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e5d2fe9f34aa6" w:history="1">
              <w:r>
                <w:rPr>
                  <w:rStyle w:val="Hyperlink"/>
                </w:rPr>
                <w:t>2011-2015年中国高尔夫球鞋行业市场运营及投资策略及竞争力研究分析报告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e5d2fe9f34aa6" w:history="1">
              <w:r>
                <w:rPr>
                  <w:rStyle w:val="Hyperlink"/>
                </w:rPr>
                <w:t>2011-2015年中国高尔夫球鞋行业市场运营及投资策略及竞争力研究分析报告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e5d2fe9f34aa6" w:history="1">
                <w:r>
                  <w:rPr>
                    <w:rStyle w:val="Hyperlink"/>
                  </w:rPr>
                  <w:t>https://www.20087.com/2011-07/R_2011_2015gaoerfuqiuxiexingyeshichang917.html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2010-2011年世界制鞋业发展形势分析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2010-2011年世界制鞋业发展情况分析</w:t>
      </w:r>
      <w:r>
        <w:rPr>
          <w:rFonts w:hint="eastAsia"/>
        </w:rPr>
        <w:br/>
      </w:r>
      <w:r>
        <w:rPr>
          <w:rFonts w:hint="eastAsia"/>
        </w:rPr>
        <w:t>　　　　一、世界十大品牌制鞋厂发展情况分析</w:t>
      </w:r>
      <w:r>
        <w:rPr>
          <w:rFonts w:hint="eastAsia"/>
        </w:rPr>
        <w:br/>
      </w:r>
      <w:r>
        <w:rPr>
          <w:rFonts w:hint="eastAsia"/>
        </w:rPr>
        <w:t>　　　　二、世界制鞋产业发展规模分析</w:t>
      </w:r>
      <w:r>
        <w:rPr>
          <w:rFonts w:hint="eastAsia"/>
        </w:rPr>
        <w:br/>
      </w:r>
      <w:r>
        <w:rPr>
          <w:rFonts w:hint="eastAsia"/>
        </w:rPr>
        <w:t>　　　　三、世界制鞋产业发展特点分析</w:t>
      </w:r>
      <w:r>
        <w:rPr>
          <w:rFonts w:hint="eastAsia"/>
        </w:rPr>
        <w:br/>
      </w:r>
      <w:r>
        <w:rPr>
          <w:rFonts w:hint="eastAsia"/>
        </w:rPr>
        <w:t>　　　　四、全球鞋业市场消费结构分析</w:t>
      </w:r>
      <w:r>
        <w:rPr>
          <w:rFonts w:hint="eastAsia"/>
        </w:rPr>
        <w:br/>
      </w:r>
      <w:r>
        <w:rPr>
          <w:rFonts w:hint="eastAsia"/>
        </w:rPr>
        <w:t>　　第二节 2010-2011年世界各国制鞋产业发展格局分析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2010-2011年世界高尔夫球鞋市场运行态势分析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2010-2011年世界高尔夫球鞋市场动态</w:t>
      </w:r>
      <w:r>
        <w:rPr>
          <w:rFonts w:hint="eastAsia"/>
        </w:rPr>
        <w:br/>
      </w:r>
      <w:r>
        <w:rPr>
          <w:rFonts w:hint="eastAsia"/>
        </w:rPr>
        <w:t>　　　　一、高尔夫女性时代即将到来</w:t>
      </w:r>
      <w:r>
        <w:rPr>
          <w:rFonts w:hint="eastAsia"/>
        </w:rPr>
        <w:br/>
      </w:r>
      <w:r>
        <w:rPr>
          <w:rFonts w:hint="eastAsia"/>
        </w:rPr>
        <w:t>　　　　二、阿迪达斯品牌推出创新科技高尔夫球鞋</w:t>
      </w:r>
      <w:r>
        <w:rPr>
          <w:rFonts w:hint="eastAsia"/>
        </w:rPr>
        <w:br/>
      </w:r>
      <w:r>
        <w:rPr>
          <w:rFonts w:hint="eastAsia"/>
        </w:rPr>
        <w:t>　　第二节 2010-2011年世界高尔夫球鞋市场发展情况分析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一、世界高尔夫球鞋市场发展成熟度分析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三、世界高尔夫球鞋市场发展特征分析</w:t>
      </w:r>
      <w:r>
        <w:rPr>
          <w:rFonts w:hint="eastAsia"/>
        </w:rPr>
        <w:br/>
      </w:r>
      <w:r>
        <w:rPr>
          <w:rFonts w:hint="eastAsia"/>
        </w:rPr>
        <w:t>　　第三节 2010-2011年世界高尔夫球鞋市场调查分析</w:t>
      </w:r>
      <w:r>
        <w:rPr>
          <w:rFonts w:hint="eastAsia"/>
        </w:rPr>
        <w:br/>
      </w:r>
      <w:r>
        <w:rPr>
          <w:rFonts w:hint="eastAsia"/>
        </w:rPr>
        <w:t>　　　　一、世界高尔夫球鞋流行款式分析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第四节 2011-2015年世界高尔夫球鞋市场运行趋势分析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2010-2011年中国制鞋业运行动态分析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2010-2011年中国制鞋业相关标准分析</w:t>
      </w:r>
      <w:r>
        <w:rPr>
          <w:rFonts w:hint="eastAsia"/>
        </w:rPr>
        <w:br/>
      </w:r>
      <w:r>
        <w:rPr>
          <w:rFonts w:hint="eastAsia"/>
        </w:rPr>
        <w:t>　　　　一、制鞋工业标准</w:t>
      </w:r>
      <w:r>
        <w:rPr>
          <w:rFonts w:hint="eastAsia"/>
        </w:rPr>
        <w:br/>
      </w:r>
      <w:r>
        <w:rPr>
          <w:rFonts w:hint="eastAsia"/>
        </w:rPr>
        <w:t>　　　　二、鞋面用皮革标准</w:t>
      </w:r>
      <w:r>
        <w:rPr>
          <w:rFonts w:hint="eastAsia"/>
        </w:rPr>
        <w:br/>
      </w:r>
      <w:r>
        <w:rPr>
          <w:rFonts w:hint="eastAsia"/>
        </w:rPr>
        <w:t>　　　　三、皮鞋验收标志包装运输和贮存</w:t>
      </w:r>
      <w:r>
        <w:rPr>
          <w:rFonts w:hint="eastAsia"/>
        </w:rPr>
        <w:br/>
      </w:r>
      <w:r>
        <w:rPr>
          <w:rFonts w:hint="eastAsia"/>
        </w:rPr>
        <w:t>　　　　四、制革用软皮白油（QB/T1330-91）</w:t>
      </w:r>
      <w:r>
        <w:rPr>
          <w:rFonts w:hint="eastAsia"/>
        </w:rPr>
        <w:br/>
      </w:r>
      <w:r>
        <w:rPr>
          <w:rFonts w:hint="eastAsia"/>
        </w:rPr>
        <w:t>　　第二节 2010-2011年中国制鞋产业运行总况</w:t>
      </w:r>
      <w:r>
        <w:rPr>
          <w:rFonts w:hint="eastAsia"/>
        </w:rPr>
        <w:br/>
      </w:r>
      <w:r>
        <w:rPr>
          <w:rFonts w:hint="eastAsia"/>
        </w:rPr>
        <w:t>　　　　一、中国鞋业成为世界鞋业转移地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第一节 2006-2011年中国鞋的制造行业规模以上企业经济运行数据监测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一、2006-2011年（按季度更新）中国鞋的制造行业数据监测回顾</w:t>
      </w:r>
      <w:r>
        <w:rPr>
          <w:rFonts w:hint="eastAsia"/>
        </w:rPr>
        <w:br/>
      </w:r>
      <w:r>
        <w:rPr>
          <w:rFonts w:hint="eastAsia"/>
        </w:rPr>
        <w:t>　　　　二、2006-2011年（按季度更新）中国鞋的制造行业投资价值测算</w:t>
      </w:r>
      <w:r>
        <w:rPr>
          <w:rFonts w:hint="eastAsia"/>
        </w:rPr>
        <w:br/>
      </w:r>
      <w:r>
        <w:rPr>
          <w:rFonts w:hint="eastAsia"/>
        </w:rPr>
        <w:t>　　　　三、2006-2011年（按季度更新）中国鞋的制造行业产销率调查</w:t>
      </w:r>
      <w:r>
        <w:rPr>
          <w:rFonts w:hint="eastAsia"/>
        </w:rPr>
        <w:br/>
      </w:r>
      <w:r>
        <w:rPr>
          <w:rFonts w:hint="eastAsia"/>
        </w:rPr>
        <w:t>　　　　四、2006-2011年（按季度更新）鞋的制造出口交货值数据</w:t>
      </w:r>
      <w:r>
        <w:rPr>
          <w:rFonts w:hint="eastAsia"/>
        </w:rPr>
        <w:br/>
      </w:r>
      <w:r>
        <w:rPr>
          <w:rFonts w:hint="eastAsia"/>
        </w:rPr>
        <w:t>　　第四节 2007-2011年中国皮革鞋产量数据统计分析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一、2007-2010年全国皮革鞋产量数据分析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二、2011年全国皮革鞋产量数据分析（数据均可更新至最新月份）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三、全国皮革鞋产量增长性分析</w:t>
      </w:r>
      <w:r>
        <w:rPr>
          <w:rFonts w:hint="eastAsia"/>
        </w:rPr>
        <w:br/>
      </w:r>
      <w:r>
        <w:rPr>
          <w:rFonts w:hint="eastAsia"/>
        </w:rPr>
        <w:t>　　第五节 2010-2011年中国制鞋产业发展存在的问题分析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2010-2011年中国高尔夫球鞋产业运行态势分析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2010-2011年中国高尔夫球鞋产业动态分析</w:t>
      </w:r>
      <w:r>
        <w:rPr>
          <w:rFonts w:hint="eastAsia"/>
        </w:rPr>
        <w:br/>
      </w:r>
      <w:r>
        <w:rPr>
          <w:rFonts w:hint="eastAsia"/>
        </w:rPr>
        <w:t>　　　　一、中国高尔夫球鞋规模发展分析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三、中国高尔夫球鞋产业发展特点分析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二、高尔夫球鞋设计与款式分析</w:t>
      </w:r>
      <w:r>
        <w:rPr>
          <w:rFonts w:hint="eastAsia"/>
        </w:rPr>
        <w:br/>
      </w:r>
      <w:r>
        <w:rPr>
          <w:rFonts w:hint="eastAsia"/>
        </w:rPr>
        <w:t>　　　　三、高尔夫球鞋生产与设备分析</w:t>
      </w:r>
      <w:r>
        <w:rPr>
          <w:rFonts w:hint="eastAsia"/>
        </w:rPr>
        <w:br/>
      </w:r>
      <w:r>
        <w:rPr>
          <w:rFonts w:hint="eastAsia"/>
        </w:rPr>
        <w:t>　　第三节 2010-2011年中国高尔夫球鞋市场热点问题探讨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2010-2011年中国高尔夫球鞋进出口状况统计分析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2010-2011年中国高尔夫球鞋市场进出口贸易综述</w:t>
      </w:r>
      <w:r>
        <w:rPr>
          <w:rFonts w:hint="eastAsia"/>
        </w:rPr>
        <w:br/>
      </w:r>
      <w:r>
        <w:rPr>
          <w:rFonts w:hint="eastAsia"/>
        </w:rPr>
        <w:t>　　　　一、进出口规模及产品结构分析</w:t>
      </w:r>
      <w:r>
        <w:rPr>
          <w:rFonts w:hint="eastAsia"/>
        </w:rPr>
        <w:br/>
      </w:r>
      <w:r>
        <w:rPr>
          <w:rFonts w:hint="eastAsia"/>
        </w:rPr>
        <w:t>　　　　二、中国高尔夫球鞋行业面临“反倾销”调查</w:t>
      </w:r>
      <w:r>
        <w:rPr>
          <w:rFonts w:hint="eastAsia"/>
        </w:rPr>
        <w:br/>
      </w:r>
      <w:r>
        <w:rPr>
          <w:rFonts w:hint="eastAsia"/>
        </w:rPr>
        <w:t>　　　　三、产品质量标准同国际接轨情况</w:t>
      </w:r>
      <w:r>
        <w:rPr>
          <w:rFonts w:hint="eastAsia"/>
        </w:rPr>
        <w:br/>
      </w:r>
      <w:r>
        <w:rPr>
          <w:rFonts w:hint="eastAsia"/>
        </w:rPr>
        <w:t>　　　　四、中国高尔夫球鞋进出口面临的问题</w:t>
      </w:r>
      <w:r>
        <w:rPr>
          <w:rFonts w:hint="eastAsia"/>
        </w:rPr>
        <w:br/>
      </w:r>
      <w:r>
        <w:rPr>
          <w:rFonts w:hint="eastAsia"/>
        </w:rPr>
        <w:t>　　第二节 2006-2009年中国高尔夫球鞋细分产品进出口数据分析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一、含濒危动物毛皮制运动鞋靴</w:t>
      </w:r>
      <w:r>
        <w:rPr>
          <w:rFonts w:hint="eastAsia"/>
        </w:rPr>
        <w:br/>
      </w:r>
      <w:r>
        <w:rPr>
          <w:rFonts w:hint="eastAsia"/>
        </w:rPr>
        <w:t>　　　　二、皮革制鞋面的运动鞋靴</w:t>
      </w:r>
      <w:r>
        <w:rPr>
          <w:rFonts w:hint="eastAsia"/>
        </w:rPr>
        <w:br/>
      </w:r>
      <w:r>
        <w:rPr>
          <w:rFonts w:hint="eastAsia"/>
        </w:rPr>
        <w:t>　　　　三、纺织材料制鞋面的运动鞋靴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2010-2011年中国高尔夫球鞋市场营销模式与战略分析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一、高尔夫球鞋企业的国内营销模式建议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1、高尔夫球鞋企业的渠道建设</w:t>
      </w:r>
      <w:r>
        <w:rPr>
          <w:rFonts w:hint="eastAsia"/>
        </w:rPr>
        <w:br/>
      </w:r>
      <w:r>
        <w:rPr>
          <w:rFonts w:hint="eastAsia"/>
        </w:rPr>
        <w:t>　　　　　　2、高尔夫球鞋企业的品牌建设</w:t>
      </w:r>
      <w:r>
        <w:rPr>
          <w:rFonts w:hint="eastAsia"/>
        </w:rPr>
        <w:br/>
      </w:r>
      <w:r>
        <w:rPr>
          <w:rFonts w:hint="eastAsia"/>
        </w:rPr>
        <w:t>　　　　二、高尔夫球鞋企业海外营销模式建议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1、高尔夫球鞋企业的海外细分市场选择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2、高尔夫球鞋企业的海外经销商选择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2010-2011年中国高尔夫球鞋市场竞争格局分析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2010-2011年中国高尔夫球鞋市场主要品牌企业经营状况分析</w:t>
      </w:r>
      <w:r>
        <w:rPr>
          <w:rFonts w:hint="eastAsia"/>
        </w:rPr>
        <w:br/>
      </w:r>
      <w:r>
        <w:rPr>
          <w:rFonts w:hint="eastAsia"/>
        </w:rPr>
        <w:t>　　第一节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福州宝凯运动用品实业有限公司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2010-2011年中国高尔夫球鞋主要上下游相关行业发展概况分析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</w:t>
      </w:r>
      <w:r>
        <w:rPr>
          <w:rFonts w:hint="eastAsia"/>
        </w:rPr>
        <w:br/>
      </w:r>
      <w:r>
        <w:rPr>
          <w:rFonts w:hint="eastAsia"/>
        </w:rPr>
        <w:t>　　第二节 橡胶</w:t>
      </w:r>
      <w:r>
        <w:rPr>
          <w:rFonts w:hint="eastAsia"/>
        </w:rPr>
        <w:br/>
      </w:r>
      <w:r>
        <w:rPr>
          <w:rFonts w:hint="eastAsia"/>
        </w:rPr>
        <w:t>　　第三节 纺织印染行业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一、起步较晚，发展迅速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2010-2011年中国高尔夫市场供需分析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2010-2011年中国部分地区高尔夫运动市场透析</w:t>
      </w:r>
      <w:r>
        <w:rPr>
          <w:rFonts w:hint="eastAsia"/>
        </w:rPr>
        <w:br/>
      </w:r>
      <w:r>
        <w:rPr>
          <w:rFonts w:hint="eastAsia"/>
        </w:rPr>
        <w:t>　　　　一、高尔夫市场增长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未来中国高尔夫产业前景预测及对相关用品的影响分析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2011-2015年中国高尔夫球鞋行业投资机会与风险分析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2010-2011年中国高尔夫球鞋行业投资概况</w:t>
      </w:r>
      <w:r>
        <w:rPr>
          <w:rFonts w:hint="eastAsia"/>
        </w:rPr>
        <w:br/>
      </w:r>
      <w:r>
        <w:rPr>
          <w:rFonts w:hint="eastAsia"/>
        </w:rPr>
        <w:t>　　　　一、高尔夫球鞋投资特点</w:t>
      </w:r>
      <w:r>
        <w:rPr>
          <w:rFonts w:hint="eastAsia"/>
        </w:rPr>
        <w:br/>
      </w:r>
      <w:r>
        <w:rPr>
          <w:rFonts w:hint="eastAsia"/>
        </w:rPr>
        <w:t>　　　　二、高尔夫球鞋投资价值</w:t>
      </w:r>
      <w:r>
        <w:rPr>
          <w:rFonts w:hint="eastAsia"/>
        </w:rPr>
        <w:br/>
      </w:r>
      <w:r>
        <w:rPr>
          <w:rFonts w:hint="eastAsia"/>
        </w:rPr>
        <w:t>　　第二节 2011-2015年中国高尔夫球鞋行业投资机会分析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一、高尔夫球鞋投资吸引力分析</w:t>
      </w:r>
      <w:r>
        <w:rPr>
          <w:rFonts w:hint="eastAsia"/>
        </w:rPr>
        <w:br/>
      </w:r>
      <w:r>
        <w:rPr>
          <w:rFonts w:hint="eastAsia"/>
        </w:rPr>
        <w:t>　　　　二、高尔夫球鞋投资潜力分析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2011-2015年中国高尔夫球鞋行业投资风险预警分析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2011-2015年中国高尔夫球鞋市场运行趋势预测分析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2011-2015年中国高尔夫球鞋新趋势探析</w:t>
      </w:r>
      <w:r>
        <w:rPr>
          <w:rFonts w:hint="eastAsia"/>
        </w:rPr>
        <w:br/>
      </w:r>
      <w:r>
        <w:rPr>
          <w:rFonts w:hint="eastAsia"/>
        </w:rPr>
        <w:t>　　　　一、高尔夫球鞋设计与流行趋势</w:t>
      </w:r>
      <w:r>
        <w:rPr>
          <w:rFonts w:hint="eastAsia"/>
        </w:rPr>
        <w:br/>
      </w:r>
      <w:r>
        <w:rPr>
          <w:rFonts w:hint="eastAsia"/>
        </w:rPr>
        <w:t>　　　　二、高尔夫球鞋技术趋势分析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2011-2015年中国高尔夫球鞋业发展趋势分析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e5d2fe9f34aa6" w:history="1">
        <w:r>
          <w:rPr>
            <w:rStyle w:val="Hyperlink"/>
          </w:rPr>
          <w:t>2011-2015年中国高尔夫球鞋行业市场运营及投资策略及竞争力研究分析报告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e5d2fe9f34aa6" w:history="1">
        <w:r>
          <w:rPr>
            <w:rStyle w:val="Hyperlink"/>
          </w:rPr>
          <w:t>https://www.20087.com/2011-07/R_2011_2015gaoerfuqiuxiexingyeshichang917.html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f6ec72961465f" w:history="1">
      <w:r>
        <w:rPr>
          <w:rStyle w:val="Hyperlink"/>
        </w:rPr>
        <w:t>2011-2015年中国高尔夫球鞋行业市场运营及投资策略及竞争力研究分析报告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erfuqiuxiexingyeshichang917.html" TargetMode="External" Id="R25ce5d2fe9f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erfuqiuxiexingyeshichang917.html" TargetMode="External" Id="Rdaff6ec72961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2011-07-01T00:50:00Z</dcterms:created>
  <dcterms:modified xsi:type="dcterms:W3CDTF">2011-07-01T01:50:00Z</dcterms:modified>
  <dc:subject>2011-2015年中国高尔夫球鞋行业市场运营及投资策略及竞争力研究分析报告</dc:subject>
  <dc:title>2011-2015年中国高尔夫球鞋行业市场运营及投资策略及竞争力研究分析报告</dc:title>
  <cp:keywords>2011-2015年中国高尔夫球鞋行业市场运营及投资策略及竞争力研究分析报告</cp:keywords>
  <dc:description>2011-2015年中国高尔夫球鞋行业市场运营及投资策略及竞争力研究分析报告</dc:description>
</cp:coreProperties>
</file>