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07967df184a5b" w:history="1">
              <w:r>
                <w:rPr>
                  <w:rStyle w:val="Hyperlink"/>
                </w:rPr>
                <w:t>2011-2015年全球电磁炉市场分析及未来发展趋势研究报告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07967df184a5b" w:history="1">
              <w:r>
                <w:rPr>
                  <w:rStyle w:val="Hyperlink"/>
                </w:rPr>
                <w:t>2011-2015年全球电磁炉市场分析及未来发展趋势研究报告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07967df184a5b" w:history="1">
                <w:r>
                  <w:rPr>
                    <w:rStyle w:val="Hyperlink"/>
                  </w:rPr>
                  <w:t>https://www.20087.com/2011-07/R_2011_2015nianquanqiudiancilushichang.html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我国电磁炉行业技术环境分析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一、我国电磁炉技术发展概况</w:t>
      </w:r>
      <w:r>
        <w:rPr>
          <w:rFonts w:hint="eastAsia"/>
        </w:rPr>
        <w:br/>
      </w:r>
      <w:r>
        <w:rPr>
          <w:rFonts w:hint="eastAsia"/>
        </w:rPr>
        <w:t>　　　　二、我国电磁炉产品工艺特点或流程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三、国内外电磁炉技术比较分析</w:t>
      </w:r>
      <w:r>
        <w:rPr>
          <w:rFonts w:hint="eastAsia"/>
        </w:rPr>
        <w:br/>
      </w:r>
      <w:r>
        <w:rPr>
          <w:rFonts w:hint="eastAsia"/>
        </w:rPr>
        <w:t>　　　　四、我国电磁炉行业技术发展趋势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全球电磁炉市场分析</w:t>
      </w:r>
      <w:r>
        <w:rPr>
          <w:rFonts w:hint="eastAsia"/>
        </w:rPr>
        <w:br/>
      </w:r>
      <w:r>
        <w:rPr>
          <w:rFonts w:hint="eastAsia"/>
        </w:rPr>
        <w:t>　　第一节 全球电磁炉市场概述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亚洲地区主要国家的电磁炉市场概况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欧洲地区主要国家的电磁炉市场概况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美洲地区主要国家的电磁炉市场概况</w:t>
      </w:r>
      <w:r>
        <w:rPr>
          <w:rFonts w:hint="eastAsia"/>
        </w:rPr>
        <w:br/>
      </w:r>
      <w:r>
        <w:rPr>
          <w:rFonts w:hint="eastAsia"/>
        </w:rPr>
        <w:t>　　第五节 电磁炉产品产量分析及预测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一、2006-2010年全球电磁炉产量分析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二、2011-2015年全球电磁炉产量预测</w:t>
      </w:r>
      <w:r>
        <w:rPr>
          <w:rFonts w:hint="eastAsia"/>
        </w:rPr>
        <w:br/>
      </w:r>
      <w:r>
        <w:rPr>
          <w:rFonts w:hint="eastAsia"/>
        </w:rPr>
        <w:t>　　第六节 电磁炉市场需求分析及预测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一、2006-2010年全球电磁炉市场需求分析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二、2011-2015年全球电磁炉市场需求预测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中国电磁炉市场分析</w:t>
      </w:r>
      <w:r>
        <w:rPr>
          <w:rFonts w:hint="eastAsia"/>
        </w:rPr>
        <w:br/>
      </w:r>
      <w:r>
        <w:rPr>
          <w:rFonts w:hint="eastAsia"/>
        </w:rPr>
        <w:t>　　第一节 电磁炉市场现状分析及预测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一、2006-2011年1季度我国电磁炉市场规模分析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二、2011-2015年我国电磁炉市场规模预测</w:t>
      </w:r>
      <w:r>
        <w:rPr>
          <w:rFonts w:hint="eastAsia"/>
        </w:rPr>
        <w:br/>
      </w:r>
      <w:r>
        <w:rPr>
          <w:rFonts w:hint="eastAsia"/>
        </w:rPr>
        <w:t>　　第二节 电磁炉产品产量分析及预测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一、2006-2010年1季度我国电磁炉产量分析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二、2011-2015年我国电磁炉产量预测</w:t>
      </w:r>
      <w:r>
        <w:rPr>
          <w:rFonts w:hint="eastAsia"/>
        </w:rPr>
        <w:br/>
      </w:r>
      <w:r>
        <w:rPr>
          <w:rFonts w:hint="eastAsia"/>
        </w:rPr>
        <w:t>　　第三节 电磁炉市场需求分析及预测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一、2006-2011年1季度我国电磁炉市场需求分析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二、2011-2015年我国电磁炉市场需求预测</w:t>
      </w:r>
      <w:r>
        <w:rPr>
          <w:rFonts w:hint="eastAsia"/>
        </w:rPr>
        <w:br/>
      </w:r>
      <w:r>
        <w:rPr>
          <w:rFonts w:hint="eastAsia"/>
        </w:rPr>
        <w:t>　　第四节 电磁炉价格趋势分析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一、2006-2011年1季度我国电磁炉市场价格分析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二、2011-2015年我国电磁炉市场价格预测</w:t>
      </w:r>
      <w:r>
        <w:rPr>
          <w:rFonts w:hint="eastAsia"/>
        </w:rPr>
        <w:br/>
      </w:r>
      <w:r>
        <w:rPr>
          <w:rFonts w:hint="eastAsia"/>
        </w:rPr>
        <w:t>　　第五节 电磁炉进出口数据分析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一、2006-2011年1季度我国电磁炉进出口数据分析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二、2011-2015年国内电磁炉产品未来进出口情况预测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电磁炉产业链分析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电磁炉主要生产厂商介绍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三、企业竞争策略</w:t>
      </w:r>
      <w:r>
        <w:rPr>
          <w:rFonts w:hint="eastAsia"/>
        </w:rPr>
        <w:br/>
      </w:r>
      <w:r>
        <w:rPr>
          <w:rFonts w:hint="eastAsia"/>
        </w:rPr>
        <w:t>　　第二节 九阳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三、企业竞争策略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三、企业竞争策略</w:t>
      </w:r>
      <w:r>
        <w:rPr>
          <w:rFonts w:hint="eastAsia"/>
        </w:rPr>
        <w:br/>
      </w:r>
      <w:r>
        <w:rPr>
          <w:rFonts w:hint="eastAsia"/>
        </w:rPr>
        <w:t>　　第四节 格兰仕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三、企业竞争策略</w:t>
      </w:r>
      <w:r>
        <w:rPr>
          <w:rFonts w:hint="eastAsia"/>
        </w:rPr>
        <w:br/>
      </w:r>
      <w:r>
        <w:rPr>
          <w:rFonts w:hint="eastAsia"/>
        </w:rPr>
        <w:t>　　第五节 格力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电磁炉国内拟在建项目分析</w:t>
      </w:r>
      <w:r>
        <w:rPr>
          <w:rFonts w:hint="eastAsia"/>
        </w:rPr>
        <w:br/>
      </w:r>
      <w:r>
        <w:rPr>
          <w:rFonts w:hint="eastAsia"/>
        </w:rPr>
        <w:t>　　第二节 2009-2010年中国电磁炉行业集中度分析</w:t>
      </w:r>
      <w:r>
        <w:rPr>
          <w:rFonts w:hint="eastAsia"/>
        </w:rPr>
        <w:br/>
      </w:r>
      <w:r>
        <w:rPr>
          <w:rFonts w:hint="eastAsia"/>
        </w:rPr>
        <w:t>　　　　一、电磁炉市场集中度</w:t>
      </w:r>
      <w:r>
        <w:rPr>
          <w:rFonts w:hint="eastAsia"/>
        </w:rPr>
        <w:br/>
      </w:r>
      <w:r>
        <w:rPr>
          <w:rFonts w:hint="eastAsia"/>
        </w:rPr>
        <w:t>　　　　二、电磁炉生产企业分布</w:t>
      </w:r>
      <w:r>
        <w:rPr>
          <w:rFonts w:hint="eastAsia"/>
        </w:rPr>
        <w:br/>
      </w:r>
      <w:r>
        <w:rPr>
          <w:rFonts w:hint="eastAsia"/>
        </w:rPr>
        <w:t>　　第三节 2008-2010年中国电磁炉行业竞争现状分析</w:t>
      </w:r>
      <w:r>
        <w:rPr>
          <w:rFonts w:hint="eastAsia"/>
        </w:rPr>
        <w:br/>
      </w:r>
      <w:r>
        <w:rPr>
          <w:rFonts w:hint="eastAsia"/>
        </w:rPr>
        <w:t>　　　　一、电磁炉技术竞争分析</w:t>
      </w:r>
      <w:r>
        <w:rPr>
          <w:rFonts w:hint="eastAsia"/>
        </w:rPr>
        <w:br/>
      </w:r>
      <w:r>
        <w:rPr>
          <w:rFonts w:hint="eastAsia"/>
        </w:rPr>
        <w:t>　　　　二、电磁炉价格竞争</w:t>
      </w:r>
      <w:r>
        <w:rPr>
          <w:rFonts w:hint="eastAsia"/>
        </w:rPr>
        <w:br/>
      </w:r>
      <w:r>
        <w:rPr>
          <w:rFonts w:hint="eastAsia"/>
        </w:rPr>
        <w:t>　　　　三、电磁炉国内外SWOT分析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2010-2015年中国电磁炉行业竞争策略分析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未来电磁炉行业发展趋势分析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2010-2015年电磁炉行业运行状况预测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一、2010-2015年电磁炉行业工业总产值预测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二、2010-2015年电磁炉行业销售收入预测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三、2010-2015年电磁炉行业总资产预测</w:t>
      </w:r>
      <w:r>
        <w:rPr>
          <w:rFonts w:hint="eastAsia"/>
        </w:rPr>
        <w:br/>
      </w:r>
      <w:r>
        <w:rPr>
          <w:rFonts w:hint="eastAsia"/>
        </w:rPr>
        <w:t>　　第四节 未来电磁炉行业投资前景分析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2010-2015年电磁炉行业投资风险分析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2010-2015年电磁炉行业投资建议分析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[中^智^林^]2010-2015年电磁炉行业投资策略分析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1：电磁炉产品生命周期</w:t>
      </w:r>
      <w:r>
        <w:rPr>
          <w:rFonts w:hint="eastAsia"/>
        </w:rPr>
        <w:br/>
      </w:r>
      <w:r>
        <w:rPr>
          <w:rFonts w:hint="eastAsia"/>
        </w:rPr>
        <w:t>　　图表 2：电磁炉产品波特五力模型分析</w:t>
      </w:r>
      <w:r>
        <w:rPr>
          <w:rFonts w:hint="eastAsia"/>
        </w:rPr>
        <w:br/>
      </w:r>
      <w:r>
        <w:rPr>
          <w:rFonts w:hint="eastAsia"/>
        </w:rPr>
        <w:t>　　图表 3：2004-2011年一季度我国国民生产总值统计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6：2006-2010年城镇新增就业人口 单位：万人</w:t>
      </w:r>
      <w:r>
        <w:rPr>
          <w:rFonts w:hint="eastAsia"/>
        </w:rPr>
        <w:br/>
      </w:r>
      <w:r>
        <w:rPr>
          <w:rFonts w:hint="eastAsia"/>
        </w:rPr>
        <w:t>　　图表 7：2005-2010年中国城乡居民家庭恩格尔系数变化</w:t>
      </w:r>
      <w:r>
        <w:rPr>
          <w:rFonts w:hint="eastAsia"/>
        </w:rPr>
        <w:br/>
      </w:r>
      <w:r>
        <w:rPr>
          <w:rFonts w:hint="eastAsia"/>
        </w:rPr>
        <w:t>　　图表 8：欧盟EMC指令具体协调标准</w:t>
      </w:r>
      <w:r>
        <w:rPr>
          <w:rFonts w:hint="eastAsia"/>
        </w:rPr>
        <w:br/>
      </w:r>
      <w:r>
        <w:rPr>
          <w:rFonts w:hint="eastAsia"/>
        </w:rPr>
        <w:t>　　图表 9：常见的电源变压器结构简图</w:t>
      </w:r>
      <w:r>
        <w:rPr>
          <w:rFonts w:hint="eastAsia"/>
        </w:rPr>
        <w:br/>
      </w:r>
      <w:r>
        <w:rPr>
          <w:rFonts w:hint="eastAsia"/>
        </w:rPr>
        <w:t>　　图表 10：线圈中通高频交流电时的工作示意图</w:t>
      </w:r>
      <w:r>
        <w:rPr>
          <w:rFonts w:hint="eastAsia"/>
        </w:rPr>
        <w:br/>
      </w:r>
      <w:r>
        <w:rPr>
          <w:rFonts w:hint="eastAsia"/>
        </w:rPr>
        <w:t>　　图表 11：电磁炉原理简图</w:t>
      </w:r>
      <w:r>
        <w:rPr>
          <w:rFonts w:hint="eastAsia"/>
        </w:rPr>
        <w:br/>
      </w:r>
      <w:r>
        <w:rPr>
          <w:rFonts w:hint="eastAsia"/>
        </w:rPr>
        <w:t>　　图表 12：常见加热方式对照表</w:t>
      </w:r>
      <w:r>
        <w:rPr>
          <w:rFonts w:hint="eastAsia"/>
        </w:rPr>
        <w:br/>
      </w:r>
      <w:r>
        <w:rPr>
          <w:rFonts w:hint="eastAsia"/>
        </w:rPr>
        <w:t>　　图表 13：国内外电磁炉技术比较</w:t>
      </w:r>
      <w:r>
        <w:rPr>
          <w:rFonts w:hint="eastAsia"/>
        </w:rPr>
        <w:br/>
      </w:r>
      <w:r>
        <w:rPr>
          <w:rFonts w:hint="eastAsia"/>
        </w:rPr>
        <w:t>　　图表 14：美国相关标准规定的微波炉和电磁炉的磁场强度限值</w:t>
      </w:r>
      <w:r>
        <w:rPr>
          <w:rFonts w:hint="eastAsia"/>
        </w:rPr>
        <w:br/>
      </w:r>
      <w:r>
        <w:rPr>
          <w:rFonts w:hint="eastAsia"/>
        </w:rPr>
        <w:t>　　图表 15：美国相关标准规定的微波炉和电磁炉的传导限值</w:t>
      </w:r>
      <w:r>
        <w:rPr>
          <w:rFonts w:hint="eastAsia"/>
        </w:rPr>
        <w:br/>
      </w:r>
      <w:r>
        <w:rPr>
          <w:rFonts w:hint="eastAsia"/>
        </w:rPr>
        <w:t>　　图表 16：2006-2010年全球电磁炉产量 单位：万台</w:t>
      </w:r>
      <w:r>
        <w:rPr>
          <w:rFonts w:hint="eastAsia"/>
        </w:rPr>
        <w:br/>
      </w:r>
      <w:r>
        <w:rPr>
          <w:rFonts w:hint="eastAsia"/>
        </w:rPr>
        <w:t>　　图表 17：2011-2015年全球电磁炉产量预测 单位：万台</w:t>
      </w:r>
      <w:r>
        <w:rPr>
          <w:rFonts w:hint="eastAsia"/>
        </w:rPr>
        <w:br/>
      </w:r>
      <w:r>
        <w:rPr>
          <w:rFonts w:hint="eastAsia"/>
        </w:rPr>
        <w:t>　　图表 18：2006-2010年全球电磁炉需求规模 单位：万美元</w:t>
      </w:r>
      <w:r>
        <w:rPr>
          <w:rFonts w:hint="eastAsia"/>
        </w:rPr>
        <w:br/>
      </w:r>
      <w:r>
        <w:rPr>
          <w:rFonts w:hint="eastAsia"/>
        </w:rPr>
        <w:t>　　图表 19：2011-2015年全球电磁炉需求规模预测 单位：万美元</w:t>
      </w:r>
      <w:r>
        <w:rPr>
          <w:rFonts w:hint="eastAsia"/>
        </w:rPr>
        <w:br/>
      </w:r>
      <w:r>
        <w:rPr>
          <w:rFonts w:hint="eastAsia"/>
        </w:rPr>
        <w:t>　　图表 20：2006-2011年1季度我国电磁炉行业市场规模统计 亿元</w:t>
      </w:r>
      <w:r>
        <w:rPr>
          <w:rFonts w:hint="eastAsia"/>
        </w:rPr>
        <w:br/>
      </w:r>
      <w:r>
        <w:rPr>
          <w:rFonts w:hint="eastAsia"/>
        </w:rPr>
        <w:t>　　图表 21：2010-2015年我国电磁炉行业市场规模预测 亿元</w:t>
      </w:r>
      <w:r>
        <w:rPr>
          <w:rFonts w:hint="eastAsia"/>
        </w:rPr>
        <w:br/>
      </w:r>
      <w:r>
        <w:rPr>
          <w:rFonts w:hint="eastAsia"/>
        </w:rPr>
        <w:t>　　图表 22：2006-2011年Q1我国电磁炉行业产量统计 万台</w:t>
      </w:r>
      <w:r>
        <w:rPr>
          <w:rFonts w:hint="eastAsia"/>
        </w:rPr>
        <w:br/>
      </w:r>
      <w:r>
        <w:rPr>
          <w:rFonts w:hint="eastAsia"/>
        </w:rPr>
        <w:t>　　图表 23：2010-2015年我国电磁炉产量预测 万台</w:t>
      </w:r>
      <w:r>
        <w:rPr>
          <w:rFonts w:hint="eastAsia"/>
        </w:rPr>
        <w:br/>
      </w:r>
      <w:r>
        <w:rPr>
          <w:rFonts w:hint="eastAsia"/>
        </w:rPr>
        <w:t>　　图表 24：2006-2011年Q1我国电磁炉行业需求量统计 万台</w:t>
      </w:r>
      <w:r>
        <w:rPr>
          <w:rFonts w:hint="eastAsia"/>
        </w:rPr>
        <w:br/>
      </w:r>
      <w:r>
        <w:rPr>
          <w:rFonts w:hint="eastAsia"/>
        </w:rPr>
        <w:t>　　图表 25：2010-2015年我国电磁炉行业需求量预测 万台</w:t>
      </w:r>
      <w:r>
        <w:rPr>
          <w:rFonts w:hint="eastAsia"/>
        </w:rPr>
        <w:br/>
      </w:r>
      <w:r>
        <w:rPr>
          <w:rFonts w:hint="eastAsia"/>
        </w:rPr>
        <w:t>　　图表 26：2006-2011年1季度电磁炉进出口单价统计 美元</w:t>
      </w:r>
      <w:r>
        <w:rPr>
          <w:rFonts w:hint="eastAsia"/>
        </w:rPr>
        <w:br/>
      </w:r>
      <w:r>
        <w:rPr>
          <w:rFonts w:hint="eastAsia"/>
        </w:rPr>
        <w:t>　　图表 27：我国不同价位电磁炉关注度统计</w:t>
      </w:r>
      <w:r>
        <w:rPr>
          <w:rFonts w:hint="eastAsia"/>
        </w:rPr>
        <w:br/>
      </w:r>
      <w:r>
        <w:rPr>
          <w:rFonts w:hint="eastAsia"/>
        </w:rPr>
        <w:t>　　图表 28：2006-2011年1季度我国电磁炉出口情况统计 个，美元</w:t>
      </w:r>
      <w:r>
        <w:rPr>
          <w:rFonts w:hint="eastAsia"/>
        </w:rPr>
        <w:br/>
      </w:r>
      <w:r>
        <w:rPr>
          <w:rFonts w:hint="eastAsia"/>
        </w:rPr>
        <w:t>　　图表 29：2006-2011年1季度我国电磁炉进口情况统计 个，美元</w:t>
      </w:r>
      <w:r>
        <w:rPr>
          <w:rFonts w:hint="eastAsia"/>
        </w:rPr>
        <w:br/>
      </w:r>
      <w:r>
        <w:rPr>
          <w:rFonts w:hint="eastAsia"/>
        </w:rPr>
        <w:t>　　图表 30：产业链模型介绍</w:t>
      </w:r>
      <w:r>
        <w:rPr>
          <w:rFonts w:hint="eastAsia"/>
        </w:rPr>
        <w:br/>
      </w:r>
      <w:r>
        <w:rPr>
          <w:rFonts w:hint="eastAsia"/>
        </w:rPr>
        <w:t>　　图表 31：电磁炉产业链</w:t>
      </w:r>
      <w:r>
        <w:rPr>
          <w:rFonts w:hint="eastAsia"/>
        </w:rPr>
        <w:br/>
      </w:r>
      <w:r>
        <w:rPr>
          <w:rFonts w:hint="eastAsia"/>
        </w:rPr>
        <w:t>　　图表 32：2008-2011年1季度美的集团财务指标统计 亿元</w:t>
      </w:r>
      <w:r>
        <w:rPr>
          <w:rFonts w:hint="eastAsia"/>
        </w:rPr>
        <w:br/>
      </w:r>
      <w:r>
        <w:rPr>
          <w:rFonts w:hint="eastAsia"/>
        </w:rPr>
        <w:t>　　图表 33：2008-2010年美的集团盈利能力分析</w:t>
      </w:r>
      <w:r>
        <w:rPr>
          <w:rFonts w:hint="eastAsia"/>
        </w:rPr>
        <w:br/>
      </w:r>
      <w:r>
        <w:rPr>
          <w:rFonts w:hint="eastAsia"/>
        </w:rPr>
        <w:t>　　图表 34：美的集团竞争策略分析</w:t>
      </w:r>
      <w:r>
        <w:rPr>
          <w:rFonts w:hint="eastAsia"/>
        </w:rPr>
        <w:br/>
      </w:r>
      <w:r>
        <w:rPr>
          <w:rFonts w:hint="eastAsia"/>
        </w:rPr>
        <w:t>　　图表 35：2008-2011年1季度九阳股份财务指标统计 亿元</w:t>
      </w:r>
      <w:r>
        <w:rPr>
          <w:rFonts w:hint="eastAsia"/>
        </w:rPr>
        <w:br/>
      </w:r>
      <w:r>
        <w:rPr>
          <w:rFonts w:hint="eastAsia"/>
        </w:rPr>
        <w:t>　　图表 36：2008-2010年九阳股份盈利能力分析</w:t>
      </w:r>
      <w:r>
        <w:rPr>
          <w:rFonts w:hint="eastAsia"/>
        </w:rPr>
        <w:br/>
      </w:r>
      <w:r>
        <w:rPr>
          <w:rFonts w:hint="eastAsia"/>
        </w:rPr>
        <w:t>　　图表 37：九阳竞争策略分析</w:t>
      </w:r>
      <w:r>
        <w:rPr>
          <w:rFonts w:hint="eastAsia"/>
        </w:rPr>
        <w:br/>
      </w:r>
      <w:r>
        <w:rPr>
          <w:rFonts w:hint="eastAsia"/>
        </w:rPr>
        <w:t>　　图表 38：2008-2011年1季度苏泊尔财务指标统计 亿元</w:t>
      </w:r>
      <w:r>
        <w:rPr>
          <w:rFonts w:hint="eastAsia"/>
        </w:rPr>
        <w:br/>
      </w:r>
      <w:r>
        <w:rPr>
          <w:rFonts w:hint="eastAsia"/>
        </w:rPr>
        <w:t>　　图表 39：2008-2010年苏泊尔盈利能力分析</w:t>
      </w:r>
      <w:r>
        <w:rPr>
          <w:rFonts w:hint="eastAsia"/>
        </w:rPr>
        <w:br/>
      </w:r>
      <w:r>
        <w:rPr>
          <w:rFonts w:hint="eastAsia"/>
        </w:rPr>
        <w:t>　　图表 40：2008-2010年格兰仕财务指标统计 亿元</w:t>
      </w:r>
      <w:r>
        <w:rPr>
          <w:rFonts w:hint="eastAsia"/>
        </w:rPr>
        <w:br/>
      </w:r>
      <w:r>
        <w:rPr>
          <w:rFonts w:hint="eastAsia"/>
        </w:rPr>
        <w:t>　　图表 41：2008-2010年格兰仕盈利能力分析</w:t>
      </w:r>
      <w:r>
        <w:rPr>
          <w:rFonts w:hint="eastAsia"/>
        </w:rPr>
        <w:br/>
      </w:r>
      <w:r>
        <w:rPr>
          <w:rFonts w:hint="eastAsia"/>
        </w:rPr>
        <w:t>　　图表 42：2008-2011年1季度格力财务指标统计 亿元</w:t>
      </w:r>
      <w:r>
        <w:rPr>
          <w:rFonts w:hint="eastAsia"/>
        </w:rPr>
        <w:br/>
      </w:r>
      <w:r>
        <w:rPr>
          <w:rFonts w:hint="eastAsia"/>
        </w:rPr>
        <w:t>　　图表 43：2008-2010年格力盈利能力分析</w:t>
      </w:r>
      <w:r>
        <w:rPr>
          <w:rFonts w:hint="eastAsia"/>
        </w:rPr>
        <w:br/>
      </w:r>
      <w:r>
        <w:rPr>
          <w:rFonts w:hint="eastAsia"/>
        </w:rPr>
        <w:t>　　图表 44：格力竞争策略分析</w:t>
      </w:r>
      <w:r>
        <w:rPr>
          <w:rFonts w:hint="eastAsia"/>
        </w:rPr>
        <w:br/>
      </w:r>
      <w:r>
        <w:rPr>
          <w:rFonts w:hint="eastAsia"/>
        </w:rPr>
        <w:t>　　图表 45：2008-2010年中国电磁炉市场集中度统计</w:t>
      </w:r>
      <w:r>
        <w:rPr>
          <w:rFonts w:hint="eastAsia"/>
        </w:rPr>
        <w:br/>
      </w:r>
      <w:r>
        <w:rPr>
          <w:rFonts w:hint="eastAsia"/>
        </w:rPr>
        <w:t>　　图表 46：2010年我国电磁炉市场占有率统计</w:t>
      </w:r>
      <w:r>
        <w:rPr>
          <w:rFonts w:hint="eastAsia"/>
        </w:rPr>
        <w:br/>
      </w:r>
      <w:r>
        <w:rPr>
          <w:rFonts w:hint="eastAsia"/>
        </w:rPr>
        <w:t>　　图表 47：2010年我国电磁炉生产企业产值区域占比</w:t>
      </w:r>
      <w:r>
        <w:rPr>
          <w:rFonts w:hint="eastAsia"/>
        </w:rPr>
        <w:br/>
      </w:r>
      <w:r>
        <w:rPr>
          <w:rFonts w:hint="eastAsia"/>
        </w:rPr>
        <w:t>　　图表 48：电磁炉国内外SWOT分析</w:t>
      </w:r>
      <w:r>
        <w:rPr>
          <w:rFonts w:hint="eastAsia"/>
        </w:rPr>
        <w:br/>
      </w:r>
      <w:r>
        <w:rPr>
          <w:rFonts w:hint="eastAsia"/>
        </w:rPr>
        <w:t>　　图表 49：2010-2015年我国电磁炉工业产值预测 亿元</w:t>
      </w:r>
      <w:r>
        <w:rPr>
          <w:rFonts w:hint="eastAsia"/>
        </w:rPr>
        <w:br/>
      </w:r>
      <w:r>
        <w:rPr>
          <w:rFonts w:hint="eastAsia"/>
        </w:rPr>
        <w:t>　　图表 50：2010-2015年我国电磁炉行业销售收入预测 亿元</w:t>
      </w:r>
      <w:r>
        <w:rPr>
          <w:rFonts w:hint="eastAsia"/>
        </w:rPr>
        <w:br/>
      </w:r>
      <w:r>
        <w:rPr>
          <w:rFonts w:hint="eastAsia"/>
        </w:rPr>
        <w:t>　　图表 51：2010-2015年我国电磁炉行业资产规模预测 亿元</w:t>
      </w:r>
      <w:r>
        <w:rPr>
          <w:rFonts w:hint="eastAsia"/>
        </w:rPr>
        <w:br/>
      </w:r>
      <w:r>
        <w:rPr>
          <w:rFonts w:hint="eastAsia"/>
        </w:rPr>
        <w:t>　　图表 52：电磁炉行业重点投资区域分析</w:t>
      </w:r>
      <w:r>
        <w:rPr>
          <w:rFonts w:hint="eastAsia"/>
        </w:rPr>
        <w:br/>
      </w:r>
      <w:r>
        <w:rPr>
          <w:rFonts w:hint="eastAsia"/>
        </w:rPr>
        <w:t>　　图表 53：电磁炉行业重点投资产品分析</w:t>
      </w:r>
      <w:r>
        <w:rPr>
          <w:rFonts w:hint="eastAsia"/>
        </w:rPr>
        <w:br/>
      </w:r>
      <w:r>
        <w:rPr>
          <w:rFonts w:hint="eastAsia"/>
        </w:rPr>
        <w:t>　　图表 54：对电磁炉行业投资区域建议</w:t>
      </w:r>
      <w:r>
        <w:rPr>
          <w:rFonts w:hint="eastAsia"/>
        </w:rPr>
        <w:br/>
      </w:r>
      <w:r>
        <w:rPr>
          <w:rFonts w:hint="eastAsia"/>
        </w:rPr>
        <w:t>　　图表 55：企业经营战略</w:t>
      </w:r>
      <w:r>
        <w:rPr>
          <w:rFonts w:hint="eastAsia"/>
        </w:rPr>
        <w:br/>
      </w:r>
      <w:r>
        <w:rPr>
          <w:rFonts w:hint="eastAsia"/>
        </w:rPr>
        <w:t>　　图表 56：外源融资方式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07967df184a5b" w:history="1">
        <w:r>
          <w:rPr>
            <w:rStyle w:val="Hyperlink"/>
          </w:rPr>
          <w:t>2011-2015年全球电磁炉市场分析及未来发展趋势研究报告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07967df184a5b" w:history="1">
        <w:r>
          <w:rPr>
            <w:rStyle w:val="Hyperlink"/>
          </w:rPr>
          <w:t>https://www.20087.com/2011-07/R_2011_2015nianquanqiudiancilushichang.html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7dfcc947c4cd7" w:history="1">
      <w:r>
        <w:rPr>
          <w:rStyle w:val="Hyperlink"/>
        </w:rPr>
        <w:t>2011-2015年全球电磁炉市场分析及未来发展趋势研究报告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diancilushichang.html" TargetMode="External" Id="Rf0607967df18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diancilushichang.html" TargetMode="External" Id="R09d7dfcc947c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2011-07-27T02:58:00Z</dcterms:created>
  <dcterms:modified xsi:type="dcterms:W3CDTF">2011-07-27T03:58:00Z</dcterms:modified>
  <dc:subject>2011-2015年全球电磁炉市场分析及未来发展趋势研究报告</dc:subject>
  <dc:title>2011-2015年全球电磁炉市场分析及未来发展趋势研究报告</dc:title>
  <cp:keywords>2011-2015年全球电磁炉市场分析及未来发展趋势研究报告</cp:keywords>
  <dc:description>2011-2015年全球电磁炉市场分析及未来发展趋势研究报告</dc:description>
</cp:coreProperties>
</file>