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84754baef48ac" w:history="1">
              <w:r>
                <w:rPr>
                  <w:rStyle w:val="Hyperlink"/>
                </w:rPr>
                <w:t>2011-2015年冰糖燕窝市场现状趋势战略调查及供需格局研究分析报告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84754baef48ac" w:history="1">
              <w:r>
                <w:rPr>
                  <w:rStyle w:val="Hyperlink"/>
                </w:rPr>
                <w:t>2011-2015年冰糖燕窝市场现状趋势战略调查及供需格局研究分析报告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84754baef48ac" w:history="1">
                <w:r>
                  <w:rPr>
                    <w:rStyle w:val="Hyperlink"/>
                  </w:rPr>
                  <w:t>https://www.20087.com/2011-07/R_2011_2015nianbingtangyanwoshichangxi.html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燕窝是一种传统的滋补佳品，在亚洲地区尤其是中国享有悠久的历史和广泛的消费基础。燕窝富含多种氨基酸、矿物质和微量元素，被认为具有润肺养颜、增强免疫力等多种保健作用。冰糖燕窝则是将燕窝与冰糖一起炖煮而成，既保留了燕窝原有的营养价值，又增添了甜美的口感。近年来，随着生活水平的提高和健康意识的觉醒，越来越多的人开始关注冰糖燕窝这一传统滋补品。同时，电商平台的兴起也为冰糖燕窝提供了更为广阔的销售渠道，使得更多消费者能够便捷地购买到高质量的产品。</w:t>
      </w:r>
      <w:r>
        <w:rPr>
          <w:rFonts w:hint="eastAsia"/>
        </w:rPr>
        <w:br/>
      </w:r>
      <w:r>
        <w:rPr>
          <w:rFonts w:hint="eastAsia"/>
        </w:rPr>
        <w:t>　　未来，冰糖燕窝市场的发展将依赖于品质保证和品牌建设两个方面。首先，为了确保产品的纯净度和安全性，生产商必须严格执行质量检测程序，从源头把控原材料的选择，杜绝假冒伪劣商品流入市场。其次，随着消费者对于食品安全的关注度不断提高，透明化的生产流程和可追溯性的供应链管理显得尤为重要。此外，冰糖燕窝的品牌营销也需要不断创新，除了强调传统养生文化外，还可以结合现代科学依据进行宣传推广，吸引更多年轻一代消费者的兴趣。同时，随着跨境电商的发展，中国企业有机会将优质的冰糖燕窝推向国际市场，让更多人了解和体验这一东方瑰宝的魅力。</w:t>
      </w:r>
      <w:r>
        <w:rPr>
          <w:rFonts w:hint="eastAsia"/>
        </w:rPr>
        <w:br/>
      </w:r>
      <w:r>
        <w:rPr>
          <w:rFonts w:hint="eastAsia"/>
        </w:rPr>
        <w:t>　　第一章 冰糖燕窝市场行业国内外发展概述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一、国际冰糖燕窝市场行业发展总体概况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1、2009-2011年全球冰糖燕窝市场行业发展概况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3、全球冰糖燕窝市场行业发展趋势</w:t>
      </w:r>
      <w:r>
        <w:rPr>
          <w:rFonts w:hint="eastAsia"/>
        </w:rPr>
        <w:br/>
      </w:r>
      <w:r>
        <w:rPr>
          <w:rFonts w:hint="eastAsia"/>
        </w:rPr>
        <w:t>　　二、中国冰糖燕窝市场行业发展概况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1、2009-2011年中国冰糖燕窝市场行业发展概况</w:t>
      </w:r>
      <w:r>
        <w:rPr>
          <w:rFonts w:hint="eastAsia"/>
        </w:rPr>
        <w:br/>
      </w:r>
      <w:r>
        <w:rPr>
          <w:rFonts w:hint="eastAsia"/>
        </w:rPr>
        <w:t>　　2、中国冰糖燕窝市场行业发展中存在的问题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2009-2011年中国冰糖燕窝市场行业发展环境分析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四、冰糖燕窝市场行业政策环境</w:t>
      </w:r>
      <w:r>
        <w:rPr>
          <w:rFonts w:hint="eastAsia"/>
        </w:rPr>
        <w:br/>
      </w:r>
      <w:r>
        <w:rPr>
          <w:rFonts w:hint="eastAsia"/>
        </w:rPr>
        <w:t>　　五、冰糖燕窝市场行业技术环境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六、国内外经济形势对冰糖燕窝市场行业发展环境的影响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冰糖燕窝市场行业市场分析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1、2009-2011年冰糖燕窝市场行业市场规模及增速</w:t>
      </w:r>
      <w:r>
        <w:rPr>
          <w:rFonts w:hint="eastAsia"/>
        </w:rPr>
        <w:br/>
      </w:r>
      <w:r>
        <w:rPr>
          <w:rFonts w:hint="eastAsia"/>
        </w:rPr>
        <w:t>　　2、冰糖燕窝市场行业市场饱和度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3、国内外经济形势对冰糖燕窝市场行业市场规模的影响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4、2011-2015年冰糖燕窝市场行业市场规模及增速预测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1、冰糖燕窝市场行业所处生命周期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2、技术变革与行业革新对冰糖燕窝市场行业的影响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冰糖燕窝市场行业生产分析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1、2009-2011年冰糖燕窝市场行业生产总量及增速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2、2009-2011年冰糖燕窝市场行业产能及增速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3、国内外经济形势对冰糖燕窝市场行业生产的影响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4、2011-2015年冰糖燕窝市场行业生产总量及增速预测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1、冰糖燕窝市场行业供需平衡现状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2、国内外经济形势对冰糖燕窝市场行业供需平衡的影响</w:t>
      </w:r>
      <w:r>
        <w:rPr>
          <w:rFonts w:hint="eastAsia"/>
        </w:rPr>
        <w:br/>
      </w:r>
      <w:r>
        <w:rPr>
          <w:rFonts w:hint="eastAsia"/>
        </w:rPr>
        <w:t>　　3、冰糖燕窝市场行业供需平衡趋势预测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冰糖燕窝市场行业竞争分析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四、冰糖燕窝市场行业竞争关键因素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冰糖燕窝市场行业产品价格分析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五、国内外经济形势对冰糖燕窝市场行业产品价格的影响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冰糖燕窝市场行业用户分析</w:t>
      </w:r>
      <w:r>
        <w:rPr>
          <w:rFonts w:hint="eastAsia"/>
        </w:rPr>
        <w:br/>
      </w:r>
      <w:r>
        <w:rPr>
          <w:rFonts w:hint="eastAsia"/>
        </w:rPr>
        <w:t>　　一、冰糖燕窝市场行业用户认知程度</w:t>
      </w:r>
      <w:r>
        <w:rPr>
          <w:rFonts w:hint="eastAsia"/>
        </w:rPr>
        <w:br/>
      </w:r>
      <w:r>
        <w:rPr>
          <w:rFonts w:hint="eastAsia"/>
        </w:rPr>
        <w:t>　　二、冰糖燕窝市场行业用户关注因素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冰糖燕窝市场行业替代品分析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二、替代品对冰糖燕窝市场行业的影响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四、国内外经济形势对冰糖燕窝市场行业替代品的影响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冰糖燕窝市场行业互补品分析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二、互补品对冰糖燕窝市场行业的影响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四、国内外经济形势对冰糖燕窝市场行业互补品的影响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冰糖燕窝市场行业主导驱动因素分析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冰糖燕窝市场下游行业分析</w:t>
      </w:r>
      <w:r>
        <w:rPr>
          <w:rFonts w:hint="eastAsia"/>
        </w:rPr>
        <w:br/>
      </w:r>
      <w:r>
        <w:rPr>
          <w:rFonts w:hint="eastAsia"/>
        </w:rPr>
        <w:t>　　一、冰糖燕窝市场下游行业增长情况</w:t>
      </w:r>
      <w:r>
        <w:rPr>
          <w:rFonts w:hint="eastAsia"/>
        </w:rPr>
        <w:br/>
      </w:r>
      <w:r>
        <w:rPr>
          <w:rFonts w:hint="eastAsia"/>
        </w:rPr>
        <w:t>　　二、冰糖燕窝市场下游行业区域分布情况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三、冰糖燕窝市场下游行业发展预测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四、国内外经济形势对冰糖燕窝市场下游行业的影响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冰糖燕窝市场行业渠道分析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一、2009-2011年冰糖燕窝市场行业销售毛利率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二、2009-2011年冰糖燕窝市场行业销售利润率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三、2009-2011年冰糖燕窝市场行业总资产利润率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四、2009-2011年冰糖燕窝市场行业净资产利润率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五、2009-2011年冰糖燕窝市场行业产值利税率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六、2011-2015年冰糖燕窝市场行业盈利能力预测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一、2009-2011年冰糖燕窝市场行业销售收入增长分析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二、2009-2011年冰糖燕窝市场行业总资产增长分析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三、2009-2011年冰糖燕窝市场行业固定资产增长分析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四、2009-2011年冰糖燕窝市场行业净资产增长分析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五、2009-2011年冰糖燕窝市场行业利润增长分析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六、2011-2015年冰糖燕窝市场行业增长预测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一、2009-2011年冰糖燕窝市场行业资产负债率分析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二、2009-2011年冰糖燕窝市场行业速动比率分析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三、2009-2011年冰糖燕窝市场行业流动比率分析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四、2009-2011年冰糖燕窝市场行业利息保障倍数分析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五、2011-2015年冰糖燕窝市场行业偿债能力预测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一、2009-2011年冰糖燕窝市场行业总资产周转率分析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二、2009-2011年冰糖燕窝市场行业净资产周转率分析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三、2009-2011年冰糖燕窝市场行业应收账款周转率分析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四、2009-2011年冰糖燕窝市场行业存货周转率分析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五、2011-2015年冰糖燕窝市场行业营运能力预测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冰糖燕窝市场行业重点企业分析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四、国内外经济形势对冰糖燕窝市场行业子行业的影响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一、各区域冰糖燕窝市场行业发展现状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二、各区域冰糖燕窝市场行业发展特征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三、各区域冰糖燕窝市场行业发展趋势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四、重点省市冰糖燕窝市场行业发展状况</w:t>
      </w:r>
      <w:r>
        <w:rPr>
          <w:rFonts w:hint="eastAsia"/>
        </w:rPr>
        <w:br/>
      </w:r>
      <w:r>
        <w:rPr>
          <w:rFonts w:hint="eastAsia"/>
        </w:rPr>
        <w:t>　　第二十章 冰糖燕窝市场行业进出口现状与趋势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2、冰糖燕窝市场行业海外市场分布情况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4、国内外经济形势对冰糖燕窝市场行业出口的影响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2、冰糖燕窝市场行业进口产品主要品牌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3、国内外经济形势对冰糖燕窝市场行业进口的影响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冰糖燕窝市场行业风险分析</w:t>
      </w:r>
      <w:r>
        <w:rPr>
          <w:rFonts w:hint="eastAsia"/>
        </w:rPr>
        <w:br/>
      </w:r>
      <w:r>
        <w:rPr>
          <w:rFonts w:hint="eastAsia"/>
        </w:rPr>
        <w:t>　　一、冰糖燕窝市场行业环境风险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二、冰糖燕窝市场行业产业链上下游风险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三、冰糖燕窝市场行业政策风险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四、冰糖燕窝市场行业市场风险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五、冰糖燕窝市场行业其他风险分析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中:智:林：公司及业内专家建议</w:t>
      </w:r>
      <w:r>
        <w:rPr>
          <w:rFonts w:hint="eastAsia"/>
        </w:rPr>
        <w:br/>
      </w:r>
      <w:r>
        <w:rPr>
          <w:rFonts w:hint="eastAsia"/>
        </w:rPr>
        <w:t>　　一、冰糖燕窝市场行业发展前景预测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二、冰糖燕窝市场企业营销策略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三、冰糖燕窝市场企业投资策略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图表、2011-2015年中国冰糖燕窝市场行业市场规模及增速预测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图表、2010年中国冰糖燕窝市场行业渠道结构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图表、2011-2015年中国冰糖燕窝市场行业需求总量预测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图表、2011-2015年中国冰糖燕窝市场行业供给量预测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图表、2010年中国冰糖燕窝市场行业企业区域分布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图表、2010年中国冰糖燕窝市场行业销售渠道分布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图表、2010年中国冰糖燕窝市场行业主要代理商分布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图表、2011-2015年中国冰糖燕窝市场行业产品价格趋势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图表、2009-2011年中国冰糖燕窝市场行业投资需求关系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84754baef48ac" w:history="1">
        <w:r>
          <w:rPr>
            <w:rStyle w:val="Hyperlink"/>
          </w:rPr>
          <w:t>2011-2015年冰糖燕窝市场现状趋势战略调查及供需格局研究分析报告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84754baef48ac" w:history="1">
        <w:r>
          <w:rPr>
            <w:rStyle w:val="Hyperlink"/>
          </w:rPr>
          <w:t>https://www.20087.com/2011-07/R_2011_2015nianbingtangyanwoshichangxi.html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8d31c36a45ae" w:history="1">
      <w:r>
        <w:rPr>
          <w:rStyle w:val="Hyperlink"/>
        </w:rPr>
        <w:t>2011-2015年冰糖燕窝市场现状趋势战略调查及供需格局研究分析报告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ngtangyanwoshichangxi.html" TargetMode="External" Id="R1b384754bae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ngtangyanwoshichangxi.html" TargetMode="External" Id="R5cc18d31c36a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2011-07-05T01:00:00Z</dcterms:created>
  <dcterms:modified xsi:type="dcterms:W3CDTF">2011-07-05T02:00:00Z</dcterms:modified>
  <dc:subject>2011-2015年冰糖燕窝市场现状趋势战略调查及供需格局研究分析报告</dc:subject>
  <dc:title>2011-2015年冰糖燕窝市场现状趋势战略调查及供需格局研究分析报告</dc:title>
  <cp:keywords>2011-2015年冰糖燕窝市场现状趋势战略调查及供需格局研究分析报告</cp:keywords>
  <dc:description>2011-2015年冰糖燕窝市场现状趋势战略调查及供需格局研究分析报告</dc:description>
</cp:coreProperties>
</file>