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e4d56a2c455f" w:history="1">
              <w:r>
                <w:rPr>
                  <w:rStyle w:val="Hyperlink"/>
                </w:rPr>
                <w:t>2011-2015年即时贴市场现状趋势战略调查及供需格局研究分析报告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e4d56a2c455f" w:history="1">
              <w:r>
                <w:rPr>
                  <w:rStyle w:val="Hyperlink"/>
                </w:rPr>
                <w:t>2011-2015年即时贴市场现状趋势战略调查及供需格局研究分析报告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9e4d56a2c455f" w:history="1">
                <w:r>
                  <w:rPr>
                    <w:rStyle w:val="Hyperlink"/>
                  </w:rPr>
                  <w:t>https://www.20087.com/2011-07/R_2011_2015nianjishitieshichangxianzhu.html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贴是一种具有粘性的薄膜材料，常用于制作海报、标识、广告等临时性展示物品。随着数字印刷技术的发展，即时贴的制作变得更加便捷，图案色彩更加鲜艳，应用范围也从最初的户外广告扩展到了室内装饰、车辆改装等多个领域。此外，随着个性化消费需求的增长，即时贴的定制服务也变得越来越普遍，消费者可以通过在线平台轻松设计并打印出独一无二的作品。然而，即时贴在环保方面的表现还有待提升，尤其是废弃后的处理问题仍是一个挑战。</w:t>
      </w:r>
      <w:r>
        <w:rPr>
          <w:rFonts w:hint="eastAsia"/>
        </w:rPr>
        <w:br/>
      </w:r>
      <w:r>
        <w:rPr>
          <w:rFonts w:hint="eastAsia"/>
        </w:rPr>
        <w:t>　　未来，即时贴行业将朝着更加环保和个性化的方向发展。环保型即时贴材料的开发将成为重点，这类材料在生产过程中减少有害物质的使用，并且在使用后容易分解或回收，减少对环境的影响。同时，随着3D打印、AR/VR等新兴技术的应用，即时贴将不仅仅局限于平面展示，而是能够创造出更加立体、互动性强的作品，满足消费者对创意表达的需求。此外，即时贴的生产流程也将更加智能化，通过数字化管理提高效率，降低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即时贴行业发展成熟度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即时贴市场特征分析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即时贴经济环境及产业发展环境分析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金融危机对即时贴行业的影响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即时贴行业供求状况分析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2010年即时贴业整体销售能力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2011-2015年即时贴产品需求预测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即时贴产业经济运行分析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2010年中国即时贴行业市场运行分析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2010年中国即时贴行业基本概况</w:t>
      </w:r>
      <w:r>
        <w:rPr>
          <w:rFonts w:hint="eastAsia"/>
        </w:rPr>
        <w:br/>
      </w:r>
      <w:r>
        <w:rPr>
          <w:rFonts w:hint="eastAsia"/>
        </w:rPr>
        <w:t>　　　　一、即时贴市场分析</w:t>
      </w:r>
      <w:r>
        <w:rPr>
          <w:rFonts w:hint="eastAsia"/>
        </w:rPr>
        <w:br/>
      </w:r>
      <w:r>
        <w:rPr>
          <w:rFonts w:hint="eastAsia"/>
        </w:rPr>
        <w:t>　　　　二、即时贴进出口数量和金额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三、我国即时贴出口面临的挑战</w:t>
      </w:r>
      <w:r>
        <w:rPr>
          <w:rFonts w:hint="eastAsia"/>
        </w:rPr>
        <w:br/>
      </w:r>
      <w:r>
        <w:rPr>
          <w:rFonts w:hint="eastAsia"/>
        </w:rPr>
        <w:t>　　　　四、即时贴大型高端产品发展情况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2010年影响即时贴行业发展的因素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2010年中国即时贴行业供需情况</w:t>
      </w:r>
      <w:r>
        <w:rPr>
          <w:rFonts w:hint="eastAsia"/>
        </w:rPr>
        <w:br/>
      </w:r>
      <w:r>
        <w:rPr>
          <w:rFonts w:hint="eastAsia"/>
        </w:rPr>
        <w:t>　　　　一、即时贴企业的发展机遇</w:t>
      </w:r>
      <w:r>
        <w:rPr>
          <w:rFonts w:hint="eastAsia"/>
        </w:rPr>
        <w:br/>
      </w:r>
      <w:r>
        <w:rPr>
          <w:rFonts w:hint="eastAsia"/>
        </w:rPr>
        <w:t>　　　　二、大型即时贴等产品自主研发情况</w:t>
      </w:r>
      <w:r>
        <w:rPr>
          <w:rFonts w:hint="eastAsia"/>
        </w:rPr>
        <w:br/>
      </w:r>
      <w:r>
        <w:rPr>
          <w:rFonts w:hint="eastAsia"/>
        </w:rPr>
        <w:t>　　　　三、即时贴企业产业优化与战略调整情况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四、2011-2015年即时贴行业发展预测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即时贴销售市场分析</w:t>
      </w:r>
      <w:r>
        <w:rPr>
          <w:rFonts w:hint="eastAsia"/>
        </w:rPr>
        <w:br/>
      </w:r>
      <w:r>
        <w:rPr>
          <w:rFonts w:hint="eastAsia"/>
        </w:rPr>
        <w:t>　　第一节 即时贴国内营销模式分析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即时贴国内销售渠道分析</w:t>
      </w:r>
      <w:r>
        <w:rPr>
          <w:rFonts w:hint="eastAsia"/>
        </w:rPr>
        <w:br/>
      </w:r>
      <w:r>
        <w:rPr>
          <w:rFonts w:hint="eastAsia"/>
        </w:rPr>
        <w:t>　　第四节 即时贴行业国际化营销模式分析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即时贴重点销售区域分析</w:t>
      </w:r>
      <w:r>
        <w:rPr>
          <w:rFonts w:hint="eastAsia"/>
        </w:rPr>
        <w:br/>
      </w:r>
      <w:r>
        <w:rPr>
          <w:rFonts w:hint="eastAsia"/>
        </w:rPr>
        <w:t>　　第六节 即时贴内部与外部流通量分析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即时贴市场价格及价格走势分析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即时贴年度价格变化分析</w:t>
      </w:r>
      <w:r>
        <w:rPr>
          <w:rFonts w:hint="eastAsia"/>
        </w:rPr>
        <w:br/>
      </w:r>
      <w:r>
        <w:rPr>
          <w:rFonts w:hint="eastAsia"/>
        </w:rPr>
        <w:t>　　第二节 即时贴月度价格变化分析</w:t>
      </w:r>
      <w:r>
        <w:rPr>
          <w:rFonts w:hint="eastAsia"/>
        </w:rPr>
        <w:br/>
      </w:r>
      <w:r>
        <w:rPr>
          <w:rFonts w:hint="eastAsia"/>
        </w:rPr>
        <w:t>　　第三节 即时贴各厂家价格分析</w:t>
      </w:r>
      <w:r>
        <w:rPr>
          <w:rFonts w:hint="eastAsia"/>
        </w:rPr>
        <w:br/>
      </w:r>
      <w:r>
        <w:rPr>
          <w:rFonts w:hint="eastAsia"/>
        </w:rPr>
        <w:t>　　第四节 即时贴市场价格驱动因素分析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2011-2015年我国即时贴市场价格预测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国内即时贴行业重点企业分析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即时贴消费者调查分析</w:t>
      </w:r>
      <w:r>
        <w:rPr>
          <w:rFonts w:hint="eastAsia"/>
        </w:rPr>
        <w:br/>
      </w:r>
      <w:r>
        <w:rPr>
          <w:rFonts w:hint="eastAsia"/>
        </w:rPr>
        <w:t>　　第一节 即时贴市场调查对象情况分析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即时贴消费者消费习惯调查</w:t>
      </w:r>
      <w:r>
        <w:rPr>
          <w:rFonts w:hint="eastAsia"/>
        </w:rPr>
        <w:br/>
      </w:r>
      <w:r>
        <w:rPr>
          <w:rFonts w:hint="eastAsia"/>
        </w:rPr>
        <w:t>　　　　一、即时贴产品消费者购买频次调查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二、消费者对即时贴价格认同情况调查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即时贴消费者品牌状况调查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三、消费者对即时贴品牌偏好调查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四、消费者对即时贴品牌的首要认知渠道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即时贴企业竞争策略分析</w:t>
      </w:r>
      <w:r>
        <w:rPr>
          <w:rFonts w:hint="eastAsia"/>
        </w:rPr>
        <w:br/>
      </w:r>
      <w:r>
        <w:rPr>
          <w:rFonts w:hint="eastAsia"/>
        </w:rPr>
        <w:t>　　第一节 即时贴市场竞争策略分析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一、2010年即时贴市场增长潜力分析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二、2010年即时贴主要潜力品种分析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三、现有即时贴产品竞争策略分析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四、潜力即时贴品种竞争策略选择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即时贴企业竞争策略分析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一、金融危机对即时贴行业竞争格局的影响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二、金融危机后即时贴行业竞争格局的变化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三、2011-2015年我国即时贴市场竞争趋势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四、2011-2015年即时贴行业竞争格局展望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五、2011-2015年即时贴行业竞争策略分析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六、2011-2015年即时贴企业竞争策略分析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2011-2015年即时贴行业竞争格局展望</w:t>
      </w:r>
      <w:r>
        <w:rPr>
          <w:rFonts w:hint="eastAsia"/>
        </w:rPr>
        <w:br/>
      </w:r>
      <w:r>
        <w:rPr>
          <w:rFonts w:hint="eastAsia"/>
        </w:rPr>
        <w:t>　　第一节 即时贴行业的发展周期</w:t>
      </w:r>
      <w:r>
        <w:rPr>
          <w:rFonts w:hint="eastAsia"/>
        </w:rPr>
        <w:br/>
      </w:r>
      <w:r>
        <w:rPr>
          <w:rFonts w:hint="eastAsia"/>
        </w:rPr>
        <w:t>　　　　一、即时贴行业的经济周期</w:t>
      </w:r>
      <w:r>
        <w:rPr>
          <w:rFonts w:hint="eastAsia"/>
        </w:rPr>
        <w:br/>
      </w:r>
      <w:r>
        <w:rPr>
          <w:rFonts w:hint="eastAsia"/>
        </w:rPr>
        <w:t>　　　　二、即时贴行业的增长性与波动性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三、即时贴行业的成熟度</w:t>
      </w:r>
      <w:r>
        <w:rPr>
          <w:rFonts w:hint="eastAsia"/>
        </w:rPr>
        <w:br/>
      </w:r>
      <w:r>
        <w:rPr>
          <w:rFonts w:hint="eastAsia"/>
        </w:rPr>
        <w:t>　　第二节 即时贴行业历史竞争格局综述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一、即时贴行业集中度分析</w:t>
      </w:r>
      <w:r>
        <w:rPr>
          <w:rFonts w:hint="eastAsia"/>
        </w:rPr>
        <w:br/>
      </w:r>
      <w:r>
        <w:rPr>
          <w:rFonts w:hint="eastAsia"/>
        </w:rPr>
        <w:t>　　　　二、即时贴行业竞争程度</w:t>
      </w:r>
      <w:r>
        <w:rPr>
          <w:rFonts w:hint="eastAsia"/>
        </w:rPr>
        <w:br/>
      </w:r>
      <w:r>
        <w:rPr>
          <w:rFonts w:hint="eastAsia"/>
        </w:rPr>
        <w:t>　　第三节 中国即时贴市行业SWOT分析与对策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五、发展我国即时贴市工业的建议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2011-2015年我国即时贴行业发展趋势预测</w:t>
      </w:r>
      <w:r>
        <w:rPr>
          <w:rFonts w:hint="eastAsia"/>
        </w:rPr>
        <w:br/>
      </w:r>
      <w:r>
        <w:rPr>
          <w:rFonts w:hint="eastAsia"/>
        </w:rPr>
        <w:t>　　第一节 即时贴行业产量预测</w:t>
      </w:r>
      <w:r>
        <w:rPr>
          <w:rFonts w:hint="eastAsia"/>
        </w:rPr>
        <w:br/>
      </w:r>
      <w:r>
        <w:rPr>
          <w:rFonts w:hint="eastAsia"/>
        </w:rPr>
        <w:t>　　第二节 即时贴行业销售收入预测</w:t>
      </w:r>
      <w:r>
        <w:rPr>
          <w:rFonts w:hint="eastAsia"/>
        </w:rPr>
        <w:br/>
      </w:r>
      <w:r>
        <w:rPr>
          <w:rFonts w:hint="eastAsia"/>
        </w:rPr>
        <w:t>　　第三节 即时贴行业总资产预测</w:t>
      </w:r>
      <w:r>
        <w:rPr>
          <w:rFonts w:hint="eastAsia"/>
        </w:rPr>
        <w:br/>
      </w:r>
      <w:r>
        <w:rPr>
          <w:rFonts w:hint="eastAsia"/>
        </w:rPr>
        <w:t>　　第四节 即时贴行业工业总产值预测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我国即时贴行业市场未来发展的走向预测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中国即时贴企业面对市场竞争采取的措施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即时贴行业发展趋势分析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即时贴行业发展战略研究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2011-2015年中国即时贴行业投资机会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即时贴行业投资效益分析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影响即时贴行业发展的主要因素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中智:林:－即时贴行业投资风险及控制策略分析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2010-2011年全球即时贴产业市场规模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2001-2010年美国即时贴市场销售规模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2011-2015年美国即时贴市场销售规模预测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2007-2010年英国即时贴市场规模</w:t>
      </w:r>
      <w:r>
        <w:rPr>
          <w:rFonts w:hint="eastAsia"/>
        </w:rPr>
        <w:br/>
      </w:r>
      <w:r>
        <w:rPr>
          <w:rFonts w:hint="eastAsia"/>
        </w:rPr>
        <w:t>　　图表 2011-2015年英国即时贴市场规模预测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2007-2010年德国即时贴市场规模</w:t>
      </w:r>
      <w:r>
        <w:rPr>
          <w:rFonts w:hint="eastAsia"/>
        </w:rPr>
        <w:br/>
      </w:r>
      <w:r>
        <w:rPr>
          <w:rFonts w:hint="eastAsia"/>
        </w:rPr>
        <w:t>　　图表 2011-2015年德国即时贴市场规模预测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2007-2010年日本即时贴市场规模</w:t>
      </w:r>
      <w:r>
        <w:rPr>
          <w:rFonts w:hint="eastAsia"/>
        </w:rPr>
        <w:br/>
      </w:r>
      <w:r>
        <w:rPr>
          <w:rFonts w:hint="eastAsia"/>
        </w:rPr>
        <w:t>　　图表 2011-2015年日本即时贴市场规模预测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2010-2011年中国即时贴市场供需平衡分析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2011-2015年我国即时贴产品产量预测</w:t>
      </w:r>
      <w:r>
        <w:rPr>
          <w:rFonts w:hint="eastAsia"/>
        </w:rPr>
        <w:br/>
      </w:r>
      <w:r>
        <w:rPr>
          <w:rFonts w:hint="eastAsia"/>
        </w:rPr>
        <w:t>　　图表 2011-2015年即时贴进出口态势展望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我国即时贴企业集中度分析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2010年我国即时贴区域集中度分析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2010-2011年即时贴行业总产值分析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2010-2011年中国即时贴市场销售规模分析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2010-2011年即时贴产量分析</w:t>
      </w:r>
      <w:r>
        <w:rPr>
          <w:rFonts w:hint="eastAsia"/>
        </w:rPr>
        <w:br/>
      </w:r>
      <w:r>
        <w:rPr>
          <w:rFonts w:hint="eastAsia"/>
        </w:rPr>
        <w:t>　　图表 2010-2011年即时贴产能分析</w:t>
      </w:r>
      <w:r>
        <w:rPr>
          <w:rFonts w:hint="eastAsia"/>
        </w:rPr>
        <w:br/>
      </w:r>
      <w:r>
        <w:rPr>
          <w:rFonts w:hint="eastAsia"/>
        </w:rPr>
        <w:t>　　图表 2010-2011年即时贴市场需求分析</w:t>
      </w:r>
      <w:r>
        <w:rPr>
          <w:rFonts w:hint="eastAsia"/>
        </w:rPr>
        <w:br/>
      </w:r>
      <w:r>
        <w:rPr>
          <w:rFonts w:hint="eastAsia"/>
        </w:rPr>
        <w:t>　　图表 2010年中国即时贴业总体规模企业数量结构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2010-2011年中国即时贴行业行业生产规模分析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2010-2011年中国即时贴行业产成品情况总体分析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2010-2011年中国即时贴行业产品销售收入总体分析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2010-2011年即时贴行业盈利能力分析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2010-2011年即时贴行业销售及利润分析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2010-2011年即时贴行业资产分析</w:t>
      </w:r>
      <w:r>
        <w:rPr>
          <w:rFonts w:hint="eastAsia"/>
        </w:rPr>
        <w:br/>
      </w:r>
      <w:r>
        <w:rPr>
          <w:rFonts w:hint="eastAsia"/>
        </w:rPr>
        <w:t>　　图表 2010-2011年即时贴行业负债分析</w:t>
      </w:r>
      <w:r>
        <w:rPr>
          <w:rFonts w:hint="eastAsia"/>
        </w:rPr>
        <w:br/>
      </w:r>
      <w:r>
        <w:rPr>
          <w:rFonts w:hint="eastAsia"/>
        </w:rPr>
        <w:t>　　图表 2010-2011年即时贴行业偿债能力分析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2010-2011年即时贴行业成本费用利润率分析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2010-2011年即时贴行业销售成本分析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2010-2011年即时贴行业销售费用分析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2010-2011年即时贴行业管理费用分析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2010-2011年即时贴行业财务费用分析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2010-2011年即时贴行业营运能力分析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2010-2011年即时贴行业发展能力分析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2010-2011年即时贴行业产销情况</w:t>
      </w:r>
      <w:r>
        <w:rPr>
          <w:rFonts w:hint="eastAsia"/>
        </w:rPr>
        <w:br/>
      </w:r>
      <w:r>
        <w:rPr>
          <w:rFonts w:hint="eastAsia"/>
        </w:rPr>
        <w:t>　　图表 2010-2011年即时贴行业库存情况</w:t>
      </w:r>
      <w:r>
        <w:rPr>
          <w:rFonts w:hint="eastAsia"/>
        </w:rPr>
        <w:br/>
      </w:r>
      <w:r>
        <w:rPr>
          <w:rFonts w:hint="eastAsia"/>
        </w:rPr>
        <w:t>　　图表 2010-2011年即时贴行业资金周转情况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2010-2011年即时贴行业价格走势</w:t>
      </w:r>
      <w:r>
        <w:rPr>
          <w:rFonts w:hint="eastAsia"/>
        </w:rPr>
        <w:br/>
      </w:r>
      <w:r>
        <w:rPr>
          <w:rFonts w:hint="eastAsia"/>
        </w:rPr>
        <w:t>　　图表 2010-2011年即时贴行业营业收入情况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2010-2011年即时贴行业销售毛利率分析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2010-2011年即时贴行业赢利能力</w:t>
      </w:r>
      <w:r>
        <w:rPr>
          <w:rFonts w:hint="eastAsia"/>
        </w:rPr>
        <w:br/>
      </w:r>
      <w:r>
        <w:rPr>
          <w:rFonts w:hint="eastAsia"/>
        </w:rPr>
        <w:t>　　图表 2010-2011年即时贴行业赢利水平</w:t>
      </w:r>
      <w:r>
        <w:rPr>
          <w:rFonts w:hint="eastAsia"/>
        </w:rPr>
        <w:br/>
      </w:r>
      <w:r>
        <w:rPr>
          <w:rFonts w:hint="eastAsia"/>
        </w:rPr>
        <w:t>　　图表 2011-2015年即时贴行业赢利预测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2010-2011年中国即时贴行业利润情况分析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2010-2011年中国不同所有制即时贴企业累计利润总额增长对比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2010年中国即时贴行业销售利润率分析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2010年中国即时贴行业不同规模企业销售利润率比较分析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2010年中国不同所有制即时贴企业销售利润率对比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2010-2011年即时贴行业总资产利润率分析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2010-2011年中国即时贴行业产值利税率分析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2010年中国即时贴行业不同规模企业产值利税率比较分析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2010年中国即时贴行业不同所有制企业产值利税率比较分析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2011-2015年中国即时贴市场价格走势预测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2011-2015年中国即时贴市场供给前景预测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2011-2015年中国即时贴需求发展前景预测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2011-2015年中国即时贴市场规模预测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2011-2015年中国即时贴市场规模趋预测势图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我国即时贴企业品牌畅销现状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e4d56a2c455f" w:history="1">
        <w:r>
          <w:rPr>
            <w:rStyle w:val="Hyperlink"/>
          </w:rPr>
          <w:t>2011-2015年即时贴市场现状趋势战略调查及供需格局研究分析报告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9e4d56a2c455f" w:history="1">
        <w:r>
          <w:rPr>
            <w:rStyle w:val="Hyperlink"/>
          </w:rPr>
          <w:t>https://www.20087.com/2011-07/R_2011_2015nianjishitieshichangxianzhu.html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269a3d304c65" w:history="1">
      <w:r>
        <w:rPr>
          <w:rStyle w:val="Hyperlink"/>
        </w:rPr>
        <w:t>2011-2015年即时贴市场现状趋势战略调查及供需格局研究分析报告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shitieshichangxianzhu.html" TargetMode="External" Id="R0019e4d56a2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shitieshichangxianzhu.html" TargetMode="External" Id="Re737269a3d30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2011-07-05T01:50:00Z</dcterms:created>
  <dcterms:modified xsi:type="dcterms:W3CDTF">2011-07-05T02:50:00Z</dcterms:modified>
  <dc:subject>2011-2015年即时贴市场现状趋势战略调查及供需格局研究分析报告</dc:subject>
  <dc:title>2011-2015年即时贴市场现状趋势战略调查及供需格局研究分析报告</dc:title>
  <cp:keywords>2011-2015年即时贴市场现状趋势战略调查及供需格局研究分析报告</cp:keywords>
  <dc:description>2011-2015年即时贴市场现状趋势战略调查及供需格局研究分析报告</dc:description>
</cp:coreProperties>
</file>