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5121214604202" w:history="1">
              <w:r>
                <w:rPr>
                  <w:rStyle w:val="Hyperlink"/>
                </w:rPr>
                <w:t>2011-2015年挂历市场现状趋势战略调查及供需格局研究分析报告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5121214604202" w:history="1">
              <w:r>
                <w:rPr>
                  <w:rStyle w:val="Hyperlink"/>
                </w:rPr>
                <w:t>2011-2015年挂历市场现状趋势战略调查及供需格局研究分析报告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55121214604202" w:history="1">
                <w:r>
                  <w:rPr>
                    <w:rStyle w:val="Hyperlink"/>
                  </w:rPr>
                  <w:t>https://www.20087.com/2011-07/R_2011_2015niangualishichangxianzhuang.html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历是一种传统的生活用品，长期以来在中国乃至全球范围内都拥有稳定的市场需求。随着消费者审美观念的变化和技术的进步，挂历的设计与功能也在不断创新。目前，挂历市场呈现出多样化的发展趋势，包括个性化定制、数字化融合以及环保材料的应用等。此外，随着企业营销策略的多样化，挂历也成为了许多公司进行品牌宣传的重要载体之一。</w:t>
      </w:r>
      <w:r>
        <w:rPr>
          <w:rFonts w:hint="eastAsia"/>
        </w:rPr>
        <w:br/>
      </w:r>
      <w:r>
        <w:rPr>
          <w:rFonts w:hint="eastAsia"/>
        </w:rPr>
        <w:t>　　未来，挂历行业将朝着更加个性化和智能化的方向发展。一方面，随着消费者对高品质生活的追求，定制化挂历将更加流行，满足不同用户群体的特殊需求。另一方面，数字技术和智能元素的加入，将使挂历不仅仅是时间记录工具，还可以具备日程提醒、信息推送等实用功能。此外，环保意识的提升促使行业采用更多可回收材料和低碳生产工艺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挂历行业发展成熟度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挂历市场特征分析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挂历经济环境及产业发展环境分析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金融危机对挂历行业的影响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挂历行业供求状况分析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2010年挂历业整体销售能力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2011-2015年挂历产品需求预测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挂历产业经济运行分析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2010年中国挂历行业市场运行分析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2010年中国挂历行业基本概况</w:t>
      </w:r>
      <w:r>
        <w:rPr>
          <w:rFonts w:hint="eastAsia"/>
        </w:rPr>
        <w:br/>
      </w:r>
      <w:r>
        <w:rPr>
          <w:rFonts w:hint="eastAsia"/>
        </w:rPr>
        <w:t>　　　　一、挂历市场分析</w:t>
      </w:r>
      <w:r>
        <w:rPr>
          <w:rFonts w:hint="eastAsia"/>
        </w:rPr>
        <w:br/>
      </w:r>
      <w:r>
        <w:rPr>
          <w:rFonts w:hint="eastAsia"/>
        </w:rPr>
        <w:t>　　　　二、挂历进出口数量和金额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三、我国挂历出口面临的挑战</w:t>
      </w:r>
      <w:r>
        <w:rPr>
          <w:rFonts w:hint="eastAsia"/>
        </w:rPr>
        <w:br/>
      </w:r>
      <w:r>
        <w:rPr>
          <w:rFonts w:hint="eastAsia"/>
        </w:rPr>
        <w:t>　　　　四、挂历大型高端产品发展情况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2010年影响挂历行业发展的因素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2010年中国挂历行业供需情况</w:t>
      </w:r>
      <w:r>
        <w:rPr>
          <w:rFonts w:hint="eastAsia"/>
        </w:rPr>
        <w:br/>
      </w:r>
      <w:r>
        <w:rPr>
          <w:rFonts w:hint="eastAsia"/>
        </w:rPr>
        <w:t>　　　　一、挂历企业的发展机遇</w:t>
      </w:r>
      <w:r>
        <w:rPr>
          <w:rFonts w:hint="eastAsia"/>
        </w:rPr>
        <w:br/>
      </w:r>
      <w:r>
        <w:rPr>
          <w:rFonts w:hint="eastAsia"/>
        </w:rPr>
        <w:t>　　　　二、大型挂历等产品自主研发情况</w:t>
      </w:r>
      <w:r>
        <w:rPr>
          <w:rFonts w:hint="eastAsia"/>
        </w:rPr>
        <w:br/>
      </w:r>
      <w:r>
        <w:rPr>
          <w:rFonts w:hint="eastAsia"/>
        </w:rPr>
        <w:t>　　　　三、挂历企业产业优化与战略调整情况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四、2011-2015年挂历行业发展预测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挂历销售市场分析</w:t>
      </w:r>
      <w:r>
        <w:rPr>
          <w:rFonts w:hint="eastAsia"/>
        </w:rPr>
        <w:br/>
      </w:r>
      <w:r>
        <w:rPr>
          <w:rFonts w:hint="eastAsia"/>
        </w:rPr>
        <w:t>　　第一节 挂历国内营销模式分析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挂历国内销售渠道分析</w:t>
      </w:r>
      <w:r>
        <w:rPr>
          <w:rFonts w:hint="eastAsia"/>
        </w:rPr>
        <w:br/>
      </w:r>
      <w:r>
        <w:rPr>
          <w:rFonts w:hint="eastAsia"/>
        </w:rPr>
        <w:t>　　第四节 挂历行业国际化营销模式分析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挂历重点销售区域分析</w:t>
      </w:r>
      <w:r>
        <w:rPr>
          <w:rFonts w:hint="eastAsia"/>
        </w:rPr>
        <w:br/>
      </w:r>
      <w:r>
        <w:rPr>
          <w:rFonts w:hint="eastAsia"/>
        </w:rPr>
        <w:t>　　第六节 挂历内部与外部流通量分析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挂历市场价格及价格走势分析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挂历年度价格变化分析</w:t>
      </w:r>
      <w:r>
        <w:rPr>
          <w:rFonts w:hint="eastAsia"/>
        </w:rPr>
        <w:br/>
      </w:r>
      <w:r>
        <w:rPr>
          <w:rFonts w:hint="eastAsia"/>
        </w:rPr>
        <w:t>　　第二节 挂历月度价格变化分析</w:t>
      </w:r>
      <w:r>
        <w:rPr>
          <w:rFonts w:hint="eastAsia"/>
        </w:rPr>
        <w:br/>
      </w:r>
      <w:r>
        <w:rPr>
          <w:rFonts w:hint="eastAsia"/>
        </w:rPr>
        <w:t>　　第三节 挂历各厂家价格分析</w:t>
      </w:r>
      <w:r>
        <w:rPr>
          <w:rFonts w:hint="eastAsia"/>
        </w:rPr>
        <w:br/>
      </w:r>
      <w:r>
        <w:rPr>
          <w:rFonts w:hint="eastAsia"/>
        </w:rPr>
        <w:t>　　第四节 挂历市场价格驱动因素分析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2011-2015年我国挂历市场价格预测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国内挂历行业重点企业分析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挂历消费者调查分析</w:t>
      </w:r>
      <w:r>
        <w:rPr>
          <w:rFonts w:hint="eastAsia"/>
        </w:rPr>
        <w:br/>
      </w:r>
      <w:r>
        <w:rPr>
          <w:rFonts w:hint="eastAsia"/>
        </w:rPr>
        <w:t>　　第一节 挂历市场调查对象情况分析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挂历消费者消费习惯调查</w:t>
      </w:r>
      <w:r>
        <w:rPr>
          <w:rFonts w:hint="eastAsia"/>
        </w:rPr>
        <w:br/>
      </w:r>
      <w:r>
        <w:rPr>
          <w:rFonts w:hint="eastAsia"/>
        </w:rPr>
        <w:t>　　　　一、挂历产品消费者购买频次调查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二、消费者对挂历价格认同情况调查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挂历消费者品牌状况调查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三、消费者对挂历品牌偏好调查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四、消费者对挂历品牌的首要认知渠道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挂历企业竞争策略分析</w:t>
      </w:r>
      <w:r>
        <w:rPr>
          <w:rFonts w:hint="eastAsia"/>
        </w:rPr>
        <w:br/>
      </w:r>
      <w:r>
        <w:rPr>
          <w:rFonts w:hint="eastAsia"/>
        </w:rPr>
        <w:t>　　第一节 挂历市场竞争策略分析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一、2010年挂历市场增长潜力分析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二、2010年挂历主要潜力品种分析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三、现有挂历产品竞争策略分析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四、潜力挂历品种竞争策略选择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挂历企业竞争策略分析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一、金融危机对挂历行业竞争格局的影响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二、金融危机后挂历行业竞争格局的变化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三、2011-2015年我国挂历市场竞争趋势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四、2011-2015年挂历行业竞争格局展望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五、2011-2015年挂历行业竞争策略分析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六、2011-2015年挂历企业竞争策略分析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2011-2015年挂历行业竞争格局展望</w:t>
      </w:r>
      <w:r>
        <w:rPr>
          <w:rFonts w:hint="eastAsia"/>
        </w:rPr>
        <w:br/>
      </w:r>
      <w:r>
        <w:rPr>
          <w:rFonts w:hint="eastAsia"/>
        </w:rPr>
        <w:t>　　第一节 挂历行业的发展周期</w:t>
      </w:r>
      <w:r>
        <w:rPr>
          <w:rFonts w:hint="eastAsia"/>
        </w:rPr>
        <w:br/>
      </w:r>
      <w:r>
        <w:rPr>
          <w:rFonts w:hint="eastAsia"/>
        </w:rPr>
        <w:t>　　　　一、挂历行业的经济周期</w:t>
      </w:r>
      <w:r>
        <w:rPr>
          <w:rFonts w:hint="eastAsia"/>
        </w:rPr>
        <w:br/>
      </w:r>
      <w:r>
        <w:rPr>
          <w:rFonts w:hint="eastAsia"/>
        </w:rPr>
        <w:t>　　　　二、挂历行业的增长性与波动性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三、挂历行业的成熟度</w:t>
      </w:r>
      <w:r>
        <w:rPr>
          <w:rFonts w:hint="eastAsia"/>
        </w:rPr>
        <w:br/>
      </w:r>
      <w:r>
        <w:rPr>
          <w:rFonts w:hint="eastAsia"/>
        </w:rPr>
        <w:t>　　第二节 挂历行业历史竞争格局综述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一、挂历行业集中度分析</w:t>
      </w:r>
      <w:r>
        <w:rPr>
          <w:rFonts w:hint="eastAsia"/>
        </w:rPr>
        <w:br/>
      </w:r>
      <w:r>
        <w:rPr>
          <w:rFonts w:hint="eastAsia"/>
        </w:rPr>
        <w:t>　　　　二、挂历行业竞争程度</w:t>
      </w:r>
      <w:r>
        <w:rPr>
          <w:rFonts w:hint="eastAsia"/>
        </w:rPr>
        <w:br/>
      </w:r>
      <w:r>
        <w:rPr>
          <w:rFonts w:hint="eastAsia"/>
        </w:rPr>
        <w:t>　　第三节 中国挂历市行业SWOT分析与对策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五、发展我国挂历市工业的建议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2011-2015年我国挂历行业发展趋势预测</w:t>
      </w:r>
      <w:r>
        <w:rPr>
          <w:rFonts w:hint="eastAsia"/>
        </w:rPr>
        <w:br/>
      </w:r>
      <w:r>
        <w:rPr>
          <w:rFonts w:hint="eastAsia"/>
        </w:rPr>
        <w:t>　　第一节 挂历行业产量预测</w:t>
      </w:r>
      <w:r>
        <w:rPr>
          <w:rFonts w:hint="eastAsia"/>
        </w:rPr>
        <w:br/>
      </w:r>
      <w:r>
        <w:rPr>
          <w:rFonts w:hint="eastAsia"/>
        </w:rPr>
        <w:t>　　第二节 挂历行业销售收入预测</w:t>
      </w:r>
      <w:r>
        <w:rPr>
          <w:rFonts w:hint="eastAsia"/>
        </w:rPr>
        <w:br/>
      </w:r>
      <w:r>
        <w:rPr>
          <w:rFonts w:hint="eastAsia"/>
        </w:rPr>
        <w:t>　　第三节 挂历行业总资产预测</w:t>
      </w:r>
      <w:r>
        <w:rPr>
          <w:rFonts w:hint="eastAsia"/>
        </w:rPr>
        <w:br/>
      </w:r>
      <w:r>
        <w:rPr>
          <w:rFonts w:hint="eastAsia"/>
        </w:rPr>
        <w:t>　　第四节 挂历行业工业总产值预测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我国挂历行业市场未来发展的走向预测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中国挂历企业面对市场竞争采取的措施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挂历行业发展趋势及投资战略研究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挂历行业发展趋势分析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挂历行业发展战略研究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2011-2015年中国挂历行业投资机会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挂历行业投资效益分析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影响挂历行业发展的主要因素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(中.智林)挂历行业投资风险及控制策略分析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2010-2011年全球挂历产业市场规模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2001-2010年美国挂历市场销售规模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2011-2015年美国挂历市场销售规模预测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2007-2010年英国挂历市场规模</w:t>
      </w:r>
      <w:r>
        <w:rPr>
          <w:rFonts w:hint="eastAsia"/>
        </w:rPr>
        <w:br/>
      </w:r>
      <w:r>
        <w:rPr>
          <w:rFonts w:hint="eastAsia"/>
        </w:rPr>
        <w:t>　　图表 2011-2015年英国挂历市场规模预测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2007-2010年德国挂历市场规模</w:t>
      </w:r>
      <w:r>
        <w:rPr>
          <w:rFonts w:hint="eastAsia"/>
        </w:rPr>
        <w:br/>
      </w:r>
      <w:r>
        <w:rPr>
          <w:rFonts w:hint="eastAsia"/>
        </w:rPr>
        <w:t>　　图表 2011-2015年德国挂历市场规模预测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2007-2010年日本挂历市场规模</w:t>
      </w:r>
      <w:r>
        <w:rPr>
          <w:rFonts w:hint="eastAsia"/>
        </w:rPr>
        <w:br/>
      </w:r>
      <w:r>
        <w:rPr>
          <w:rFonts w:hint="eastAsia"/>
        </w:rPr>
        <w:t>　　图表 2011-2015年日本挂历市场规模预测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2010-2011年中国挂历市场供需平衡分析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2011-2015年我国挂历产品产量预测</w:t>
      </w:r>
      <w:r>
        <w:rPr>
          <w:rFonts w:hint="eastAsia"/>
        </w:rPr>
        <w:br/>
      </w:r>
      <w:r>
        <w:rPr>
          <w:rFonts w:hint="eastAsia"/>
        </w:rPr>
        <w:t>　　图表 2011-2015年挂历进出口态势展望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我国挂历企业集中度分析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2010年我国挂历区域集中度分析</w:t>
      </w:r>
      <w:r>
        <w:rPr>
          <w:rFonts w:hint="eastAsia"/>
        </w:rPr>
        <w:br/>
      </w:r>
      <w:r>
        <w:rPr>
          <w:rFonts w:hint="eastAsia"/>
        </w:rPr>
        <w:t>　　图表 2010-2011年挂历行业总产值分析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2010-2011年中国挂历市场销售规模分析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2010-2011年挂历产量分析</w:t>
      </w:r>
      <w:r>
        <w:rPr>
          <w:rFonts w:hint="eastAsia"/>
        </w:rPr>
        <w:br/>
      </w:r>
      <w:r>
        <w:rPr>
          <w:rFonts w:hint="eastAsia"/>
        </w:rPr>
        <w:t>　　图表 2010-2011年挂历产能分析</w:t>
      </w:r>
      <w:r>
        <w:rPr>
          <w:rFonts w:hint="eastAsia"/>
        </w:rPr>
        <w:br/>
      </w:r>
      <w:r>
        <w:rPr>
          <w:rFonts w:hint="eastAsia"/>
        </w:rPr>
        <w:t>　　图表 2010-2011年挂历市场需求分析</w:t>
      </w:r>
      <w:r>
        <w:rPr>
          <w:rFonts w:hint="eastAsia"/>
        </w:rPr>
        <w:br/>
      </w:r>
      <w:r>
        <w:rPr>
          <w:rFonts w:hint="eastAsia"/>
        </w:rPr>
        <w:t>　　图表 2010年中国挂历业总体规模企业数量结构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2010-2011年中国挂历行业行业生产规模分析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2010-2011年中国挂历行业产成品情况总体分析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2010-2011年中国挂历行业产品销售收入总体分析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2010-2011年挂历行业盈利能力分析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2010-2011年挂历行业销售及利润分析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2010-2011年挂历行业资产分析</w:t>
      </w:r>
      <w:r>
        <w:rPr>
          <w:rFonts w:hint="eastAsia"/>
        </w:rPr>
        <w:br/>
      </w:r>
      <w:r>
        <w:rPr>
          <w:rFonts w:hint="eastAsia"/>
        </w:rPr>
        <w:t>　　图表 2010-2011年挂历行业负债分析</w:t>
      </w:r>
      <w:r>
        <w:rPr>
          <w:rFonts w:hint="eastAsia"/>
        </w:rPr>
        <w:br/>
      </w:r>
      <w:r>
        <w:rPr>
          <w:rFonts w:hint="eastAsia"/>
        </w:rPr>
        <w:t>　　图表 2010-2011年挂历行业偿债能力分析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2010-2011年挂历行业成本费用利润率分析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2010-2011年挂历行业销售成本分析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2010-2011年挂历行业销售费用分析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2010-2011年挂历行业管理费用分析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2010-2011年挂历行业财务费用分析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2010-2011年挂历行业营运能力分析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2010-2011年挂历行业发展能力分析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2010-2011年挂历行业产销情况</w:t>
      </w:r>
      <w:r>
        <w:rPr>
          <w:rFonts w:hint="eastAsia"/>
        </w:rPr>
        <w:br/>
      </w:r>
      <w:r>
        <w:rPr>
          <w:rFonts w:hint="eastAsia"/>
        </w:rPr>
        <w:t>　　图表 2010-2011年挂历行业库存情况</w:t>
      </w:r>
      <w:r>
        <w:rPr>
          <w:rFonts w:hint="eastAsia"/>
        </w:rPr>
        <w:br/>
      </w:r>
      <w:r>
        <w:rPr>
          <w:rFonts w:hint="eastAsia"/>
        </w:rPr>
        <w:t>　　图表 2010-2011年挂历行业资金周转情况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2010-2011年挂历行业价格走势</w:t>
      </w:r>
      <w:r>
        <w:rPr>
          <w:rFonts w:hint="eastAsia"/>
        </w:rPr>
        <w:br/>
      </w:r>
      <w:r>
        <w:rPr>
          <w:rFonts w:hint="eastAsia"/>
        </w:rPr>
        <w:t>　　图表 2010-2011年挂历行业营业收入情况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2010-2011年挂历行业销售毛利率分析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2010-2011年挂历行业赢利能力</w:t>
      </w:r>
      <w:r>
        <w:rPr>
          <w:rFonts w:hint="eastAsia"/>
        </w:rPr>
        <w:br/>
      </w:r>
      <w:r>
        <w:rPr>
          <w:rFonts w:hint="eastAsia"/>
        </w:rPr>
        <w:t>　　图表 2010-2011年挂历行业赢利水平</w:t>
      </w:r>
      <w:r>
        <w:rPr>
          <w:rFonts w:hint="eastAsia"/>
        </w:rPr>
        <w:br/>
      </w:r>
      <w:r>
        <w:rPr>
          <w:rFonts w:hint="eastAsia"/>
        </w:rPr>
        <w:t>　　图表 2011-2015年挂历行业赢利预测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2010-2011年中国挂历行业利润情况分析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2010-2011年中国不同所有制挂历企业累计利润总额增长对比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2010年中国挂历行业销售利润率分析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2010年中国挂历行业不同规模企业销售利润率比较分析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2010年中国不同所有制挂历企业销售利润率对比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2010-2011年挂历行业总资产利润率分析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2010-2011年中国挂历行业产值利税率分析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2010年中国挂历行业不同规模企业产值利税率比较分析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2010年中国挂历行业不同所有制企业产值利税率比较分析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2011-2015年中国挂历市场价格走势预测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2011-2015年中国挂历市场供给前景预测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2011-2015年中国挂历需求发展前景预测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2011-2015年中国挂历市场规模预测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2011-2015年中国挂历市场规模趋预测势图</w:t>
      </w:r>
      <w:r>
        <w:rPr>
          <w:rFonts w:hint="eastAsia"/>
        </w:rPr>
        <w:br/>
      </w:r>
      <w:r>
        <w:rPr>
          <w:rFonts w:hint="eastAsia"/>
        </w:rPr>
        <w:t>　　图表 我国挂历企业品牌畅销现状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5121214604202" w:history="1">
        <w:r>
          <w:rPr>
            <w:rStyle w:val="Hyperlink"/>
          </w:rPr>
          <w:t>2011-2015年挂历市场现状趋势战略调查及供需格局研究分析报告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55121214604202" w:history="1">
        <w:r>
          <w:rPr>
            <w:rStyle w:val="Hyperlink"/>
          </w:rPr>
          <w:t>https://www.20087.com/2011-07/R_2011_2015niangualishichangxianzhuang.html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688c803e64ace" w:history="1">
      <w:r>
        <w:rPr>
          <w:rStyle w:val="Hyperlink"/>
        </w:rPr>
        <w:t>2011-2015年挂历市场现状趋势战略调查及供需格局研究分析报告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gualishichangxianzhuang.html" TargetMode="External" Id="Re15512121460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gualishichangxianzhuang.html" TargetMode="External" Id="Ra91688c803e6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2011-07-05T05:05:00Z</dcterms:created>
  <dcterms:modified xsi:type="dcterms:W3CDTF">2011-07-05T06:05:00Z</dcterms:modified>
  <dc:subject>2011-2015年挂历市场现状趋势战略调查及供需格局研究分析报告</dc:subject>
  <dc:title>2011-2015年挂历市场现状趋势战略调查及供需格局研究分析报告</dc:title>
  <cp:keywords>2011-2015年挂历市场现状趋势战略调查及供需格局研究分析报告</cp:keywords>
  <dc:description>2011-2015年挂历市场现状趋势战略调查及供需格局研究分析报告</dc:description>
</cp:coreProperties>
</file>