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c2aeef39a4280" w:history="1">
              <w:r>
                <w:rPr>
                  <w:rStyle w:val="Hyperlink"/>
                </w:rPr>
                <w:t>2011-2015年洗混煤市场现状趋势战略调查及供需格局研究分析报告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c2aeef39a4280" w:history="1">
              <w:r>
                <w:rPr>
                  <w:rStyle w:val="Hyperlink"/>
                </w:rPr>
                <w:t>2011-2015年洗混煤市场现状趋势战略调查及供需格局研究分析报告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5c2aeef39a4280" w:history="1">
                <w:r>
                  <w:rPr>
                    <w:rStyle w:val="Hyperlink"/>
                  </w:rPr>
                  <w:t>https://www.20087.com/2011-07/R_2011_2015nianxihunmeishichangxianzhu.html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混煤是经过筛选、破碎、分选等工艺处理后的煤炭产品，旨在去除杂质并调整粒度分布，以满足特定工业用途的需求。现代洗混煤生产线通常配备了高效的筛分机、破碎机、重介质分选机等设备，能够根据原煤特性灵活调整工艺参数，确保产品质量稳定。此外，部分高端生产线还引入了自动化控制系统和在线检测仪器，实现了生产过程的实时监控和自动调节。近年来，随着环保意识的增强和技术的进步，洗混煤生产工艺不断改进，例如采用干法分选替代传统湿法分选，减少了水资源消耗和环境污染。</w:t>
      </w:r>
      <w:r>
        <w:rPr>
          <w:rFonts w:hint="eastAsia"/>
        </w:rPr>
        <w:br/>
      </w:r>
      <w:r>
        <w:rPr>
          <w:rFonts w:hint="eastAsia"/>
        </w:rPr>
        <w:t>　　未来，洗混煤技术的发展将更加注重资源综合利用和绿色生产。一方面，科学家们正致力于开发更为先进的分选技术和装备，如磁选、光电分选等，以提高分选精度和回收率；另一方面，结合循环经济理念，洗混煤企业将进一步探索副产物的高值化利用途径，如煤矸石制砖、粉煤灰生产建筑材料等。同时，为了适应节能减排的要求，低能耗、无污染的新型洗混煤工艺将成为重要的研发方向。此外，跨行业合作将进一步促进洗混煤与其他相关领域的交叉应用，创造出前所未有的应用场景。</w:t>
      </w:r>
      <w:r>
        <w:rPr>
          <w:rFonts w:hint="eastAsia"/>
        </w:rPr>
        <w:br/>
      </w:r>
      <w:r>
        <w:rPr>
          <w:rFonts w:hint="eastAsia"/>
        </w:rPr>
        <w:t>　　第一章 洗混煤市场行业国内外发展概述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一、国际洗混煤市场行业发展总体概况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1、2009-2011年全球洗混煤市场行业发展概况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3、全球洗混煤市场行业发展趋势</w:t>
      </w:r>
      <w:r>
        <w:rPr>
          <w:rFonts w:hint="eastAsia"/>
        </w:rPr>
        <w:br/>
      </w:r>
      <w:r>
        <w:rPr>
          <w:rFonts w:hint="eastAsia"/>
        </w:rPr>
        <w:t>　　二、中国洗混煤市场行业发展概况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1、2009-2011年中国洗混煤市场行业发展概况</w:t>
      </w:r>
      <w:r>
        <w:rPr>
          <w:rFonts w:hint="eastAsia"/>
        </w:rPr>
        <w:br/>
      </w:r>
      <w:r>
        <w:rPr>
          <w:rFonts w:hint="eastAsia"/>
        </w:rPr>
        <w:t>　　2、中国洗混煤市场行业发展中存在的问题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2009-2011年中国洗混煤市场行业发展环境分析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四、洗混煤市场行业政策环境</w:t>
      </w:r>
      <w:r>
        <w:rPr>
          <w:rFonts w:hint="eastAsia"/>
        </w:rPr>
        <w:br/>
      </w:r>
      <w:r>
        <w:rPr>
          <w:rFonts w:hint="eastAsia"/>
        </w:rPr>
        <w:t>　　五、洗混煤市场行业技术环境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六、国内外经济形势对洗混煤市场行业发展环境的影响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洗混煤市场行业市场分析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1、2009-2011年洗混煤市场行业市场规模及增速</w:t>
      </w:r>
      <w:r>
        <w:rPr>
          <w:rFonts w:hint="eastAsia"/>
        </w:rPr>
        <w:br/>
      </w:r>
      <w:r>
        <w:rPr>
          <w:rFonts w:hint="eastAsia"/>
        </w:rPr>
        <w:t>　　2、洗混煤市场行业市场饱和度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3、国内外经济形势对洗混煤市场行业市场规模的影响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4、2011-2015年洗混煤市场行业市场规模及增速预测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1、洗混煤市场行业所处生命周期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2、技术变革与行业革新对洗混煤市场行业的影响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洗混煤市场行业生产分析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1、2009-2011年洗混煤市场行业生产总量及增速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2、2009-2011年洗混煤市场行业产能及增速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3、国内外经济形势对洗混煤市场行业生产的影响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4、2011-2015年洗混煤市场行业生产总量及增速预测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1、洗混煤市场行业供需平衡现状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2、国内外经济形势对洗混煤市场行业供需平衡的影响</w:t>
      </w:r>
      <w:r>
        <w:rPr>
          <w:rFonts w:hint="eastAsia"/>
        </w:rPr>
        <w:br/>
      </w:r>
      <w:r>
        <w:rPr>
          <w:rFonts w:hint="eastAsia"/>
        </w:rPr>
        <w:t>　　3、洗混煤市场行业供需平衡趋势预测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洗混煤市场行业竞争分析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四、洗混煤市场行业竞争关键因素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洗混煤市场行业产品价格分析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五、国内外经济形势对洗混煤市场行业产品价格的影响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洗混煤市场行业用户分析</w:t>
      </w:r>
      <w:r>
        <w:rPr>
          <w:rFonts w:hint="eastAsia"/>
        </w:rPr>
        <w:br/>
      </w:r>
      <w:r>
        <w:rPr>
          <w:rFonts w:hint="eastAsia"/>
        </w:rPr>
        <w:t>　　一、洗混煤市场行业用户认知程度</w:t>
      </w:r>
      <w:r>
        <w:rPr>
          <w:rFonts w:hint="eastAsia"/>
        </w:rPr>
        <w:br/>
      </w:r>
      <w:r>
        <w:rPr>
          <w:rFonts w:hint="eastAsia"/>
        </w:rPr>
        <w:t>　　二、洗混煤市场行业用户关注因素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洗混煤市场行业替代品分析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二、替代品对洗混煤市场行业的影响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四、国内外经济形势对洗混煤市场行业替代品的影响</w:t>
      </w:r>
      <w:r>
        <w:rPr>
          <w:rFonts w:hint="eastAsia"/>
        </w:rPr>
        <w:br/>
      </w:r>
      <w:r>
        <w:rPr>
          <w:rFonts w:hint="eastAsia"/>
        </w:rPr>
        <w:t>　　第九章 洗混煤市场行业互补品分析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二、互补品对洗混煤市场行业的影响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四、国内外经济形势对洗混煤市场行业互补品的影响</w:t>
      </w:r>
      <w:r>
        <w:rPr>
          <w:rFonts w:hint="eastAsia"/>
        </w:rPr>
        <w:br/>
      </w:r>
      <w:r>
        <w:rPr>
          <w:rFonts w:hint="eastAsia"/>
        </w:rPr>
        <w:t>　　第十章 洗混煤市场行业主导驱动因素分析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洗混煤市场下游行业分析</w:t>
      </w:r>
      <w:r>
        <w:rPr>
          <w:rFonts w:hint="eastAsia"/>
        </w:rPr>
        <w:br/>
      </w:r>
      <w:r>
        <w:rPr>
          <w:rFonts w:hint="eastAsia"/>
        </w:rPr>
        <w:t>　　一、洗混煤市场下游行业增长情况</w:t>
      </w:r>
      <w:r>
        <w:rPr>
          <w:rFonts w:hint="eastAsia"/>
        </w:rPr>
        <w:br/>
      </w:r>
      <w:r>
        <w:rPr>
          <w:rFonts w:hint="eastAsia"/>
        </w:rPr>
        <w:t>　　二、洗混煤市场下游行业区域分布情况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三、洗混煤市场下游行业发展预测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四、国内外经济形势对洗混煤市场下游行业的影响</w:t>
      </w:r>
      <w:r>
        <w:rPr>
          <w:rFonts w:hint="eastAsia"/>
        </w:rPr>
        <w:br/>
      </w:r>
      <w:r>
        <w:rPr>
          <w:rFonts w:hint="eastAsia"/>
        </w:rPr>
        <w:t>　　第十二章 洗混煤市场行业渠道分析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一、2009-2011年洗混煤市场行业销售毛利率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二、2009-2011年洗混煤市场行业销售利润率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三、2009-2011年洗混煤市场行业总资产利润率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四、2009-2011年洗混煤市场行业净资产利润率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五、2009-2011年洗混煤市场行业产值利税率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六、2011-2015年洗混煤市场行业盈利能力预测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一、2009-2011年洗混煤市场行业销售收入增长分析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二、2009-2011年洗混煤市场行业总资产增长分析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三、2009-2011年洗混煤市场行业固定资产增长分析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四、2009-2011年洗混煤市场行业净资产增长分析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五、2009-2011年洗混煤市场行业利润增长分析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六、2011-2015年洗混煤市场行业增长预测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一、2009-2011年洗混煤市场行业资产负债率分析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二、2009-2011年洗混煤市场行业速动比率分析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三、2009-2011年洗混煤市场行业流动比率分析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四、2009-2011年洗混煤市场行业利息保障倍数分析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五、2011-2015年洗混煤市场行业偿债能力预测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一、2009-2011年洗混煤市场行业总资产周转率分析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二、2009-2011年洗混煤市场行业净资产周转率分析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三、2009-2011年洗混煤市场行业应收账款周转率分析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四、2009-2011年洗混煤市场行业存货周转率分析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五、2011-2015年洗混煤市场行业营运能力预测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洗混煤市场行业重点企业分析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四、国内外经济形势对洗混煤市场行业子行业的影响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一、各区域洗混煤市场行业发展现状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二、各区域洗混煤市场行业发展特征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三、各区域洗混煤市场行业发展趋势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四、重点省市洗混煤市场行业发展状况</w:t>
      </w:r>
      <w:r>
        <w:rPr>
          <w:rFonts w:hint="eastAsia"/>
        </w:rPr>
        <w:br/>
      </w:r>
      <w:r>
        <w:rPr>
          <w:rFonts w:hint="eastAsia"/>
        </w:rPr>
        <w:t>　　第二十章 洗混煤市场行业进出口现状与趋势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2、洗混煤市场行业海外市场分布情况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4、国内外经济形势对洗混煤市场行业出口的影响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2、洗混煤市场行业进口产品主要品牌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3、国内外经济形势对洗混煤市场行业进口的影响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洗混煤市场行业风险分析</w:t>
      </w:r>
      <w:r>
        <w:rPr>
          <w:rFonts w:hint="eastAsia"/>
        </w:rPr>
        <w:br/>
      </w:r>
      <w:r>
        <w:rPr>
          <w:rFonts w:hint="eastAsia"/>
        </w:rPr>
        <w:t>　　一、洗混煤市场行业环境风险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二、洗混煤市场行业产业链上下游风险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三、洗混煤市场行业政策风险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四、洗混煤市场行业市场风险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五、洗混煤市场行业其他风险分析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中:智林－公司及业内专家建议</w:t>
      </w:r>
      <w:r>
        <w:rPr>
          <w:rFonts w:hint="eastAsia"/>
        </w:rPr>
        <w:br/>
      </w:r>
      <w:r>
        <w:rPr>
          <w:rFonts w:hint="eastAsia"/>
        </w:rPr>
        <w:t>　　一、洗混煤市场行业发展前景预测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二、洗混煤市场企业营销策略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三、洗混煤市场企业投资策略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图表、2011-2015年中国洗混煤市场行业市场规模及增速预测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图表、2010年中国洗混煤市场行业渠道结构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图表、2011-2015年中国洗混煤市场行业需求总量预测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图表、2011-2015年中国洗混煤市场行业供给量预测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图表、2010年中国洗混煤市场行业企业区域分布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图表、2010年中国洗混煤市场行业销售渠道分布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图表、2010年中国洗混煤市场行业主要代理商分布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图表、2011-2015年中国洗混煤市场行业产品价格趋势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图表、2009-2011年中国洗混煤市场行业投资需求关系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c2aeef39a4280" w:history="1">
        <w:r>
          <w:rPr>
            <w:rStyle w:val="Hyperlink"/>
          </w:rPr>
          <w:t>2011-2015年洗混煤市场现状趋势战略调查及供需格局研究分析报告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5c2aeef39a4280" w:history="1">
        <w:r>
          <w:rPr>
            <w:rStyle w:val="Hyperlink"/>
          </w:rPr>
          <w:t>https://www.20087.com/2011-07/R_2011_2015nianxihunmeishichangxianzhu.html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a66001dc74e1a" w:history="1">
      <w:r>
        <w:rPr>
          <w:rStyle w:val="Hyperlink"/>
        </w:rPr>
        <w:t>2011-2015年洗混煤市场现状趋势战略调查及供需格局研究分析报告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hunmeishichangxianzhu.html" TargetMode="External" Id="R515c2aeef39a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hunmeishichangxianzhu.html" TargetMode="External" Id="R131a66001dc7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2011-07-10T03:53:00Z</dcterms:created>
  <dcterms:modified xsi:type="dcterms:W3CDTF">2011-07-10T04:53:00Z</dcterms:modified>
  <dc:subject>2011-2015年洗混煤市场现状趋势战略调查及供需格局研究分析报告</dc:subject>
  <dc:title>2011-2015年洗混煤市场现状趋势战略调查及供需格局研究分析报告</dc:title>
  <cp:keywords>2011-2015年洗混煤市场现状趋势战略调查及供需格局研究分析报告</cp:keywords>
  <dc:description>2011-2015年洗混煤市场现状趋势战略调查及供需格局研究分析报告</dc:description>
</cp:coreProperties>
</file>