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39020b8894c60" w:history="1">
              <w:r>
                <w:rPr>
                  <w:rStyle w:val="Hyperlink"/>
                </w:rPr>
                <w:t>2011-2015年肠痢舒市场现状趋势战略调查及供需格局研究分析报告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39020b8894c60" w:history="1">
              <w:r>
                <w:rPr>
                  <w:rStyle w:val="Hyperlink"/>
                </w:rPr>
                <w:t>2011-2015年肠痢舒市场现状趋势战略调查及供需格局研究分析报告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39020b8894c60" w:history="1">
                <w:r>
                  <w:rPr>
                    <w:rStyle w:val="Hyperlink"/>
                  </w:rPr>
                  <w:t>https://www.20087.com/2011-07/R_2011_2015nianchanglishushichangxianz.html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痢舒是一种用于治疗肠胃疾病的药物，通常包含抗生素和其他辅助成分，旨在缓解肠胃炎、肠炎等症状。近年来，随着人们生活习惯的改变和食品安全问题的频发，肠胃疾病的发生率有所上升，进而推动了肠痢舒市场需求的增长。在产品形态上，肠痢舒以口服制剂为主，包括片剂、胶囊和液体剂型，便于患者根据不同病情和偏好选择。</w:t>
      </w:r>
      <w:r>
        <w:rPr>
          <w:rFonts w:hint="eastAsia"/>
        </w:rPr>
        <w:br/>
      </w:r>
      <w:r>
        <w:rPr>
          <w:rFonts w:hint="eastAsia"/>
        </w:rPr>
        <w:t>　　肠痢舒的未来趋势将围绕着药品的安全性、有效性以及个性化治疗方向发展。市场调研网认为，随着抗生素滥用引发的抗药性问题日益严重，未来肠痢舒的研发将更加注重使用新型抗生素或非抗生素成分，以减少抗药性的产生。同时，精准医疗的发展将促使肠痢舒向更加个性化治疗方案转变，即根据患者的基因组信息和微生物组特征来定制药物。此外，肠痢舒的配方可能会加入益生元、益生菌等成分，以促进肠道微生态平衡，增强治疗效果。</w:t>
      </w:r>
      <w:r>
        <w:rPr>
          <w:rFonts w:hint="eastAsia"/>
        </w:rPr>
        <w:br/>
      </w:r>
      <w:r>
        <w:rPr>
          <w:rFonts w:hint="eastAsia"/>
        </w:rPr>
        <w:t>　　第一章 肠痢舒市场行业国内外发展概述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一、国际肠痢舒市场行业发展总体概况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1、2009-2011年全球肠痢舒市场行业发展概况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3、全球肠痢舒市场行业发展趋势</w:t>
      </w:r>
      <w:r>
        <w:rPr>
          <w:rFonts w:hint="eastAsia"/>
        </w:rPr>
        <w:br/>
      </w:r>
      <w:r>
        <w:rPr>
          <w:rFonts w:hint="eastAsia"/>
        </w:rPr>
        <w:t>　　二、中国肠痢舒市场行业发展概况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1、2009-2011年中国肠痢舒市场行业发展概况</w:t>
      </w:r>
      <w:r>
        <w:rPr>
          <w:rFonts w:hint="eastAsia"/>
        </w:rPr>
        <w:br/>
      </w:r>
      <w:r>
        <w:rPr>
          <w:rFonts w:hint="eastAsia"/>
        </w:rPr>
        <w:t>　　2、中国肠痢舒市场行业发展中存在的问题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2009-2011年中国肠痢舒市场行业发展环境分析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四、肠痢舒市场行业政策环境</w:t>
      </w:r>
      <w:r>
        <w:rPr>
          <w:rFonts w:hint="eastAsia"/>
        </w:rPr>
        <w:br/>
      </w:r>
      <w:r>
        <w:rPr>
          <w:rFonts w:hint="eastAsia"/>
        </w:rPr>
        <w:t>　　五、肠痢舒市场行业技术环境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六、国内外经济形势对肠痢舒市场行业发展环境的影响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肠痢舒市场行业市场分析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1、2009-2011年肠痢舒市场行业市场规模及增速</w:t>
      </w:r>
      <w:r>
        <w:rPr>
          <w:rFonts w:hint="eastAsia"/>
        </w:rPr>
        <w:br/>
      </w:r>
      <w:r>
        <w:rPr>
          <w:rFonts w:hint="eastAsia"/>
        </w:rPr>
        <w:t>　　2、肠痢舒市场行业市场饱和度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3、国内外经济形势对肠痢舒市场行业市场规模的影响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4、2011-2015年肠痢舒市场行业市场规模及增速预测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1、肠痢舒市场行业所处生命周期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2、技术变革与行业革新对肠痢舒市场行业的影响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肠痢舒市场行业生产分析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1、2009-2011年肠痢舒市场行业生产总量及增速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2、2009-2011年肠痢舒市场行业产能及增速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3、国内外经济形势对肠痢舒市场行业生产的影响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4、2011-2015年肠痢舒市场行业生产总量及增速预测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1、肠痢舒市场行业供需平衡现状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2、国内外经济形势对肠痢舒市场行业供需平衡的影响</w:t>
      </w:r>
      <w:r>
        <w:rPr>
          <w:rFonts w:hint="eastAsia"/>
        </w:rPr>
        <w:br/>
      </w:r>
      <w:r>
        <w:rPr>
          <w:rFonts w:hint="eastAsia"/>
        </w:rPr>
        <w:t>　　3、肠痢舒市场行业供需平衡趋势预测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肠痢舒市场行业竞争分析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四、肠痢舒市场行业竞争关键因素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肠痢舒市场行业产品价格分析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五、国内外经济形势对肠痢舒市场行业产品价格的影响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肠痢舒市场行业用户分析</w:t>
      </w:r>
      <w:r>
        <w:rPr>
          <w:rFonts w:hint="eastAsia"/>
        </w:rPr>
        <w:br/>
      </w:r>
      <w:r>
        <w:rPr>
          <w:rFonts w:hint="eastAsia"/>
        </w:rPr>
        <w:t>　　一、肠痢舒市场行业用户认知程度</w:t>
      </w:r>
      <w:r>
        <w:rPr>
          <w:rFonts w:hint="eastAsia"/>
        </w:rPr>
        <w:br/>
      </w:r>
      <w:r>
        <w:rPr>
          <w:rFonts w:hint="eastAsia"/>
        </w:rPr>
        <w:t>　　二、肠痢舒市场行业用户关注因素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肠痢舒市场行业替代品分析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二、替代品对肠痢舒市场行业的影响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四、国内外经济形势对肠痢舒市场行业替代品的影响</w:t>
      </w:r>
      <w:r>
        <w:rPr>
          <w:rFonts w:hint="eastAsia"/>
        </w:rPr>
        <w:br/>
      </w:r>
      <w:r>
        <w:rPr>
          <w:rFonts w:hint="eastAsia"/>
        </w:rPr>
        <w:t>　　第九章 肠痢舒市场行业互补品分析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二、互补品对肠痢舒市场行业的影响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四、国内外经济形势对肠痢舒市场行业互补品的影响</w:t>
      </w:r>
      <w:r>
        <w:rPr>
          <w:rFonts w:hint="eastAsia"/>
        </w:rPr>
        <w:br/>
      </w:r>
      <w:r>
        <w:rPr>
          <w:rFonts w:hint="eastAsia"/>
        </w:rPr>
        <w:t>　　第十章 肠痢舒市场行业主导驱动因素分析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肠痢舒市场下游行业分析</w:t>
      </w:r>
      <w:r>
        <w:rPr>
          <w:rFonts w:hint="eastAsia"/>
        </w:rPr>
        <w:br/>
      </w:r>
      <w:r>
        <w:rPr>
          <w:rFonts w:hint="eastAsia"/>
        </w:rPr>
        <w:t>　　一、肠痢舒市场下游行业增长情况</w:t>
      </w:r>
      <w:r>
        <w:rPr>
          <w:rFonts w:hint="eastAsia"/>
        </w:rPr>
        <w:br/>
      </w:r>
      <w:r>
        <w:rPr>
          <w:rFonts w:hint="eastAsia"/>
        </w:rPr>
        <w:t>　　二、肠痢舒市场下游行业区域分布情况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三、肠痢舒市场下游行业发展预测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四、国内外经济形势对肠痢舒市场下游行业的影响</w:t>
      </w:r>
      <w:r>
        <w:rPr>
          <w:rFonts w:hint="eastAsia"/>
        </w:rPr>
        <w:br/>
      </w:r>
      <w:r>
        <w:rPr>
          <w:rFonts w:hint="eastAsia"/>
        </w:rPr>
        <w:t>　　第十二章 肠痢舒市场行业渠道分析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一、2009-2011年肠痢舒市场行业销售毛利率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二、2009-2011年肠痢舒市场行业销售利润率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三、2009-2011年肠痢舒市场行业总资产利润率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四、2009-2011年肠痢舒市场行业净资产利润率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五、2009-2011年肠痢舒市场行业产值利税率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六、2011-2015年肠痢舒市场行业盈利能力预测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一、2009-2011年肠痢舒市场行业销售收入增长分析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二、2009-2011年肠痢舒市场行业总资产增长分析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三、2009-2011年肠痢舒市场行业固定资产增长分析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四、2009-2011年肠痢舒市场行业净资产增长分析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五、2009-2011年肠痢舒市场行业利润增长分析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六、2011-2015年肠痢舒市场行业增长预测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一、2009-2011年肠痢舒市场行业资产负债率分析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二、2009-2011年肠痢舒市场行业速动比率分析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三、2009-2011年肠痢舒市场行业流动比率分析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四、2009-2011年肠痢舒市场行业利息保障倍数分析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五、2011-2015年肠痢舒市场行业偿债能力预测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一、2009-2011年肠痢舒市场行业总资产周转率分析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二、2009-2011年肠痢舒市场行业净资产周转率分析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三、2009-2011年肠痢舒市场行业应收账款周转率分析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四、2009-2011年肠痢舒市场行业存货周转率分析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五、2011-2015年肠痢舒市场行业营运能力预测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肠痢舒市场行业重点企业分析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四、国内外经济形势对肠痢舒市场行业子行业的影响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一、各区域肠痢舒市场行业发展现状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二、各区域肠痢舒市场行业发展特征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三、各区域肠痢舒市场行业发展趋势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四、重点省市肠痢舒市场行业发展状况</w:t>
      </w:r>
      <w:r>
        <w:rPr>
          <w:rFonts w:hint="eastAsia"/>
        </w:rPr>
        <w:br/>
      </w:r>
      <w:r>
        <w:rPr>
          <w:rFonts w:hint="eastAsia"/>
        </w:rPr>
        <w:t>　　第二十章 肠痢舒市场行业进出口现状与趋势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2、肠痢舒市场行业海外市场分布情况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4、国内外经济形势对肠痢舒市场行业出口的影响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2、肠痢舒市场行业进口产品主要品牌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3、国内外经济形势对肠痢舒市场行业进口的影响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肠痢舒市场行业风险分析</w:t>
      </w:r>
      <w:r>
        <w:rPr>
          <w:rFonts w:hint="eastAsia"/>
        </w:rPr>
        <w:br/>
      </w:r>
      <w:r>
        <w:rPr>
          <w:rFonts w:hint="eastAsia"/>
        </w:rPr>
        <w:t>　　一、肠痢舒市场行业环境风险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二、肠痢舒市场行业产业链上下游风险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三、肠痢舒市场行业政策风险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四、肠痢舒市场行业市场风险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五、肠痢舒市场行业其他风险分析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　公司及业内专家建议</w:t>
      </w:r>
      <w:r>
        <w:rPr>
          <w:rFonts w:hint="eastAsia"/>
        </w:rPr>
        <w:br/>
      </w:r>
      <w:r>
        <w:rPr>
          <w:rFonts w:hint="eastAsia"/>
        </w:rPr>
        <w:t>　　一、肠痢舒市场行业发展前景预测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二、肠痢舒市场企业营销策略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三、肠痢舒市场企业投资策略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图表、2011-2015年中国肠痢舒市场行业市场规模及增速预测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图表、2010年中国肠痢舒市场行业渠道结构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图表、2011-2015年中国肠痢舒市场行业需求总量预测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图表、2011-2015年中国肠痢舒市场行业供给量预测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图表、2010年中国肠痢舒市场行业企业区域分布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图表、2010年中国肠痢舒市场行业销售渠道分布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图表、2010年中国肠痢舒市场行业主要代理商分布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图表、2011-2015年中国肠痢舒市场行业产品价格趋势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图表、2009-2011年中国肠痢舒市场行业投资需求关系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39020b8894c60" w:history="1">
        <w:r>
          <w:rPr>
            <w:rStyle w:val="Hyperlink"/>
          </w:rPr>
          <w:t>2011-2015年肠痢舒市场现状趋势战略调查及供需格局研究分析报告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39020b8894c60" w:history="1">
        <w:r>
          <w:rPr>
            <w:rStyle w:val="Hyperlink"/>
          </w:rPr>
          <w:t>https://www.20087.com/2011-07/R_2011_2015nianchanglishushichangxianz.html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653e49c543d6" w:history="1">
      <w:r>
        <w:rPr>
          <w:rStyle w:val="Hyperlink"/>
        </w:rPr>
        <w:t>2011-2015年肠痢舒市场现状趋势战略调查及供需格局研究分析报告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glishushichangxianz.html" TargetMode="External" Id="R8e839020b88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glishushichangxianz.html" TargetMode="External" Id="Rd10b653e49c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2011-07-05T00:19:00Z</dcterms:created>
  <dcterms:modified xsi:type="dcterms:W3CDTF">2011-07-05T01:19:00Z</dcterms:modified>
  <dc:subject>2011-2015年肠痢舒市场现状趋势战略调查及供需格局研究分析报告</dc:subject>
  <dc:title>2011-2015年肠痢舒市场现状趋势战略调查及供需格局研究分析报告</dc:title>
  <cp:keywords>2011-2015年肠痢舒市场现状趋势战略调查及供需格局研究分析报告</cp:keywords>
  <dc:description>2011-2015年肠痢舒市场现状趋势战略调查及供需格局研究分析报告</dc:description>
</cp:coreProperties>
</file>