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09bd2824d4700" w:history="1">
              <w:r>
                <w:rPr>
                  <w:rStyle w:val="Hyperlink"/>
                </w:rPr>
                <w:t>2011-2015年补心气口服液市场现状趋势战略调查及供需格局研究分析报告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09bd2824d4700" w:history="1">
              <w:r>
                <w:rPr>
                  <w:rStyle w:val="Hyperlink"/>
                </w:rPr>
                <w:t>2011-2015年补心气口服液市场现状趋势战略调查及供需格局研究分析报告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09bd2824d4700" w:history="1">
                <w:r>
                  <w:rPr>
                    <w:rStyle w:val="Hyperlink"/>
                  </w:rPr>
                  <w:t>https://www.20087.com/2011-07/R_2011_2015nianbuxinqikoufuyeshichangx.html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心气口服液是一种传统中药制剂，用于治疗心血管疾病，如冠心病、心绞痛等。目前，随着现代制药技术的应用，补心气口服液的生产实现了标准化和质量控制，确保了产品的一致性和安全性。同时，越来越多的临床研究表明，补心气口服液在改善心脏功能和预防心血管事件方面具有积极作用，得到了医疗界的认可。</w:t>
      </w:r>
      <w:r>
        <w:rPr>
          <w:rFonts w:hint="eastAsia"/>
        </w:rPr>
        <w:br/>
      </w:r>
      <w:r>
        <w:rPr>
          <w:rFonts w:hint="eastAsia"/>
        </w:rPr>
        <w:t>　　未来，补心气口服液的发展将更加注重科学验证和国际化。市场调研网认为，一方面，通过深入的药理学和临床研究，进一步明确补心气口服液的有效成分和作用机制，为产品开发和应用提供更坚实的科学依据。另一方面，通过国际化的合作和注册，补心气口服液将进入更多国家的医药市场，成为全球心血管疾病防治的重要选择。</w:t>
      </w:r>
      <w:r>
        <w:rPr>
          <w:rFonts w:hint="eastAsia"/>
        </w:rPr>
        <w:br/>
      </w:r>
      <w:r>
        <w:rPr>
          <w:rFonts w:hint="eastAsia"/>
        </w:rPr>
        <w:t>　　第一章 补心气口服液市场行业国内外发展概述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一、国际补心气口服液市场行业发展总体概况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1、2009-2011年全球补心气口服液市场行业发展概况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3、全球补心气口服液市场行业发展趋势</w:t>
      </w:r>
      <w:r>
        <w:rPr>
          <w:rFonts w:hint="eastAsia"/>
        </w:rPr>
        <w:br/>
      </w:r>
      <w:r>
        <w:rPr>
          <w:rFonts w:hint="eastAsia"/>
        </w:rPr>
        <w:t>　　二、中国补心气口服液市场行业发展概况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1、2009-2011年中国补心气口服液市场行业发展概况</w:t>
      </w:r>
      <w:r>
        <w:rPr>
          <w:rFonts w:hint="eastAsia"/>
        </w:rPr>
        <w:br/>
      </w:r>
      <w:r>
        <w:rPr>
          <w:rFonts w:hint="eastAsia"/>
        </w:rPr>
        <w:t>　　2、中国补心气口服液市场行业发展中存在的问题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2009-2011年中国补心气口服液市场行业发展环境分析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四、补心气口服液市场行业政策环境</w:t>
      </w:r>
      <w:r>
        <w:rPr>
          <w:rFonts w:hint="eastAsia"/>
        </w:rPr>
        <w:br/>
      </w:r>
      <w:r>
        <w:rPr>
          <w:rFonts w:hint="eastAsia"/>
        </w:rPr>
        <w:t>　　五、补心气口服液市场行业技术环境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六、国内外经济形势对补心气口服液市场行业发展环境的影响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补心气口服液市场行业市场分析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1、2009-2011年补心气口服液市场行业市场规模及增速</w:t>
      </w:r>
      <w:r>
        <w:rPr>
          <w:rFonts w:hint="eastAsia"/>
        </w:rPr>
        <w:br/>
      </w:r>
      <w:r>
        <w:rPr>
          <w:rFonts w:hint="eastAsia"/>
        </w:rPr>
        <w:t>　　2、补心气口服液市场行业市场饱和度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3、国内外经济形势对补心气口服液市场行业市场规模的影响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4、2011-2015年补心气口服液市场行业市场规模及增速预测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1、补心气口服液市场行业所处生命周期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2、技术变革与行业革新对补心气口服液市场行业的影响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补心气口服液市场行业生产分析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1、2009-2011年补心气口服液市场行业生产总量及增速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2、2009-2011年补心气口服液市场行业产能及增速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3、国内外经济形势对补心气口服液市场行业生产的影响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4、2011-2015年补心气口服液市场行业生产总量及增速预测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1、补心气口服液市场行业供需平衡现状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2、国内外经济形势对补心气口服液市场行业供需平衡的影响</w:t>
      </w:r>
      <w:r>
        <w:rPr>
          <w:rFonts w:hint="eastAsia"/>
        </w:rPr>
        <w:br/>
      </w:r>
      <w:r>
        <w:rPr>
          <w:rFonts w:hint="eastAsia"/>
        </w:rPr>
        <w:t>　　3、补心气口服液市场行业供需平衡趋势预测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补心气口服液市场行业竞争分析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四、补心气口服液市场行业竞争关键因素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补心气口服液市场行业产品价格分析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五、国内外经济形势对补心气口服液市场行业产品价格的影响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补心气口服液市场行业用户分析</w:t>
      </w:r>
      <w:r>
        <w:rPr>
          <w:rFonts w:hint="eastAsia"/>
        </w:rPr>
        <w:br/>
      </w:r>
      <w:r>
        <w:rPr>
          <w:rFonts w:hint="eastAsia"/>
        </w:rPr>
        <w:t>　　一、补心气口服液市场行业用户认知程度</w:t>
      </w:r>
      <w:r>
        <w:rPr>
          <w:rFonts w:hint="eastAsia"/>
        </w:rPr>
        <w:br/>
      </w:r>
      <w:r>
        <w:rPr>
          <w:rFonts w:hint="eastAsia"/>
        </w:rPr>
        <w:t>　　二、补心气口服液市场行业用户关注因素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补心气口服液市场行业替代品分析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二、替代品对补心气口服液市场行业的影响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四、国内外经济形势对补心气口服液市场行业替代品的影响</w:t>
      </w:r>
      <w:r>
        <w:rPr>
          <w:rFonts w:hint="eastAsia"/>
        </w:rPr>
        <w:br/>
      </w:r>
      <w:r>
        <w:rPr>
          <w:rFonts w:hint="eastAsia"/>
        </w:rPr>
        <w:t>　　第九章 补心气口服液市场行业互补品分析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二、互补品对补心气口服液市场行业的影响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四、国内外经济形势对补心气口服液市场行业互补品的影响</w:t>
      </w:r>
      <w:r>
        <w:rPr>
          <w:rFonts w:hint="eastAsia"/>
        </w:rPr>
        <w:br/>
      </w:r>
      <w:r>
        <w:rPr>
          <w:rFonts w:hint="eastAsia"/>
        </w:rPr>
        <w:t>　　第十章 补心气口服液市场行业主导驱动因素分析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补心气口服液市场下游行业分析</w:t>
      </w:r>
      <w:r>
        <w:rPr>
          <w:rFonts w:hint="eastAsia"/>
        </w:rPr>
        <w:br/>
      </w:r>
      <w:r>
        <w:rPr>
          <w:rFonts w:hint="eastAsia"/>
        </w:rPr>
        <w:t>　　一、补心气口服液市场下游行业增长情况</w:t>
      </w:r>
      <w:r>
        <w:rPr>
          <w:rFonts w:hint="eastAsia"/>
        </w:rPr>
        <w:br/>
      </w:r>
      <w:r>
        <w:rPr>
          <w:rFonts w:hint="eastAsia"/>
        </w:rPr>
        <w:t>　　二、补心气口服液市场下游行业区域分布情况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三、补心气口服液市场下游行业发展预测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四、国内外经济形势对补心气口服液市场下游行业的影响</w:t>
      </w:r>
      <w:r>
        <w:rPr>
          <w:rFonts w:hint="eastAsia"/>
        </w:rPr>
        <w:br/>
      </w:r>
      <w:r>
        <w:rPr>
          <w:rFonts w:hint="eastAsia"/>
        </w:rPr>
        <w:t>　　第十二章 补心气口服液市场行业渠道分析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一、2009-2011年补心气口服液市场行业销售毛利率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二、2009-2011年补心气口服液市场行业销售利润率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三、2009-2011年补心气口服液市场行业总资产利润率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四、2009-2011年补心气口服液市场行业净资产利润率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五、2009-2011年补心气口服液市场行业产值利税率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六、2011-2015年补心气口服液市场行业盈利能力预测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一、2009-2011年补心气口服液市场行业销售收入增长分析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二、2009-2011年补心气口服液市场行业总资产增长分析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三、2009-2011年补心气口服液市场行业固定资产增长分析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四、2009-2011年补心气口服液市场行业净资产增长分析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五、2009-2011年补心气口服液市场行业利润增长分析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六、2011-2015年补心气口服液市场行业增长预测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一、2009-2011年补心气口服液市场行业资产负债率分析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二、2009-2011年补心气口服液市场行业速动比率分析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三、2009-2011年补心气口服液市场行业流动比率分析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四、2009-2011年补心气口服液市场行业利息保障倍数分析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五、2011-2015年补心气口服液市场行业偿债能力预测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一、2009-2011年补心气口服液市场行业总资产周转率分析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二、2009-2011年补心气口服液市场行业净资产周转率分析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三、2009-2011年补心气口服液市场行业应收账款周转率分析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四、2009-2011年补心气口服液市场行业存货周转率分析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五、2011-2015年补心气口服液市场行业营运能力预测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补心气口服液市场行业重点企业分析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四、国内外经济形势对补心气口服液市场行业子行业的影响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一、各区域补心气口服液市场行业发展现状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二、各区域补心气口服液市场行业发展特征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三、各区域补心气口服液市场行业发展趋势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四、重点省市补心气口服液市场行业发展状况</w:t>
      </w:r>
      <w:r>
        <w:rPr>
          <w:rFonts w:hint="eastAsia"/>
        </w:rPr>
        <w:br/>
      </w:r>
      <w:r>
        <w:rPr>
          <w:rFonts w:hint="eastAsia"/>
        </w:rPr>
        <w:t>　　第二十章 补心气口服液市场行业进出口现状与趋势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2、补心气口服液市场行业海外市场分布情况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4、国内外经济形势对补心气口服液市场行业出口的影响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2、补心气口服液市场行业进口产品主要品牌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3、国内外经济形势对补心气口服液市场行业进口的影响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补心气口服液市场行业风险分析</w:t>
      </w:r>
      <w:r>
        <w:rPr>
          <w:rFonts w:hint="eastAsia"/>
        </w:rPr>
        <w:br/>
      </w:r>
      <w:r>
        <w:rPr>
          <w:rFonts w:hint="eastAsia"/>
        </w:rPr>
        <w:t>　　一、补心气口服液市场行业环境风险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二、补心气口服液市场行业产业链上下游风险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三、补心气口服液市场行业政策风险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四、补心气口服液市场行业市场风险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五、补心气口服液市场行业其他风险分析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一、补心气口服液市场行业发展前景预测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二、补心气口服液市场企业营销策略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三、补心气口服液市场企业投资策略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图表、2011-2015年中国补心气口服液市场行业市场规模及增速预测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图表、2010年中国补心气口服液市场行业渠道结构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图表、2011-2015年中国补心气口服液市场行业需求总量预测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图表、2011-2015年中国补心气口服液市场行业供给量预测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图表、2010年中国补心气口服液市场行业企业区域分布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图表、2010年中国补心气口服液市场行业销售渠道分布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图表、2010年中国补心气口服液市场行业主要代理商分布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图表、2011-2015年中国补心气口服液市场行业产品价格趋势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图表、2009-2011年中国补心气口服液市场行业投资需求关系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09bd2824d4700" w:history="1">
        <w:r>
          <w:rPr>
            <w:rStyle w:val="Hyperlink"/>
          </w:rPr>
          <w:t>2011-2015年补心气口服液市场现状趋势战略调查及供需格局研究分析报告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09bd2824d4700" w:history="1">
        <w:r>
          <w:rPr>
            <w:rStyle w:val="Hyperlink"/>
          </w:rPr>
          <w:t>https://www.20087.com/2011-07/R_2011_2015nianbuxinqikoufuyeshichangx.html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心气口服液副作用、补心气口服液的功效和副作用、补心气口服液治什么病、补心气口服液说明书、中药补心气口服液说明书、补心气口服液多少钱一盒、补心的口服液有哪些、补心气口服液饭前吃还是饭后吃、补心气口服液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34461a4f42d4" w:history="1">
      <w:r>
        <w:rPr>
          <w:rStyle w:val="Hyperlink"/>
        </w:rPr>
        <w:t>2011-2015年补心气口服液市场现状趋势战略调查及供需格局研究分析报告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nqikoufuyeshichangx.html" TargetMode="External" Id="R3b809bd2824d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nqikoufuyeshichangx.html" TargetMode="External" Id="R50ce34461a4f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2011-07-05T05:17:00Z</dcterms:created>
  <dcterms:modified xsi:type="dcterms:W3CDTF">2011-07-05T06:17:00Z</dcterms:modified>
  <dc:subject>2011-2015年补心气口服液市场现状趋势战略调查及供需格局研究分析报告</dc:subject>
  <dc:title>2011-2015年补心气口服液市场现状趋势战略调查及供需格局研究分析报告</dc:title>
  <cp:keywords>2011-2015年补心气口服液市场现状趋势战略调查及供需格局研究分析报告</cp:keywords>
  <dc:description>2011-2015年补心气口服液市场现状趋势战略调查及供需格局研究分析报告</dc:description>
</cp:coreProperties>
</file>