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a3ec33c84b67" w:history="1">
              <w:r>
                <w:rPr>
                  <w:rStyle w:val="Hyperlink"/>
                </w:rPr>
                <w:t>2025-2031年全球与中国贵金属钎料行业现状调研及市场前景报告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a3ec33c84b67" w:history="1">
              <w:r>
                <w:rPr>
                  <w:rStyle w:val="Hyperlink"/>
                </w:rPr>
                <w:t>2025-2031年全球与中国贵金属钎料行业现状调研及市场前景报告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8a3ec33c84b67" w:history="1">
                <w:r>
                  <w:rPr>
                    <w:rStyle w:val="Hyperlink"/>
                  </w:rPr>
                  <w:t>https://www.20087.com/2011-07/R_2011_2015nianguijinshuqianliaoshicha.html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钎料是高端连接材料，广泛应用于航空航天、精密电子、医疗器械及能源装备等对可靠性要求极高的领域。目前，以金基、银基和钯基为主的贵金属钎料体系已形成较为成熟的产品矩阵，具备优异的润湿性、接头强度与抗腐蚀性能，尤其在异种材料连接和高温服役环境中表现突出。主要生产国集中在北美、西欧及日本，技术壁垒较高，涉及成分设计、粉末制备与形态控制等多环节协同优化。近年来，为应对贵金属价格波动与资源稀缺性，行业普遍推行材料利用率提升与回收体系构建，同时发展低贵金属含量但性能相当的替代合金。在应用端，随着高温合金与陶瓷基复合材料的普及，对匹配钎料的热膨胀系数与界面反应控制提出更高要求，推动产品向定制化、高纯净度方向发展。</w:t>
      </w:r>
      <w:r>
        <w:rPr>
          <w:rFonts w:hint="eastAsia"/>
        </w:rPr>
        <w:br/>
      </w:r>
      <w:r>
        <w:rPr>
          <w:rFonts w:hint="eastAsia"/>
        </w:rPr>
        <w:t>　　未来，贵金属钎料的技术演进将聚焦于多元复合化与智能响应特性开发。通过引入微合金元素或纳米增强相，可显著改善接头的疲劳寿命与高温承载能力，满足新一代航空发动机与核能装置的严苛工况需求。同时，活性金属改性技术的进步将拓展钎料在陶瓷-金属、碳-金属等难焊组合中的应用边界。在制造模式上，增材制造用钎料粉末的标准化与球形化处理将成为重要发展方向，支持复杂结构件的近净成形连接。此外，环境友好型银基钎料的推广将加速替代含镉或高铅体系，符合全球绿色制造趋势。伴随高端装备向轻量化、集成化发展，贵金属钎料将在微纳连接、功能集成接头等领域发挥更关键作用，产业重心将进一步向高技术密度与高附加值应用倾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8a3ec33c84b67" w:history="1">
        <w:r>
          <w:rPr>
            <w:rStyle w:val="Hyperlink"/>
          </w:rPr>
          <w:t>2025-2031年全球与中国贵金属钎料行业现状调研及市场前景报告</w:t>
        </w:r>
      </w:hyperlink>
      <w:r>
        <w:rPr>
          <w:rFonts w:hint="eastAsia"/>
        </w:rPr>
        <w:t>》依托权威数据资源和长期市场监测，对贵金属钎料市场现状进行了系统分析，并结合贵金属钎料行业特点对未来发展趋势作出科学预判。报告深入探讨了贵金属钎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按产品类型细分，全球贵金属钎料市场规模2020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银基材料</w:t>
      </w:r>
      <w:r>
        <w:rPr>
          <w:rFonts w:hint="eastAsia"/>
        </w:rPr>
        <w:br/>
      </w:r>
      <w:r>
        <w:rPr>
          <w:rFonts w:hint="eastAsia"/>
        </w:rPr>
        <w:t>　　　　1.3.3 金基材料</w:t>
      </w:r>
      <w:r>
        <w:rPr>
          <w:rFonts w:hint="eastAsia"/>
        </w:rPr>
        <w:br/>
      </w:r>
      <w:r>
        <w:rPr>
          <w:rFonts w:hint="eastAsia"/>
        </w:rPr>
        <w:t>　　　　1.3.4 铂基材料</w:t>
      </w:r>
      <w:r>
        <w:rPr>
          <w:rFonts w:hint="eastAsia"/>
        </w:rPr>
        <w:br/>
      </w:r>
      <w:r>
        <w:rPr>
          <w:rFonts w:hint="eastAsia"/>
        </w:rPr>
        <w:t>　　　　1.3.5 钯基材料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按应用细分，全球贵金属钎料市场规模2020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贵金属钎料行业发展总体概况</w:t>
      </w:r>
      <w:r>
        <w:rPr>
          <w:rFonts w:hint="eastAsia"/>
        </w:rPr>
        <w:br/>
      </w:r>
      <w:r>
        <w:rPr>
          <w:rFonts w:hint="eastAsia"/>
        </w:rPr>
        <w:t>　　　　1.5.2 贵金属钎料行业发展主要特点</w:t>
      </w:r>
      <w:r>
        <w:rPr>
          <w:rFonts w:hint="eastAsia"/>
        </w:rPr>
        <w:br/>
      </w:r>
      <w:r>
        <w:rPr>
          <w:rFonts w:hint="eastAsia"/>
        </w:rPr>
        <w:t>　　　　1.5.3 贵金属钎料行业发展影响因素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贵金属钎料有利因素</w:t>
      </w:r>
      <w:r>
        <w:rPr>
          <w:rFonts w:hint="eastAsia"/>
        </w:rPr>
        <w:br/>
      </w:r>
      <w:r>
        <w:rPr>
          <w:rFonts w:hint="eastAsia"/>
        </w:rPr>
        <w:t>　　　　1.5.3 .2 贵金属钎料不利因素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全球市场，近三年贵金属钎料主要企业占有率及排名（按销量）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贵金属钎料主要企业在国际市场占有率（按销量，2022-2025）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2024年贵金属钎料主要企业在国际市场排名（按销量）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全球市场主要企业贵金属钎料销量（2022-2025）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全球市场，近三年贵金属钎料主要企业占有率及排名（按收入）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贵金属钎料主要企业在国际市场占有率（按收入，2022-2025）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2024年贵金属钎料主要企业在国际市场排名（按收入）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全球市场主要企业贵金属钎料销售收入（2022-2025）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全球市场主要企业贵金属钎料销售价格（2022-2025）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中国市场，近三年贵金属钎料主要企业占有率及排名（按销量）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贵金属钎料主要企业在中国市场占有率（按销量，2022-2025）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2024年贵金属钎料主要企业在中国市场排名（按销量）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中国市场主要企业贵金属钎料销量（2022-2025）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中国市场，近三年贵金属钎料主要企业占有率及排名（按收入）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贵金属钎料主要企业在中国市场占有率（按收入，2022-2025）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2024年贵金属钎料主要企业在中国市场排名（按收入）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中国市场主要企业贵金属钎料销售收入（2022-2025）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全球主要厂商贵金属钎料总部及产地分布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全球主要厂商成立时间及贵金属钎料商业化日期</w:t>
      </w:r>
      <w:r>
        <w:rPr>
          <w:rFonts w:hint="eastAsia"/>
        </w:rPr>
        <w:br/>
      </w:r>
      <w:r>
        <w:rPr>
          <w:rFonts w:hint="eastAsia"/>
        </w:rPr>
        <w:t>　　2.8 全球主要厂商贵金属钎料产品类型及应用</w:t>
      </w:r>
      <w:r>
        <w:rPr>
          <w:rFonts w:hint="eastAsia"/>
        </w:rPr>
        <w:br/>
      </w:r>
      <w:r>
        <w:rPr>
          <w:rFonts w:hint="eastAsia"/>
        </w:rPr>
        <w:t>　　2.9 贵金属钎料行业集中度、竞争程度分析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贵金属钎料行业集中度分析：2024年全球Top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全球贵金属钎料第一梯队、第二梯队和第三梯队生产商（品牌）及市场份额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全球贵金属钎料总体规模分析</w:t>
      </w:r>
      <w:r>
        <w:rPr>
          <w:rFonts w:hint="eastAsia"/>
        </w:rPr>
        <w:br/>
      </w:r>
      <w:r>
        <w:rPr>
          <w:rFonts w:hint="eastAsia"/>
        </w:rPr>
        <w:t>　　3.1 全球贵金属钎料供需现状及预测（2020-2031）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全球贵金属钎料产能、产量、产能利用率及发展趋势（2020-2031）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全球贵金属钎料产量、需求量及发展趋势（2020-2031）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全球主要地区贵金属钎料产量及发展趋势（2020-2031）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全球主要地区贵金属钎料产量（2020-2025）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全球主要地区贵金属钎料产量（2026-2031）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全球主要地区贵金属钎料产量市场份额（2020-2031）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中国贵金属钎料供需现状及预测（2020-2031）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中国贵金属钎料产能、产量、产能利用率及发展趋势（2020-2031）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中国贵金属钎料产量、市场需求量及发展趋势（2020-2031）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中国市场贵金属钎料进出口（2020-2031）</w:t>
      </w:r>
      <w:r>
        <w:rPr>
          <w:rFonts w:hint="eastAsia"/>
        </w:rPr>
        <w:br/>
      </w:r>
      <w:r>
        <w:rPr>
          <w:rFonts w:hint="eastAsia"/>
        </w:rPr>
        <w:t>　　3.4 全球贵金属钎料销量及销售额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全球市场贵金属钎料销售额（2020-2031）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全球市场贵金属钎料销量（2020-2031）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全球市场贵金属钎料价格趋势（2020-2031）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全球贵金属钎料主要地区分析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全球主要地区贵金属钎料市场规模分析：2020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全球主要地区贵金属钎料销售收入及市场份额（2020-2025年）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全球主要地区贵金属钎料销售收入预测（2026-2031年）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全球主要地区贵金属钎料销量分析：2020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全球主要地区贵金属钎料销量及市场份额（2020-2025年）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全球主要地区贵金属钎料销量及市场份额预测（2026-2031）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印度市场贵金属钎料销量、收入及增长率（2020-2031）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贵金属钎料销量、收入、价格及毛利率（2020-2025）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不同产品类型贵金属钎料分析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全球不同产品类型贵金属钎料销量（2020-2031）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全球不同产品类型贵金属钎料销量及市场份额（2020-2025）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全球不同产品类型贵金属钎料销量预测（2026-2031）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全球不同产品类型贵金属钎料收入（2020-2031）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全球不同产品类型贵金属钎料收入及市场份额（2020-2025）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全球不同产品类型贵金属钎料收入预测（2026-2031）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全球不同产品类型贵金属钎料价格走势（2020-2031）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中国不同产品类型贵金属钎料销量（2020-2031）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中国不同产品类型贵金属钎料销量预测（2026-2031）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中国不同产品类型贵金属钎料销量及市场份额（2020-2025）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中国不同产品类型贵金属钎料收入（2020-2031）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中国不同产品类型贵金属钎料收入及市场份额（2020-2025）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中国不同产品类型贵金属钎料收入预测（2026-2031）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不同应用贵金属钎料分析</w:t>
      </w:r>
      <w:r>
        <w:rPr>
          <w:rFonts w:hint="eastAsia"/>
        </w:rPr>
        <w:br/>
      </w:r>
      <w:r>
        <w:rPr>
          <w:rFonts w:hint="eastAsia"/>
        </w:rPr>
        <w:t>　　7.1 全球不同应用贵金属钎料销量（2020-2031）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全球不同应用贵金属钎料销量及市场份额（2020-2025）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全球不同应用贵金属钎料销量预测（2026-2031）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全球不同应用贵金属钎料收入（2020-2031）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全球不同应用贵金属钎料收入及市场份额（2020-2025）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全球不同应用贵金属钎料收入预测（2026-2031）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全球不同应用贵金属钎料价格走势（2020-2031）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中国不同应用贵金属钎料销量（2020-2031）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中国不同应用贵金属钎料销量及市场份额（2020-2025）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中国不同应用贵金属钎料销量预测（2026-2031）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中国不同应用贵金属钎料收入（2020-2031）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中国不同应用贵金属钎料收入及市场份额（2020-2025）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中国不同应用贵金属钎料收入预测（2026-2031）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贵金属钎料行业发展趋势</w:t>
      </w:r>
      <w:r>
        <w:rPr>
          <w:rFonts w:hint="eastAsia"/>
        </w:rPr>
        <w:br/>
      </w:r>
      <w:r>
        <w:rPr>
          <w:rFonts w:hint="eastAsia"/>
        </w:rPr>
        <w:t>　　8.2 贵金属钎料行业主要驱动因素</w:t>
      </w:r>
      <w:r>
        <w:rPr>
          <w:rFonts w:hint="eastAsia"/>
        </w:rPr>
        <w:br/>
      </w:r>
      <w:r>
        <w:rPr>
          <w:rFonts w:hint="eastAsia"/>
        </w:rPr>
        <w:t>　　8.3 贵金属钎料中国企业SWOT分析</w:t>
      </w:r>
      <w:r>
        <w:rPr>
          <w:rFonts w:hint="eastAsia"/>
        </w:rPr>
        <w:br/>
      </w:r>
      <w:r>
        <w:rPr>
          <w:rFonts w:hint="eastAsia"/>
        </w:rPr>
        <w:t>　　8.4 中国贵金属钎料行业政策环境分析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贵金属钎料行业产业链简介</w:t>
      </w:r>
      <w:r>
        <w:rPr>
          <w:rFonts w:hint="eastAsia"/>
        </w:rPr>
        <w:br/>
      </w:r>
      <w:r>
        <w:rPr>
          <w:rFonts w:hint="eastAsia"/>
        </w:rPr>
        <w:t>　　　　9.1.1 贵金属钎料行业供应链分析</w:t>
      </w:r>
      <w:r>
        <w:rPr>
          <w:rFonts w:hint="eastAsia"/>
        </w:rPr>
        <w:br/>
      </w:r>
      <w:r>
        <w:rPr>
          <w:rFonts w:hint="eastAsia"/>
        </w:rPr>
        <w:t>　　　　9.1.2 贵金属钎料主要原料及供应情况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贵金属钎料行业采购模式</w:t>
      </w:r>
      <w:r>
        <w:rPr>
          <w:rFonts w:hint="eastAsia"/>
        </w:rPr>
        <w:br/>
      </w:r>
      <w:r>
        <w:rPr>
          <w:rFonts w:hint="eastAsia"/>
        </w:rPr>
        <w:t>　　9.3 贵金属钎料行业生产模式</w:t>
      </w:r>
      <w:r>
        <w:rPr>
          <w:rFonts w:hint="eastAsia"/>
        </w:rPr>
        <w:br/>
      </w:r>
      <w:r>
        <w:rPr>
          <w:rFonts w:hint="eastAsia"/>
        </w:rPr>
        <w:t>　　9.4 贵金属钎料行业销售模式及销售渠道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按产品类型细分，全球贵金属钎料市场规模2020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按应用细分，全球贵金属钎料市场规模（CAGR）2020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贵金属钎料行业发展主要特点</w:t>
      </w:r>
      <w:r>
        <w:rPr>
          <w:rFonts w:hint="eastAsia"/>
        </w:rPr>
        <w:br/>
      </w:r>
      <w:r>
        <w:rPr>
          <w:rFonts w:hint="eastAsia"/>
        </w:rPr>
        <w:t>　　表 4： 贵金属钎料行业发展有利因素分析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贵金属钎料行业发展不利因素分析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进入贵金属钎料行业壁垒</w:t>
      </w:r>
      <w:r>
        <w:rPr>
          <w:rFonts w:hint="eastAsia"/>
        </w:rPr>
        <w:br/>
      </w:r>
      <w:r>
        <w:rPr>
          <w:rFonts w:hint="eastAsia"/>
        </w:rPr>
        <w:t>　　表 7： 贵金属钎料主要企业在国际市场占有率（按销量，2022-2025）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2024年贵金属钎料主要企业在国际市场排名（按销量）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全球市场主要企业贵金属钎料销量（2022-2025）&amp;（千克）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贵金属钎料主要企业在国际市场占有率（按收入，2022-2025）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2024年贵金属钎料主要企业在国际市场排名（按收入）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全球市场主要企业贵金属钎料销售收入（2022-2025）&amp;（万元）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全球市场主要企业贵金属钎料销售价格（2022-2025）&amp;（元/千克）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贵金属钎料主要企业在中国市场占有率（按销量，2022-2025）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2024年贵金属钎料主要企业在中国市场排名（按销量）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中国市场主要企业贵金属钎料销量（2022-2025）&amp;（千克）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贵金属钎料主要企业在中国市场占有率（按收入，2022-2025）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2024年贵金属钎料主要企业在中国市场排名（按收入）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中国市场主要企业贵金属钎料销售收入（2022-2025）&amp;（万元）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全球主要厂商贵金属钎料总部及产地分布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全球主要厂商成立时间及贵金属钎料商业化日期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全球主要厂商贵金属钎料产品类型及应用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2024年全球贵金属钎料主要厂商市场地位（第一梯队、第二梯队和第三梯队）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全球贵金属钎料市场投资、并购等现状分析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全球主要地区贵金属钎料产量增速（CAGR）：（2020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全球主要地区贵金属钎料产量（2020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全球主要地区贵金属钎料产量（2020-2025）&amp;（千克）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全球主要地区贵金属钎料产量（2026-2031）&amp;（千克）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全球主要地区贵金属钎料产量市场份额（2020-2025）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全球主要地区贵金属钎料产量（2026-2031）&amp;（千克）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中国市场贵金属钎料产量、销量、进出口（2020-2025年）&amp;（千克）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中国市场贵金属钎料产量、销量、进出口预测（2026-2031）&amp;（千克）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全球主要地区贵金属钎料销售收入增速：（2020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全球主要地区贵金属钎料销售收入（2020-2025）&amp;（万元）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全球主要地区贵金属钎料销售收入市场份额（2020-2025）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全球主要地区贵金属钎料收入（2026-2031）&amp;（万元）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全球主要地区贵金属钎料收入市场份额（2026-2031）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全球主要地区贵金属钎料销量（千克）：2020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全球主要地区贵金属钎料销量（2020-2025）&amp;（千克）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全球主要地区贵金属钎料销量市场份额（2020-2025）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全球主要地区贵金属钎料销量（2026-2031）&amp;（千克）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全球主要地区贵金属钎料销量份额（2026-2031）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贵金属钎料生产基地、销售区域、竞争对手及市场地位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贵金属钎料产品规格、参数及市场应用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贵金属钎料销量（千克）、收入（万元）、价格（元/千克）及毛利率（2020-2025）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全球不同产品类型贵金属钎料销量（2020-2025年）&amp;（千克）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全球不同产品类型贵金属钎料销量市场份额（2020-2025）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全球不同产品类型贵金属钎料销量预测（2026-2031）&amp;（千克）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全球市场不同产品类型贵金属钎料销量市场份额预测（2026-2031）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全球不同产品类型贵金属钎料收入（2020-2025年）&amp;（万元）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全球不同产品类型贵金属钎料收入市场份额（2020-2025）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全球不同产品类型贵金属钎料收入预测（2026-2031）&amp;（万元）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全球不同产品类型贵金属钎料收入市场份额预测（2026-2031）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中国不同产品类型贵金属钎料销量预测（2026-2031）&amp;（千克）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全球市场不同产品类型贵金属钎料销量市场份额预测（2026-2031）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中国不同产品类型贵金属钎料销量（2020-2025年）&amp;（千克）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中国不同产品类型贵金属钎料销量市场份额（2020-2025）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中国不同产品类型贵金属钎料收入（2020-2025年）&amp;（万元）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中国不同产品类型贵金属钎料收入市场份额（2020-2025）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中国不同产品类型贵金属钎料收入预测（2026-2031）&amp;（万元）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中国不同产品类型贵金属钎料收入市场份额预测（2026-2031）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全球不同应用贵金属钎料销量（2020-2025年）&amp;（千克）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135： 全球不同应用贵金属钎料销量市场份额（2020-2025）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全球不同应用贵金属钎料销量预测（2026-2031）&amp;（千克）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137： 全球市场不同应用贵金属钎料销量市场份额预测（2026-2031）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全球不同应用贵金属钎料收入（2020-2025年）&amp;（万元）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全球不同应用贵金属钎料收入市场份额（2020-2025）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全球不同应用贵金属钎料收入预测（2026-2031）&amp;（万元）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全球不同应用贵金属钎料收入市场份额预测（2026-2031）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中国不同应用贵金属钎料销量（2020-2025年）&amp;（千克）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143： 中国不同应用贵金属钎料销量市场份额（2020-2025）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中国不同应用贵金属钎料销量预测（2026-2031）&amp;（千克）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145： 中国市场不同应用贵金属钎料销量市场份额预测（2026-2031）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中国不同应用贵金属钎料收入（2020-2025年）&amp;（万元）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中国不同应用贵金属钎料收入市场份额（2020-2025）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中国不同应用贵金属钎料收入预测（2026-2031）&amp;（万元）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中国不同应用贵金属钎料收入市场份额预测（2026-2031）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贵金属钎料行业发展趋势</w:t>
      </w:r>
      <w:r>
        <w:rPr>
          <w:rFonts w:hint="eastAsia"/>
        </w:rPr>
        <w:br/>
      </w:r>
      <w:r>
        <w:rPr>
          <w:rFonts w:hint="eastAsia"/>
        </w:rPr>
        <w:t>　　表 151： 贵金属钎料行业主要驱动因素</w:t>
      </w:r>
      <w:r>
        <w:rPr>
          <w:rFonts w:hint="eastAsia"/>
        </w:rPr>
        <w:br/>
      </w:r>
      <w:r>
        <w:rPr>
          <w:rFonts w:hint="eastAsia"/>
        </w:rPr>
        <w:t>　　表 152： 贵金属钎料行业供应链分析</w:t>
      </w:r>
      <w:r>
        <w:rPr>
          <w:rFonts w:hint="eastAsia"/>
        </w:rPr>
        <w:br/>
      </w:r>
      <w:r>
        <w:rPr>
          <w:rFonts w:hint="eastAsia"/>
        </w:rPr>
        <w:t>　　表 153： 贵金属钎料上游原料供应商</w:t>
      </w:r>
      <w:r>
        <w:rPr>
          <w:rFonts w:hint="eastAsia"/>
        </w:rPr>
        <w:br/>
      </w:r>
      <w:r>
        <w:rPr>
          <w:rFonts w:hint="eastAsia"/>
        </w:rPr>
        <w:t>　　表 154： 贵金属钎料主要地区不同应用客户分析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贵金属钎料典型经销商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贵金属钎料产品图片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全球不同产品类型贵金属钎料销售额2020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全球不同产品类型贵金属钎料市场份额2024 &amp; 2031</w:t>
      </w:r>
      <w:r>
        <w:rPr>
          <w:rFonts w:hint="eastAsia"/>
        </w:rPr>
        <w:br/>
      </w:r>
      <w:r>
        <w:rPr>
          <w:rFonts w:hint="eastAsia"/>
        </w:rPr>
        <w:t>　　图 4： 银基材料产品图片</w:t>
      </w:r>
      <w:r>
        <w:rPr>
          <w:rFonts w:hint="eastAsia"/>
        </w:rPr>
        <w:br/>
      </w:r>
      <w:r>
        <w:rPr>
          <w:rFonts w:hint="eastAsia"/>
        </w:rPr>
        <w:t>　　图 5： 金基材料产品图片</w:t>
      </w:r>
      <w:r>
        <w:rPr>
          <w:rFonts w:hint="eastAsia"/>
        </w:rPr>
        <w:br/>
      </w:r>
      <w:r>
        <w:rPr>
          <w:rFonts w:hint="eastAsia"/>
        </w:rPr>
        <w:t>　　图 6： 铂基材料产品图片</w:t>
      </w:r>
      <w:r>
        <w:rPr>
          <w:rFonts w:hint="eastAsia"/>
        </w:rPr>
        <w:br/>
      </w:r>
      <w:r>
        <w:rPr>
          <w:rFonts w:hint="eastAsia"/>
        </w:rPr>
        <w:t>　　图 7： 钯基材料产品图片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全球不同应用贵金属钎料市场份额2024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2024年全球前五大生产商贵金属钎料市场份额</w:t>
      </w:r>
      <w:r>
        <w:rPr>
          <w:rFonts w:hint="eastAsia"/>
        </w:rPr>
        <w:br/>
      </w:r>
      <w:r>
        <w:rPr>
          <w:rFonts w:hint="eastAsia"/>
        </w:rPr>
        <w:t>　　图 17： 2024年全球贵金属钎料第一梯队、第二梯队和第三梯队厂商及市场份额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全球贵金属钎料产能、产量、产能利用率及发展趋势（2020-2031）&amp;（千克）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全球贵金属钎料产量、需求量及发展趋势（2020-2031）&amp;（千克）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全球主要地区贵金属钎料产量市场份额（2020-2031）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中国贵金属钎料产能、产量、产能利用率及发展趋势（2020-2031）&amp;（千克）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中国贵金属钎料产量、市场需求量及发展趋势（2020-2031）&amp;（千克）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全球贵金属钎料市场销售额及增长率：（2020-2031）&amp;（万元）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全球市场贵金属钎料市场规模：2020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全球市场贵金属钎料价格趋势（2020-2031）&amp;（元/千克）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全球主要地区贵金属钎料销售收入（2020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全球主要地区贵金属钎料销售收入市场份额（2020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印度市场贵金属钎料销量及增长率（2020-2031）&amp;（千克）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印度市场贵金属钎料收入及增长率（2020-2031）&amp;（万元）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全球不同产品类型贵金属钎料价格走势（2020-2031）&amp;（元/千克）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全球不同应用贵金属钎料价格走势（2020-2031）&amp;（元/千克）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43： 贵金属钎料中国企业SWOT分析</w:t>
      </w:r>
      <w:r>
        <w:rPr>
          <w:rFonts w:hint="eastAsia"/>
        </w:rPr>
        <w:br/>
      </w:r>
      <w:r>
        <w:rPr>
          <w:rFonts w:hint="eastAsia"/>
        </w:rPr>
        <w:t>　　图 44： 贵金属钎料产业链</w:t>
      </w:r>
      <w:r>
        <w:rPr>
          <w:rFonts w:hint="eastAsia"/>
        </w:rPr>
        <w:br/>
      </w:r>
      <w:r>
        <w:rPr>
          <w:rFonts w:hint="eastAsia"/>
        </w:rPr>
        <w:t>　　图 45： 贵金属钎料行业采购模式分析</w:t>
      </w:r>
      <w:r>
        <w:rPr>
          <w:rFonts w:hint="eastAsia"/>
        </w:rPr>
        <w:br/>
      </w:r>
      <w:r>
        <w:rPr>
          <w:rFonts w:hint="eastAsia"/>
        </w:rPr>
        <w:t>　　图 46： 贵金属钎料行业生产模式</w:t>
      </w:r>
      <w:r>
        <w:rPr>
          <w:rFonts w:hint="eastAsia"/>
        </w:rPr>
        <w:br/>
      </w:r>
      <w:r>
        <w:rPr>
          <w:rFonts w:hint="eastAsia"/>
        </w:rPr>
        <w:t>　　图 47： 贵金属钎料行业销售模式分析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a3ec33c84b67" w:history="1">
        <w:r>
          <w:rPr>
            <w:rStyle w:val="Hyperlink"/>
          </w:rPr>
          <w:t>2025-2031年全球与中国贵金属钎料行业现状调研及市场前景报告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8a3ec33c84b67" w:history="1">
        <w:r>
          <w:rPr>
            <w:rStyle w:val="Hyperlink"/>
          </w:rPr>
          <w:t>https://www.20087.com/2011-07/R_2011_2015nianguijinshuqianliaoshicha.html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热点：贵金属材料、贵金属新材料、钌贵金属、贵金属高纯材料、贵金属视频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84ed0e3144cc1" w:history="1">
      <w:r>
        <w:rPr>
          <w:rStyle w:val="Hyperlink"/>
        </w:rPr>
        <w:t>2025-2031年全球与中国贵金属钎料行业现状调研及市场前景报告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ijinshuqianliaoshicha.html" TargetMode="External" Id="R8be8a3ec33c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ijinshuqianliaoshicha.html" TargetMode="External" Id="R3ba84ed0e31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2025-09-27T02:53:54Z</dcterms:created>
  <dcterms:modified xsi:type="dcterms:W3CDTF">2025-09-27T03:53:54Z</dcterms:modified>
  <dc:subject>2025-2031年全球与中国贵金属钎料行业现状调研及市场前景报告</dc:subject>
  <dc:title>2025-2031年全球与中国贵金属钎料行业现状调研及市场前景报告</dc:title>
  <cp:keywords>2025-2031年全球与中国贵金属钎料行业现状调研及市场前景报告</cp:keywords>
  <dc:description>2025-2031年全球与中国贵金属钎料行业现状调研及市场前景报告</dc:description>
</cp:coreProperties>
</file>