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c474c9e5a4710" w:history="1">
              <w:r>
                <w:rPr>
                  <w:rStyle w:val="Hyperlink"/>
                </w:rPr>
                <w:t>2011-2015年频率合成器市场现状趋势战略调查及供需格局研究分析报告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c474c9e5a4710" w:history="1">
              <w:r>
                <w:rPr>
                  <w:rStyle w:val="Hyperlink"/>
                </w:rPr>
                <w:t>2011-2015年频率合成器市场现状趋势战略调查及供需格局研究分析报告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c474c9e5a4710" w:history="1">
                <w:r>
                  <w:rPr>
                    <w:rStyle w:val="Hyperlink"/>
                  </w:rPr>
                  <w:t>https://www.20087.com/2011-07/R_2011_2015nianpinlvhechengqishichangx.html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合成器是一种能够生成一个或多个精确频率信号的设备，广泛应用于通信、雷达、测试测量和电子战等领域。随着无线通信技术的快速发展，对频率合成器的性能要求不断提高，包括更高的频率范围、更低的相位噪声和更快的切换速度。</w:t>
      </w:r>
      <w:r>
        <w:rPr>
          <w:rFonts w:hint="eastAsia"/>
        </w:rPr>
        <w:br/>
      </w:r>
      <w:r>
        <w:rPr>
          <w:rFonts w:hint="eastAsia"/>
        </w:rPr>
        <w:t>　　未来，频率合成器的发展将更加注重集成化和智能化。市场调研网指出，集成化意味着频率合成器将与其他电子系统更加紧密地集成，形成更加紧凑和高效的系统模块。智能化则体现在集成先进的控制算法和自适应技术，实现频率的自动调节和优化。此外，随着量子计算和光通信技术的发展，频率合成器可能会探索新的工作原理和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频率合成器行业发展概述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频率合成器行业发展成熟度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频率合成器市场特征分析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频率合成器经济环境及产业发展环境分析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金融危机对频率合成器行业的影响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频率合成器行业供求状况分析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2010年频率合成器业整体销售能力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2011-2015年频率合成器产品需求预测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频率合成器产业经济运行分析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2010年中国频率合成器行业市场运行分析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2010年中国频率合成器行业基本概况</w:t>
      </w:r>
      <w:r>
        <w:rPr>
          <w:rFonts w:hint="eastAsia"/>
        </w:rPr>
        <w:br/>
      </w:r>
      <w:r>
        <w:rPr>
          <w:rFonts w:hint="eastAsia"/>
        </w:rPr>
        <w:t>　　　　一、频率合成器市场分析</w:t>
      </w:r>
      <w:r>
        <w:rPr>
          <w:rFonts w:hint="eastAsia"/>
        </w:rPr>
        <w:br/>
      </w:r>
      <w:r>
        <w:rPr>
          <w:rFonts w:hint="eastAsia"/>
        </w:rPr>
        <w:t>　　　　二、频率合成器进出口数量和金额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三、我国频率合成器出口面临的挑战</w:t>
      </w:r>
      <w:r>
        <w:rPr>
          <w:rFonts w:hint="eastAsia"/>
        </w:rPr>
        <w:br/>
      </w:r>
      <w:r>
        <w:rPr>
          <w:rFonts w:hint="eastAsia"/>
        </w:rPr>
        <w:t>　　　　四、频率合成器大型高端产品发展情况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2010年影响频率合成器行业发展的因素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2010年中国频率合成器行业供需情况</w:t>
      </w:r>
      <w:r>
        <w:rPr>
          <w:rFonts w:hint="eastAsia"/>
        </w:rPr>
        <w:br/>
      </w:r>
      <w:r>
        <w:rPr>
          <w:rFonts w:hint="eastAsia"/>
        </w:rPr>
        <w:t>　　　　一、频率合成器企业的发展机遇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二、大型频率合成器等产品自主研发情况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三、频率合成器企业产业优化与战略调整情况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四、2011-2015年频率合成器行业发展预测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频率合成器销售市场分析</w:t>
      </w:r>
      <w:r>
        <w:rPr>
          <w:rFonts w:hint="eastAsia"/>
        </w:rPr>
        <w:br/>
      </w:r>
      <w:r>
        <w:rPr>
          <w:rFonts w:hint="eastAsia"/>
        </w:rPr>
        <w:t>　　第一节 频率合成器国内营销模式分析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频率合成器国内销售渠道分析</w:t>
      </w:r>
      <w:r>
        <w:rPr>
          <w:rFonts w:hint="eastAsia"/>
        </w:rPr>
        <w:br/>
      </w:r>
      <w:r>
        <w:rPr>
          <w:rFonts w:hint="eastAsia"/>
        </w:rPr>
        <w:t>　　第四节 频率合成器行业国际化营销模式分析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频率合成器重点销售区域分析</w:t>
      </w:r>
      <w:r>
        <w:rPr>
          <w:rFonts w:hint="eastAsia"/>
        </w:rPr>
        <w:br/>
      </w:r>
      <w:r>
        <w:rPr>
          <w:rFonts w:hint="eastAsia"/>
        </w:rPr>
        <w:t>　　第六节 频率合成器内部与外部流通量分析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频率合成器市场价格及价格走势分析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频率合成器年度价格变化分析</w:t>
      </w:r>
      <w:r>
        <w:rPr>
          <w:rFonts w:hint="eastAsia"/>
        </w:rPr>
        <w:br/>
      </w:r>
      <w:r>
        <w:rPr>
          <w:rFonts w:hint="eastAsia"/>
        </w:rPr>
        <w:t>　　第二节 频率合成器月度价格变化分析</w:t>
      </w:r>
      <w:r>
        <w:rPr>
          <w:rFonts w:hint="eastAsia"/>
        </w:rPr>
        <w:br/>
      </w:r>
      <w:r>
        <w:rPr>
          <w:rFonts w:hint="eastAsia"/>
        </w:rPr>
        <w:t>　　第三节 频率合成器各厂家价格分析</w:t>
      </w:r>
      <w:r>
        <w:rPr>
          <w:rFonts w:hint="eastAsia"/>
        </w:rPr>
        <w:br/>
      </w:r>
      <w:r>
        <w:rPr>
          <w:rFonts w:hint="eastAsia"/>
        </w:rPr>
        <w:t>　　第四节 频率合成器市场价格驱动因素分析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2011-2015年我国频率合成器市场价格预测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国内频率合成器行业重点企业分析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频率合成器消费者调查分析</w:t>
      </w:r>
      <w:r>
        <w:rPr>
          <w:rFonts w:hint="eastAsia"/>
        </w:rPr>
        <w:br/>
      </w:r>
      <w:r>
        <w:rPr>
          <w:rFonts w:hint="eastAsia"/>
        </w:rPr>
        <w:t>　　第一节 频率合成器市场调查对象情况分析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频率合成器消费者消费习惯调查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一、频率合成器产品消费者购买频次调查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二、消费者对频率合成器价格认同情况调查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频率合成器消费者品牌状况调查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三、消费者对频率合成器品牌偏好调查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四、消费者对频率合成器品牌的首要认知渠道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频率合成器企业竞争策略分析</w:t>
      </w:r>
      <w:r>
        <w:rPr>
          <w:rFonts w:hint="eastAsia"/>
        </w:rPr>
        <w:br/>
      </w:r>
      <w:r>
        <w:rPr>
          <w:rFonts w:hint="eastAsia"/>
        </w:rPr>
        <w:t>　　第一节 频率合成器市场竞争策略分析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一、2010年频率合成器市场增长潜力分析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二、2010年频率合成器主要潜力品种分析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三、现有频率合成器产品竞争策略分析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四、潜力频率合成器品种竞争策略选择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频率合成器企业竞争策略分析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一、金融危机对频率合成器行业竞争格局的影响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二、金融危机后频率合成器行业竞争格局的变化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三、2011-2015年我国频率合成器市场竞争趋势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四、2011-2015年频率合成器行业竞争格局展望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五、2011-2015年频率合成器行业竞争策略分析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六、2011-2015年频率合成器企业竞争策略分析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2011-2015年频率合成器行业竞争格局展望</w:t>
      </w:r>
      <w:r>
        <w:rPr>
          <w:rFonts w:hint="eastAsia"/>
        </w:rPr>
        <w:br/>
      </w:r>
      <w:r>
        <w:rPr>
          <w:rFonts w:hint="eastAsia"/>
        </w:rPr>
        <w:t>　　第一节 频率合成器行业的发展周期</w:t>
      </w:r>
      <w:r>
        <w:rPr>
          <w:rFonts w:hint="eastAsia"/>
        </w:rPr>
        <w:br/>
      </w:r>
      <w:r>
        <w:rPr>
          <w:rFonts w:hint="eastAsia"/>
        </w:rPr>
        <w:t>　　　　一、频率合成器行业的经济周期</w:t>
      </w:r>
      <w:r>
        <w:rPr>
          <w:rFonts w:hint="eastAsia"/>
        </w:rPr>
        <w:br/>
      </w:r>
      <w:r>
        <w:rPr>
          <w:rFonts w:hint="eastAsia"/>
        </w:rPr>
        <w:t>　　　　二、频率合成器行业的增长性与波动性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三、频率合成器行业的成熟度</w:t>
      </w:r>
      <w:r>
        <w:rPr>
          <w:rFonts w:hint="eastAsia"/>
        </w:rPr>
        <w:br/>
      </w:r>
      <w:r>
        <w:rPr>
          <w:rFonts w:hint="eastAsia"/>
        </w:rPr>
        <w:t>　　第二节 频率合成器行业历史竞争格局综述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一、频率合成器行业集中度分析</w:t>
      </w:r>
      <w:r>
        <w:rPr>
          <w:rFonts w:hint="eastAsia"/>
        </w:rPr>
        <w:br/>
      </w:r>
      <w:r>
        <w:rPr>
          <w:rFonts w:hint="eastAsia"/>
        </w:rPr>
        <w:t>　　　　二、频率合成器行业竞争程度</w:t>
      </w:r>
      <w:r>
        <w:rPr>
          <w:rFonts w:hint="eastAsia"/>
        </w:rPr>
        <w:br/>
      </w:r>
      <w:r>
        <w:rPr>
          <w:rFonts w:hint="eastAsia"/>
        </w:rPr>
        <w:t>　　第三节 中国频率合成器市行业SWOT分析与对策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五、发展我国频率合成器市工业的建议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2011-2015年我国频率合成器行业发展趋势预测</w:t>
      </w:r>
      <w:r>
        <w:rPr>
          <w:rFonts w:hint="eastAsia"/>
        </w:rPr>
        <w:br/>
      </w:r>
      <w:r>
        <w:rPr>
          <w:rFonts w:hint="eastAsia"/>
        </w:rPr>
        <w:t>　　第一节 频率合成器行业产量预测</w:t>
      </w:r>
      <w:r>
        <w:rPr>
          <w:rFonts w:hint="eastAsia"/>
        </w:rPr>
        <w:br/>
      </w:r>
      <w:r>
        <w:rPr>
          <w:rFonts w:hint="eastAsia"/>
        </w:rPr>
        <w:t>　　第二节 频率合成器行业销售收入预测</w:t>
      </w:r>
      <w:r>
        <w:rPr>
          <w:rFonts w:hint="eastAsia"/>
        </w:rPr>
        <w:br/>
      </w:r>
      <w:r>
        <w:rPr>
          <w:rFonts w:hint="eastAsia"/>
        </w:rPr>
        <w:t>　　第三节 频率合成器行业总资产预测</w:t>
      </w:r>
      <w:r>
        <w:rPr>
          <w:rFonts w:hint="eastAsia"/>
        </w:rPr>
        <w:br/>
      </w:r>
      <w:r>
        <w:rPr>
          <w:rFonts w:hint="eastAsia"/>
        </w:rPr>
        <w:t>　　第四节 频率合成器行业工业总产值预测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我国频率合成器行业市场未来发展的走向预测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中国频率合成器企业面对市场竞争采取的措施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频率合成器行业发展趋势及投资战略研究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频率合成器行业发展趋势分析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频率合成器行业发展战略研究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2011-2015年中国频率合成器行业投资机会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频率合成器行业投资效益分析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影响频率合成器行业发展的主要因素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频率合成器行业投资风险及控制策略分析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2010-2011年全球频率合成器产业市场规模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2001-2010年美国频率合成器市场销售规模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2011-2015年美国频率合成器市场销售规模预测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2007-2010年英国频率合成器市场规模</w:t>
      </w:r>
      <w:r>
        <w:rPr>
          <w:rFonts w:hint="eastAsia"/>
        </w:rPr>
        <w:br/>
      </w:r>
      <w:r>
        <w:rPr>
          <w:rFonts w:hint="eastAsia"/>
        </w:rPr>
        <w:t>　　图表 2011-2015年英国频率合成器市场规模预测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2007-2010年德国频率合成器市场规模</w:t>
      </w:r>
      <w:r>
        <w:rPr>
          <w:rFonts w:hint="eastAsia"/>
        </w:rPr>
        <w:br/>
      </w:r>
      <w:r>
        <w:rPr>
          <w:rFonts w:hint="eastAsia"/>
        </w:rPr>
        <w:t>　　图表 2011-2015年德国频率合成器市场规模预测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2007-2010年日本频率合成器市场规模</w:t>
      </w:r>
      <w:r>
        <w:rPr>
          <w:rFonts w:hint="eastAsia"/>
        </w:rPr>
        <w:br/>
      </w:r>
      <w:r>
        <w:rPr>
          <w:rFonts w:hint="eastAsia"/>
        </w:rPr>
        <w:t>　　图表 2011-2015年日本频率合成器市场规模预测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2010-2011年中国频率合成器市场供需平衡分析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2011-2015年我国频率合成器产品产量预测</w:t>
      </w:r>
      <w:r>
        <w:rPr>
          <w:rFonts w:hint="eastAsia"/>
        </w:rPr>
        <w:br/>
      </w:r>
      <w:r>
        <w:rPr>
          <w:rFonts w:hint="eastAsia"/>
        </w:rPr>
        <w:t>　　图表 2011-2015年频率合成器进出口态势展望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我国频率合成器企业集中度分析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2010年我国频率合成器区域集中度分析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2010-2011年中国频率合成器市场销售规模分析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2010-2011年频率合成器产量分析</w:t>
      </w:r>
      <w:r>
        <w:rPr>
          <w:rFonts w:hint="eastAsia"/>
        </w:rPr>
        <w:br/>
      </w:r>
      <w:r>
        <w:rPr>
          <w:rFonts w:hint="eastAsia"/>
        </w:rPr>
        <w:t>　　图表 2010-2011年频率合成器产能分析</w:t>
      </w:r>
      <w:r>
        <w:rPr>
          <w:rFonts w:hint="eastAsia"/>
        </w:rPr>
        <w:br/>
      </w:r>
      <w:r>
        <w:rPr>
          <w:rFonts w:hint="eastAsia"/>
        </w:rPr>
        <w:t>　　图表 2010-2011年频率合成器市场需求分析</w:t>
      </w:r>
      <w:r>
        <w:rPr>
          <w:rFonts w:hint="eastAsia"/>
        </w:rPr>
        <w:br/>
      </w:r>
      <w:r>
        <w:rPr>
          <w:rFonts w:hint="eastAsia"/>
        </w:rPr>
        <w:t>　　图表 2010年中国频率合成器业总体规模企业数量结构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2010-2011年中国频率合成器行业行业生产规模分析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2010-2011年中国频率合成器行业产成品情况总体分析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2010-2011年中国频率合成器行业产品销售收入总体分析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2010-2011年频率合成器行业资产分析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2010-2011年频率合成器行业负债分析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2010-2011年频率合成器行业产销情况</w:t>
      </w:r>
      <w:r>
        <w:rPr>
          <w:rFonts w:hint="eastAsia"/>
        </w:rPr>
        <w:br/>
      </w:r>
      <w:r>
        <w:rPr>
          <w:rFonts w:hint="eastAsia"/>
        </w:rPr>
        <w:t>　　图表 2010-2011年频率合成器行业库存情况</w:t>
      </w:r>
      <w:r>
        <w:rPr>
          <w:rFonts w:hint="eastAsia"/>
        </w:rPr>
        <w:br/>
      </w:r>
      <w:r>
        <w:rPr>
          <w:rFonts w:hint="eastAsia"/>
        </w:rPr>
        <w:t>　　图表 2010-2011年频率合成器行业资金周转情况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2010-2011年频率合成器行业价格走势</w:t>
      </w:r>
      <w:r>
        <w:rPr>
          <w:rFonts w:hint="eastAsia"/>
        </w:rPr>
        <w:br/>
      </w:r>
      <w:r>
        <w:rPr>
          <w:rFonts w:hint="eastAsia"/>
        </w:rPr>
        <w:t>　　图表 2010-2011年频率合成器行业营业收入情况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2010-2011年频率合成器行业销售毛利率分析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2010-2011年频率合成器行业赢利能力</w:t>
      </w:r>
      <w:r>
        <w:rPr>
          <w:rFonts w:hint="eastAsia"/>
        </w:rPr>
        <w:br/>
      </w:r>
      <w:r>
        <w:rPr>
          <w:rFonts w:hint="eastAsia"/>
        </w:rPr>
        <w:t>　　图表 2010-2011年频率合成器行业赢利水平</w:t>
      </w:r>
      <w:r>
        <w:rPr>
          <w:rFonts w:hint="eastAsia"/>
        </w:rPr>
        <w:br/>
      </w:r>
      <w:r>
        <w:rPr>
          <w:rFonts w:hint="eastAsia"/>
        </w:rPr>
        <w:t>　　图表 2011-2015年频率合成器行业赢利预测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2010-2011年中国频率合成器行业利润情况分析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2010-2011年中国不同所有制频率合成器企业累计利润总额增长对比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2010年中国频率合成器行业销售利润率分析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2010年中国频率合成器行业不同规模企业销售利润率比较分析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2010年中国不同所有制频率合成器企业销售利润率对比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2010-2011年频率合成器行业总资产利润率分析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2010-2011年中国频率合成器行业产值利税率分析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2010年中国频率合成器行业不同规模企业产值利税率比较分析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2010年中国频率合成器行业不同所有制企业产值利税率比较分析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2011-2015年中国频率合成器市场价格走势预测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2011-2015年中国频率合成器市场供给前景预测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2011-2015年中国频率合成器需求发展前景预测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2011-2015年中国频率合成器市场规模预测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2011-2015年中国频率合成器市场规模趋预测势图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我国频率合成器企业品牌畅销现状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c474c9e5a4710" w:history="1">
        <w:r>
          <w:rPr>
            <w:rStyle w:val="Hyperlink"/>
          </w:rPr>
          <w:t>2011-2015年频率合成器市场现状趋势战略调查及供需格局研究分析报告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c474c9e5a4710" w:history="1">
        <w:r>
          <w:rPr>
            <w:rStyle w:val="Hyperlink"/>
          </w:rPr>
          <w:t>https://www.20087.com/2011-07/R_2011_2015nianpinlvhechengqishichangx.html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热点：2d刀路和3d刀路的区别、直接数字式频率合成器、蒸汽波图片生成器、频率合成器的作用、sf和ff哪个强、频率合成器 模拟电子技术课设、在线频率发生器、频率合成器的主要技术指标、声音频率发生器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8dfa6e2a548b3" w:history="1">
      <w:r>
        <w:rPr>
          <w:rStyle w:val="Hyperlink"/>
        </w:rPr>
        <w:t>2011-2015年频率合成器市场现状趋势战略调查及供需格局研究分析报告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pinlvhechengqishichangx.html" TargetMode="External" Id="R79ec474c9e5a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pinlvhechengqishichangx.html" TargetMode="External" Id="Rd5c8dfa6e2a5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2011-07-05T03:43:00Z</dcterms:created>
  <dcterms:modified xsi:type="dcterms:W3CDTF">2011-07-05T04:43:00Z</dcterms:modified>
  <dc:subject>2011-2015年频率合成器市场现状趋势战略调查及供需格局研究分析报告</dc:subject>
  <dc:title>2011-2015年频率合成器市场现状趋势战略调查及供需格局研究分析报告</dc:title>
  <cp:keywords>2011-2015年频率合成器市场现状趋势战略调查及供需格局研究分析报告</cp:keywords>
  <dc:description>2011-2015年频率合成器市场现状趋势战略调查及供需格局研究分析报告</dc:description>
</cp:coreProperties>
</file>