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a8c4a695f450c" w:history="1">
              <w:r>
                <w:rPr>
                  <w:rStyle w:val="Hyperlink"/>
                </w:rPr>
                <w:t>2024-2030年贵金属材料市场现状调研与发展趋势分析报告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a8c4a695f450c" w:history="1">
              <w:r>
                <w:rPr>
                  <w:rStyle w:val="Hyperlink"/>
                </w:rPr>
                <w:t>2024-2030年贵金属材料市场现状调研与发展趋势分析报告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a8c4a695f450c" w:history="1">
                <w:r>
                  <w:rPr>
                    <w:rStyle w:val="Hyperlink"/>
                  </w:rPr>
                  <w:t>https://www.20087.com/2011-07/R_2011_2015nianguijinshucailiaoshichan.html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材料，如金、银、铂和钯，因其独特的物理和化学性质，在电子、珠宝、化学催化和投资等领域发挥着重要作用。近年来，随着新能源和高科技产业的快速发展，对贵金属的需求持续增长，尤其是钯和铑在汽车尾气催化转换器中的应用，以及铂和银在光伏产业中的需求，推动了贵金属市场的繁荣。</w:t>
      </w:r>
      <w:r>
        <w:rPr>
          <w:rFonts w:hint="eastAsia"/>
        </w:rPr>
        <w:br/>
      </w:r>
      <w:r>
        <w:rPr>
          <w:rFonts w:hint="eastAsia"/>
        </w:rPr>
        <w:t>　　未来，贵金属材料将更加侧重于循环经济和资源回收。随着贵金属价格的波动和资源的有限性，行业将加大贵金属回收和再利用技术的研发，减少对原生资源的依赖。同时，新材料和替代材料的开发，如铂族金属的替代品，将有助于缓解供需矛盾，推动贵金属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a8c4a695f450c" w:history="1">
        <w:r>
          <w:rPr>
            <w:rStyle w:val="Hyperlink"/>
          </w:rPr>
          <w:t>2024-2030年贵金属材料市场现状调研与发展趋势分析报告</w:t>
        </w:r>
      </w:hyperlink>
      <w:r>
        <w:rPr>
          <w:rFonts w:hint="eastAsia"/>
        </w:rPr>
        <w:t>》全面分析了贵金属材料行业的市场规模、供需状况及产业链结构，深入探讨了贵金属材料各细分市场的品牌竞争情况和价格动态，聚焦贵金属材料重点企业经营现状，揭示了行业的集中度和竞争格局。此外，贵金属材料报告对贵金属材料行业的市场前景进行了科学预测，揭示了行业未来的发展趋势、潜在风险和机遇。贵金属材料报告旨在为贵金属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2023-2024年贵金属材料行业发展概述</w:t>
      </w:r>
      <w:r>
        <w:rPr>
          <w:rFonts w:hint="eastAsia"/>
        </w:rPr>
        <w:br/>
      </w:r>
      <w:r>
        <w:rPr>
          <w:rFonts w:hint="eastAsia"/>
        </w:rPr>
        <w:t>　　第一节 贵金属材料的概念</w:t>
      </w:r>
      <w:r>
        <w:rPr>
          <w:rFonts w:hint="eastAsia"/>
        </w:rPr>
        <w:br/>
      </w:r>
      <w:r>
        <w:rPr>
          <w:rFonts w:hint="eastAsia"/>
        </w:rPr>
        <w:t>　　　　一、贵金属材料的定义</w:t>
      </w:r>
      <w:r>
        <w:rPr>
          <w:rFonts w:hint="eastAsia"/>
        </w:rPr>
        <w:br/>
      </w:r>
      <w:r>
        <w:rPr>
          <w:rFonts w:hint="eastAsia"/>
        </w:rPr>
        <w:t>　　　　二、贵金属材料的特点</w:t>
      </w:r>
      <w:r>
        <w:rPr>
          <w:rFonts w:hint="eastAsia"/>
        </w:rPr>
        <w:br/>
      </w:r>
      <w:r>
        <w:rPr>
          <w:rFonts w:hint="eastAsia"/>
        </w:rPr>
        <w:t>　　　　三、贵金属材料的分类</w:t>
      </w:r>
      <w:r>
        <w:rPr>
          <w:rFonts w:hint="eastAsia"/>
        </w:rPr>
        <w:br/>
      </w:r>
      <w:r>
        <w:rPr>
          <w:rFonts w:hint="eastAsia"/>
        </w:rPr>
        <w:t>　　第二节 贵金属材料行业发展成熟度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一、贵金属材料行业发展周期分析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二、贵金属材料行业中外市场成熟度对比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贵金属材料行业产业链分析</w:t>
      </w:r>
      <w:r>
        <w:rPr>
          <w:rFonts w:hint="eastAsia"/>
        </w:rPr>
        <w:br/>
      </w:r>
      <w:r>
        <w:rPr>
          <w:rFonts w:hint="eastAsia"/>
        </w:rPr>
        <w:t>　　　　一、贵金属材料行业上游原料供应市场分析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二、贵金属材料行业下游产品需求市场状况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2024年全球贵金属材料行业运行现状分析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2019-2024年全球贵金属材料行业运行综述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一、全球贵金属材料行业市场分析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二、国外贵金属材料行业技术分析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2019-2024年全球主要国家地区贵金属材料行业发展情况解析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2024-2030年全球贵金属材料行业发展趋势分析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2023-2024年中国贵金属材料行业运行环境分析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2023-2024年中国贵金属材料行业经济环境分析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2023-2024年中国贵金属材料行业发展政策环境分析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2023-2024年中国贵金属材料行业发展社会环境分析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2023-2024年中国贵金属材料行业市场发展分析</w:t>
      </w:r>
      <w:r>
        <w:rPr>
          <w:rFonts w:hint="eastAsia"/>
        </w:rPr>
        <w:br/>
      </w:r>
      <w:r>
        <w:rPr>
          <w:rFonts w:hint="eastAsia"/>
        </w:rPr>
        <w:t>　　第一节 贵金属材料行业市场发展现状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一、贵金属材料市场发展概况</w:t>
      </w:r>
      <w:r>
        <w:rPr>
          <w:rFonts w:hint="eastAsia"/>
        </w:rPr>
        <w:br/>
      </w:r>
      <w:r>
        <w:rPr>
          <w:rFonts w:hint="eastAsia"/>
        </w:rPr>
        <w:t>　　　　二、贵金属材料发展热点回顾</w:t>
      </w:r>
      <w:r>
        <w:rPr>
          <w:rFonts w:hint="eastAsia"/>
        </w:rPr>
        <w:br/>
      </w:r>
      <w:r>
        <w:rPr>
          <w:rFonts w:hint="eastAsia"/>
        </w:rPr>
        <w:t>　　　　二、贵金属材料市场存在问题及策略分析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贵金属材料行业技术发展</w:t>
      </w:r>
      <w:r>
        <w:rPr>
          <w:rFonts w:hint="eastAsia"/>
        </w:rPr>
        <w:br/>
      </w:r>
      <w:r>
        <w:rPr>
          <w:rFonts w:hint="eastAsia"/>
        </w:rPr>
        <w:t>　　　　一、贵金属材料行业技术分析</w:t>
      </w:r>
      <w:r>
        <w:rPr>
          <w:rFonts w:hint="eastAsia"/>
        </w:rPr>
        <w:br/>
      </w:r>
      <w:r>
        <w:rPr>
          <w:rFonts w:hint="eastAsia"/>
        </w:rPr>
        <w:t>　　　　二、贵金属材料新技术研发及应用动态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三、贵金属材料技术发展趋势</w:t>
      </w:r>
      <w:r>
        <w:rPr>
          <w:rFonts w:hint="eastAsia"/>
        </w:rPr>
        <w:br/>
      </w:r>
      <w:r>
        <w:rPr>
          <w:rFonts w:hint="eastAsia"/>
        </w:rPr>
        <w:t>　　第三节 中国贵金属材料行业消费市场分析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一、贵金属材料消费特征分析</w:t>
      </w:r>
      <w:r>
        <w:rPr>
          <w:rFonts w:hint="eastAsia"/>
        </w:rPr>
        <w:br/>
      </w:r>
      <w:r>
        <w:rPr>
          <w:rFonts w:hint="eastAsia"/>
        </w:rPr>
        <w:t>　　　　二、贵金属材料消费需求趋势</w:t>
      </w:r>
      <w:r>
        <w:rPr>
          <w:rFonts w:hint="eastAsia"/>
        </w:rPr>
        <w:br/>
      </w:r>
      <w:r>
        <w:rPr>
          <w:rFonts w:hint="eastAsia"/>
        </w:rPr>
        <w:t>　　　　三、贵金属材料品牌市场消费结构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2019-2024年贵金属材料行业产销数据统计分析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2019-2024年贵金属材料行业市场发展趋势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2019-2024年中国贵金属材料行业利润总额分析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2019-2024年中国贵金属材料行业资产负债分析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2019-2024年中国贵金属材料行业财务指标分析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贵金属材料行业**地区市场调研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一、2024年贵金属材料行业发展现状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二、2019-2024年贵金属材料市场规模情况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三、2019-2024年贵金属材料市场需求情况分析</w:t>
      </w:r>
      <w:r>
        <w:rPr>
          <w:rFonts w:hint="eastAsia"/>
        </w:rPr>
        <w:br/>
      </w:r>
      <w:r>
        <w:rPr>
          <w:rFonts w:hint="eastAsia"/>
        </w:rPr>
        <w:t>　　第二节 贵金属材料行业**地区市场调研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一、2024年贵金属材料行业发展现状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二、2019-2024年贵金属材料市场规模情况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三、2019-2024年贵金属材料市场需求情况分析</w:t>
      </w:r>
      <w:r>
        <w:rPr>
          <w:rFonts w:hint="eastAsia"/>
        </w:rPr>
        <w:br/>
      </w:r>
      <w:r>
        <w:rPr>
          <w:rFonts w:hint="eastAsia"/>
        </w:rPr>
        <w:t>　　第三节 贵金属材料行业**地区市场调研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一、2024年贵金属材料行业发展现状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二、2019-2024年贵金属材料市场规模情况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三、2019-2024年贵金属材料市场需求情况分析</w:t>
      </w:r>
      <w:r>
        <w:rPr>
          <w:rFonts w:hint="eastAsia"/>
        </w:rPr>
        <w:br/>
      </w:r>
      <w:r>
        <w:rPr>
          <w:rFonts w:hint="eastAsia"/>
        </w:rPr>
        <w:t>　　第四节 贵金属材料行业**地区市场调研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一、2024年贵金属材料行业发展现状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二、2019-2024年贵金属材料市场规模情况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三、2019-2024年贵金属材料市场需求情况分析</w:t>
      </w:r>
      <w:r>
        <w:rPr>
          <w:rFonts w:hint="eastAsia"/>
        </w:rPr>
        <w:br/>
      </w:r>
      <w:r>
        <w:rPr>
          <w:rFonts w:hint="eastAsia"/>
        </w:rPr>
        <w:t>　　第五节 贵金属材料行业**地区市场调研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一、2024年贵金属材料行业发展现状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二、2019-2024年贵金属材料市场规模情况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三、2019-2024年贵金属材料市场需求情况分析</w:t>
      </w:r>
      <w:r>
        <w:rPr>
          <w:rFonts w:hint="eastAsia"/>
        </w:rPr>
        <w:br/>
      </w:r>
      <w:r>
        <w:rPr>
          <w:rFonts w:hint="eastAsia"/>
        </w:rPr>
        <w:t>　　第六节 贵金属材料行业**地区市场调研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一、2024年贵金属材料行业发展现状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二、2019-2024年贵金属材料市场规模情况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三、2019-2024年贵金属材料市场需求情况分析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2023-2024年贵金属材料行业竞争格局分析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2023-2024年贵金属材料行业竞争结构分析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三、贵金属材料区域集中度分析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2023-2024年贵金属材料行业国际竞争力比较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2023-2024年贵金属材料行业竞争格局分析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一、2023-2024年国内外贵金属材料竞争分析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二、2023-2024年我国贵金属材料市场竞争分析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三、2023-2024年国内主要贵金属材料企业动向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贵金属材料企业竞争策略分析</w:t>
      </w:r>
      <w:r>
        <w:rPr>
          <w:rFonts w:hint="eastAsia"/>
        </w:rPr>
        <w:br/>
      </w:r>
      <w:r>
        <w:rPr>
          <w:rFonts w:hint="eastAsia"/>
        </w:rPr>
        <w:t>　　第一节 贵金属材料市场竞争策略分析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一、2024年贵金属材料市场增长潜力分析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二、2024年贵金属材料主要潜力品种分析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三、现有贵金属材料产品竞争策略分析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四、潜力贵金属材料品种竞争策略选择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贵金属材料企业竞争策略分析</w:t>
      </w:r>
      <w:r>
        <w:rPr>
          <w:rFonts w:hint="eastAsia"/>
        </w:rPr>
        <w:br/>
      </w:r>
      <w:r>
        <w:rPr>
          <w:rFonts w:hint="eastAsia"/>
        </w:rPr>
        <w:t>　　第三节 贵金属材料行业产品定位及市场推广策略分析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一、贵金属材料行业产品市场定位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二、贵金属材料行业广告推广策略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三、贵金属材料行业产品促销策略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四、贵金属材料行业招商加盟策略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五、贵金属材料行业网络推广策略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2024-2030年未来贵金属材料行业发展预测</w:t>
      </w:r>
      <w:r>
        <w:rPr>
          <w:rFonts w:hint="eastAsia"/>
        </w:rPr>
        <w:br/>
      </w:r>
      <w:r>
        <w:rPr>
          <w:rFonts w:hint="eastAsia"/>
        </w:rPr>
        <w:t>　　第一节 未来贵金属材料行业需求与消费预测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一、2024-2030年贵金属材料产品消费预测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二、2024-2030年贵金属材料市场规模预测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2024-2030年中国贵金属材料行业供需预测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一、2024-2030年中国贵金属材料供给预测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二、2024-2030年中国贵金属材料需求预测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三、2024-2030年中国贵金属材料供需平衡预测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2023-2024年贵金属材料行业投资机会分析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一、贵金属材料投资项目分析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三、2024年贵金属材料投资机会</w:t>
      </w:r>
      <w:r>
        <w:rPr>
          <w:rFonts w:hint="eastAsia"/>
        </w:rPr>
        <w:br/>
      </w:r>
      <w:r>
        <w:rPr>
          <w:rFonts w:hint="eastAsia"/>
        </w:rPr>
        <w:t>　　　　四、2024年贵金属材料投资新方向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五、2024-2030年贵金属材料行业投资建议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影响贵金属材料行业发展的主要因素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一、2024-2030年影响贵金属材料行业运行的有利因素分析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二、2024-2030年影响贵金属材料行业运行的稳定因素分析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三、2024-2030年影响贵金属材料行业运行的不利因素分析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四、2024-2030年我国贵金属材料行业发展面临的挑战分析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五、2024-2030年我国贵金属材料行业发展面临的机遇分析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贵金属材料行业投资风险及控制策略分析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一、2024-2030年贵金属材料行业市场风险及控制策略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二、2024-2030年贵金属材料行业政策风险及控制策略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三、2024-2030年贵金属材料行业经营风险及控制策略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四、2024-2030年贵金属材料行业技术风险及控制策略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五、2024-2030年贵金属材料同业竞争风险及控制策略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六、2024-2030年贵金属材料行业其他风险及控制策略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贵金属材料行业投资战略研究</w:t>
      </w:r>
      <w:r>
        <w:rPr>
          <w:rFonts w:hint="eastAsia"/>
        </w:rPr>
        <w:br/>
      </w:r>
      <w:r>
        <w:rPr>
          <w:rFonts w:hint="eastAsia"/>
        </w:rPr>
        <w:t>　　第一节 贵金属材料行业发展战略研究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我国贵金属材料品牌战略思考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二、贵金属材料实施品牌战略的意义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中智⋅林⋅：贵金属材料行业投资战略研究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2019-2023年中国贵金属材料市场规模及增长情况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2019-2023年中国贵金属材料行业产能及增长趋势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2024-2030年中国贵金属材料行业产能预测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2019-2023年中国贵金属材料行业产量及增长趋势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2024-2030年中国贵金属材料行业产量预测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2019-2023年中国贵金属材料行业市场需求及增长情况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2024-2030年中国贵金属材料行业市场需求预测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2019-2023年中国贵金属材料行业利润及增长情况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**地区贵金属材料市场规模及增长情况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2019-2023年中国贵金属材料行业进口量及增速统计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2019-2023年中国贵金属材料行业出口量及增速统计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2024年贵金属材料行业壁垒</w:t>
      </w:r>
      <w:r>
        <w:rPr>
          <w:rFonts w:hint="eastAsia"/>
        </w:rPr>
        <w:br/>
      </w:r>
      <w:r>
        <w:rPr>
          <w:rFonts w:hint="eastAsia"/>
        </w:rPr>
        <w:t>　　图表 2024年贵金属材料市场前景分析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2024-2030年中国贵金属材料市场需求预测</w:t>
      </w:r>
      <w:r>
        <w:rPr>
          <w:rFonts w:hint="eastAsia"/>
        </w:rPr>
        <w:br/>
      </w:r>
      <w:r>
        <w:rPr>
          <w:rFonts w:hint="eastAsia"/>
        </w:rPr>
        <w:t>　　图表 2024年贵金属材料发展趋势预测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a8c4a695f450c" w:history="1">
        <w:r>
          <w:rPr>
            <w:rStyle w:val="Hyperlink"/>
          </w:rPr>
          <w:t>2024-2030年贵金属材料市场现状调研与发展趋势分析报告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a8c4a695f450c" w:history="1">
        <w:r>
          <w:rPr>
            <w:rStyle w:val="Hyperlink"/>
          </w:rPr>
          <w:t>https://www.20087.com/2011-07/R_2011_2015nianguijinshucailiaoshichan.html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90fe4e9344063" w:history="1">
      <w:r>
        <w:rPr>
          <w:rStyle w:val="Hyperlink"/>
        </w:rPr>
        <w:t>2024-2030年贵金属材料市场现状调研与发展趋势分析报告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guijinshucailiaoshichan.html" TargetMode="External" Id="Re38a8c4a695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guijinshucailiaoshichan.html" TargetMode="External" Id="R08090fe4e93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2024-02-04T03:22:00Z</dcterms:created>
  <dcterms:modified xsi:type="dcterms:W3CDTF">2024-02-04T04:22:00Z</dcterms:modified>
  <dc:subject>2024-2030年贵金属材料市场现状调研与发展趋势分析报告</dc:subject>
  <dc:title>2024-2030年贵金属材料市场现状调研与发展趋势分析报告</dc:title>
  <cp:keywords>2024-2030年贵金属材料市场现状调研与发展趋势分析报告</cp:keywords>
  <dc:description>2024-2030年贵金属材料市场现状调研与发展趋势分析报告</dc:description>
</cp:coreProperties>
</file>