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b4f30e4ba4c12" w:history="1">
              <w:r>
                <w:rPr>
                  <w:rStyle w:val="Hyperlink"/>
                </w:rPr>
                <w:t>2011-2016年中国桥梁管理与养护行业投资前景分析报告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b4f30e4ba4c12" w:history="1">
              <w:r>
                <w:rPr>
                  <w:rStyle w:val="Hyperlink"/>
                </w:rPr>
                <w:t>2011-2016年中国桥梁管理与养护行业投资前景分析报告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b4f30e4ba4c12" w:history="1">
                <w:r>
                  <w:rPr>
                    <w:rStyle w:val="Hyperlink"/>
                  </w:rPr>
                  <w:t>https://www.20087.com/2011-07/R_2011_2016qiaoliangguanliyuyanghuxing.html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中国桥梁管理与养护行业发展环境分析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桥梁管理与养护行业地位分析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桥梁管理与养护行业发展的"波特五力模型"分析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影响桥梁管理与养护行业发展的主要因素分析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桥梁管理与养护产业发展现状分析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2010年中国桥梁管理与养护产业政策环境分析</w:t>
      </w:r>
      <w:r>
        <w:rPr>
          <w:rFonts w:hint="eastAsia"/>
        </w:rPr>
        <w:br/>
      </w:r>
      <w:r>
        <w:rPr>
          <w:rFonts w:hint="eastAsia"/>
        </w:rPr>
        <w:t>　　第一节 国际桥梁管理与养护行业相关政策法规</w:t>
      </w:r>
      <w:r>
        <w:rPr>
          <w:rFonts w:hint="eastAsia"/>
        </w:rPr>
        <w:br/>
      </w:r>
      <w:r>
        <w:rPr>
          <w:rFonts w:hint="eastAsia"/>
        </w:rPr>
        <w:t>　　第二节 中国桥梁管理与养护行业相关政策法规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2010年桥梁管理与养护产业相关行业发展概况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2007-2016年中国桥梁管理与养护行业市场规模分析及预测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我国桥梁管理与养护市场结构分析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2007-2010年中国桥梁管理与养护行业市场规模分析</w:t>
      </w:r>
      <w:r>
        <w:rPr>
          <w:rFonts w:hint="eastAsia"/>
        </w:rPr>
        <w:br/>
      </w:r>
      <w:r>
        <w:rPr>
          <w:rFonts w:hint="eastAsia"/>
        </w:rPr>
        <w:t>　　第三节 中国桥梁管理与养护行业区域市场规模分析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2011-2016年中国桥梁管理与养护行业市场规模预测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桥梁管理与养护产业链整合策略研究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桥梁管理与养护企业资源整合策略研究</w:t>
      </w:r>
      <w:r>
        <w:rPr>
          <w:rFonts w:hint="eastAsia"/>
        </w:rPr>
        <w:br/>
      </w:r>
      <w:r>
        <w:rPr>
          <w:rFonts w:hint="eastAsia"/>
        </w:rPr>
        <w:t>　　第一节 桥梁管理与养护企业存在问题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2007-2016年中国桥梁管理与养护行业市场价格分析及预测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2007-2010年中国桥梁管理与养护行业平均价格趋向分析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2011-2016年中国桥梁管理与养护行业价格趋向预测分析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桥梁管理与养护重点企业分析</w:t>
      </w:r>
      <w:r>
        <w:rPr>
          <w:rFonts w:hint="eastAsia"/>
        </w:rPr>
        <w:br/>
      </w:r>
      <w:r>
        <w:rPr>
          <w:rFonts w:hint="eastAsia"/>
        </w:rPr>
        <w:t>　　第一节 北京市政路桥管理养护集团有限公司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四川成渝高速公路股份有限公司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宁波路宝科技实业集团有限公司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山东省高速路桥养护有限公司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河南省路桥建设集团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我国桥梁管理与养护行业投资价值与投资策略咨询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桥梁管理与养护行业投资价值分析</w:t>
      </w:r>
      <w:r>
        <w:rPr>
          <w:rFonts w:hint="eastAsia"/>
        </w:rPr>
        <w:br/>
      </w:r>
      <w:r>
        <w:rPr>
          <w:rFonts w:hint="eastAsia"/>
        </w:rPr>
        <w:t>　　　　一、桥梁管理与养护行业发展前景分析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桥梁管理与养护行业投资风险分析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桥梁管理与养护行业投资策略分析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桥梁管理与养护发展前景预测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桥梁管理与养护行业竞争格局分析</w:t>
      </w:r>
      <w:r>
        <w:rPr>
          <w:rFonts w:hint="eastAsia"/>
        </w:rPr>
        <w:br/>
      </w:r>
      <w:r>
        <w:rPr>
          <w:rFonts w:hint="eastAsia"/>
        </w:rPr>
        <w:t>　　第一节 桥梁管理与养护行业竞争结构分析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桥梁管理与养护行业集中度分析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2011-2016年中国桥梁管理与养护行业投资风险预警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5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6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7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8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9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10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11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12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13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14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15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16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17 我国桥梁行业标准</w:t>
      </w:r>
      <w:r>
        <w:rPr>
          <w:rFonts w:hint="eastAsia"/>
        </w:rPr>
        <w:br/>
      </w:r>
      <w:r>
        <w:rPr>
          <w:rFonts w:hint="eastAsia"/>
        </w:rPr>
        <w:t>　　图表 18 桥梁管理与养护的产业链结构图</w:t>
      </w:r>
      <w:r>
        <w:rPr>
          <w:rFonts w:hint="eastAsia"/>
        </w:rPr>
        <w:br/>
      </w:r>
      <w:r>
        <w:rPr>
          <w:rFonts w:hint="eastAsia"/>
        </w:rPr>
        <w:t>　　图表 19 我国桥梁管理与养护行业所处生命周期示意图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我国桥梁管理与养护行业企业集中度分析</w:t>
      </w:r>
      <w:r>
        <w:rPr>
          <w:rFonts w:hint="eastAsia"/>
        </w:rPr>
        <w:br/>
      </w:r>
      <w:r>
        <w:rPr>
          <w:rFonts w:hint="eastAsia"/>
        </w:rPr>
        <w:t>　　图表 22 我国桥梁管理与养护行业不同地区投资分析</w:t>
      </w:r>
      <w:r>
        <w:rPr>
          <w:rFonts w:hint="eastAsia"/>
        </w:rPr>
        <w:br/>
      </w:r>
      <w:r>
        <w:rPr>
          <w:rFonts w:hint="eastAsia"/>
        </w:rPr>
        <w:t>　　图表 23 2009-2011年4月我国桥梁管理与养护行业生产规模</w:t>
      </w:r>
      <w:r>
        <w:rPr>
          <w:rFonts w:hint="eastAsia"/>
        </w:rPr>
        <w:br/>
      </w:r>
      <w:r>
        <w:rPr>
          <w:rFonts w:hint="eastAsia"/>
        </w:rPr>
        <w:t>　　图表 24 2009-2011年4月我国桥梁管理与养护行业市场规模变化分析</w:t>
      </w:r>
      <w:r>
        <w:rPr>
          <w:rFonts w:hint="eastAsia"/>
        </w:rPr>
        <w:br/>
      </w:r>
      <w:r>
        <w:rPr>
          <w:rFonts w:hint="eastAsia"/>
        </w:rPr>
        <w:t>　　图表 27 我国桥梁管理与养护行业标准</w:t>
      </w:r>
      <w:r>
        <w:rPr>
          <w:rFonts w:hint="eastAsia"/>
        </w:rPr>
        <w:br/>
      </w:r>
      <w:r>
        <w:rPr>
          <w:rFonts w:hint="eastAsia"/>
        </w:rPr>
        <w:t>　　图表 29 2009-2011年4月我国桥梁管理与养护行业市场规模</w:t>
      </w:r>
      <w:r>
        <w:rPr>
          <w:rFonts w:hint="eastAsia"/>
        </w:rPr>
        <w:br/>
      </w:r>
      <w:r>
        <w:rPr>
          <w:rFonts w:hint="eastAsia"/>
        </w:rPr>
        <w:t>　　图表 30 2009-2011年4月我国桥梁管理与养护行业东北地区市场规模</w:t>
      </w:r>
      <w:r>
        <w:rPr>
          <w:rFonts w:hint="eastAsia"/>
        </w:rPr>
        <w:br/>
      </w:r>
      <w:r>
        <w:rPr>
          <w:rFonts w:hint="eastAsia"/>
        </w:rPr>
        <w:t>　　图表 31 2009-2011年4月我国桥梁管理与养护行业华北地区市场规模</w:t>
      </w:r>
      <w:r>
        <w:rPr>
          <w:rFonts w:hint="eastAsia"/>
        </w:rPr>
        <w:br/>
      </w:r>
      <w:r>
        <w:rPr>
          <w:rFonts w:hint="eastAsia"/>
        </w:rPr>
        <w:t>　　图表 32 2009-2011年4月我国桥梁管理与养护行业华东地区市场规模</w:t>
      </w:r>
      <w:r>
        <w:rPr>
          <w:rFonts w:hint="eastAsia"/>
        </w:rPr>
        <w:br/>
      </w:r>
      <w:r>
        <w:rPr>
          <w:rFonts w:hint="eastAsia"/>
        </w:rPr>
        <w:t>　　图表 33 2009-2011年4月我国桥梁管理与养护行业华中地区市场规模</w:t>
      </w:r>
      <w:r>
        <w:rPr>
          <w:rFonts w:hint="eastAsia"/>
        </w:rPr>
        <w:br/>
      </w:r>
      <w:r>
        <w:rPr>
          <w:rFonts w:hint="eastAsia"/>
        </w:rPr>
        <w:t>　　图表 34 2009-2011年4月我国桥梁管理与养护行业华南地区市场规模</w:t>
      </w:r>
      <w:r>
        <w:rPr>
          <w:rFonts w:hint="eastAsia"/>
        </w:rPr>
        <w:br/>
      </w:r>
      <w:r>
        <w:rPr>
          <w:rFonts w:hint="eastAsia"/>
        </w:rPr>
        <w:t>　　图表 37 2011年1-4月我国桥梁管理与养护市场不同因素的价格影响力对比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38 近4年北京市政路桥管理养护集团有限公司流动资产周转次数变化情况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近3年北京市政路桥管理养护集团有限公司流动资产周转次数变化情况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近4年北京市政路桥管理养护集团有限公司销售毛利率变化情况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近3年北京市政路桥管理养护集团有限公司销售毛利率变化情况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近4年北京市政路桥管理养护集团有限公司资产负债率变化情况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近3年北京市政路桥管理养护集团有限公司资产负债率变化情况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近4年北京市政路桥管理养护集团有限公司产权比率变化情况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近3年北京市政路桥管理养护集团有限公司产权比率变化情况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近4年北京市政路桥管理养护集团有限公司已获利息倍数变化情况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近3年北京市政路桥管理养护集团有限公司已获利息倍数变化情况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近4年北京市政路桥管理养护集团有限公司总资产周转次数变化情况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近3年北京市政路桥管理养护集团有限公司总资产周转次数变化情况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近4年北京市政路桥管理养护集团有限公司固定资产周转次数情况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近3年北京市政路桥管理养护集团有限公司固定资产周转次数情况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近4年宁波路宝科技实业集团流动资产周转次数变化情况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近3年宁波路宝科技实业集团流动资产周转次数变化情况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近4年宁波路宝科技实业集团销售毛利率变化情况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近3年宁波路宝科技实业集团销售毛利率变化情况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近4年宁波路宝科技实业集团资产负债率变化情况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近3年宁波路宝科技实业集团资产负债率变化情况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近4年宁波路宝科技实业集团产权比率变化情况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近3年宁波路宝科技实业集团产权比率变化情况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近4年宁波路宝科技实业集团已获利息倍数变化情况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近3年宁波路宝科技实业集团已获利息倍数变化情况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近4年宁波路宝科技实业集团总资产周转次数变化情况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近3年宁波路宝科技实业集团总资产周转次数变化情况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近4年宁波路宝科技实业集团固定资产周转次数情况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近3年宁波路宝科技实业集团固定资产周转次数情况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近4年山东省高速路桥养护有限公司流动资产周转次数变化情况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近3年山东省高速路桥养护有限公司流动资产周转次数变化情况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近4年山东省高速路桥养护有限公司销售毛利率变化情况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近3年山东省高速路桥养护有限公司销售毛利率变化情况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近4年山东省高速路桥养护有限公司资产负债率变化情况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近3年山东省高速路桥养护有限公司资产负债率变化情况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近4年山东省高速路桥养护有限公司产权比率变化情况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近3年山东省高速路桥养护有限公司产权比率变化情况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近4年山东省高速路桥养护有限公司已获利息倍数变化情况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近3年山东省高速路桥养护有限公司已获利息倍数变化情况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近4年山东省高速路桥养护有限公司总资产周转次数变化情况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近3年山东省高速路桥养护有限公司总资产周转次数变化情况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近4年山东省高速路桥养护有限公司固定资产周转次数情况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近3年山东省高速路桥养护有限公司固定资产周转次数情况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近4年河南省路桥建设集团流动资产周转次数变化情况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近3年河南省路桥建设集团流动资产周转次数变化情况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近4年河南省路桥建设集团销售毛利率变化情况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近3年河南省路桥建设集团销售毛利率变化情况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近4年河南省路桥建设集团资产负债率变化情况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近3年河南省路桥建设集团资产负债率变化情况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近4年河南省路桥建设集团产权比率变化情况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近3年河南省路桥建设集团产权比率变化情况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近4年河南省路桥建设集团已获利息倍数变化情况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近3年河南省路桥建设集团已获利息倍数变化情况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近4年河南省路桥建设集团总资产周转次数变化情况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近3年河南省路桥建设集团总资产周转次数变化情况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近4年河南省路桥建设集团固定资产周转次数情况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近3年河南省路桥建设集团固定资产周转次数情况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100 2011-2015年我国桥梁管理与养护行业生产规模预测</w:t>
      </w:r>
      <w:r>
        <w:rPr>
          <w:rFonts w:hint="eastAsia"/>
        </w:rPr>
        <w:br/>
      </w:r>
      <w:r>
        <w:rPr>
          <w:rFonts w:hint="eastAsia"/>
        </w:rPr>
        <w:t>　　图表 101 2011年我国桥梁管理与养护行业不同地区投资分析</w:t>
      </w:r>
      <w:r>
        <w:rPr>
          <w:rFonts w:hint="eastAsia"/>
        </w:rPr>
        <w:br/>
      </w:r>
      <w:r>
        <w:rPr>
          <w:rFonts w:hint="eastAsia"/>
        </w:rPr>
        <w:t>　　图表 102 2011-2015年我国桥梁管理与养护行业销售收入预测</w:t>
      </w:r>
      <w:r>
        <w:rPr>
          <w:rFonts w:hint="eastAsia"/>
        </w:rPr>
        <w:br/>
      </w:r>
      <w:r>
        <w:rPr>
          <w:rFonts w:hint="eastAsia"/>
        </w:rPr>
        <w:t>　　图表 103 2011-2015年我国桥梁管理与养护行业市场规模预测</w:t>
      </w:r>
      <w:r>
        <w:rPr>
          <w:rFonts w:hint="eastAsia"/>
        </w:rPr>
        <w:br/>
      </w:r>
      <w:r>
        <w:rPr>
          <w:rFonts w:hint="eastAsia"/>
        </w:rPr>
        <w:t>　　图表 104 2011-2015年我国桥梁管理与养护行业市场规模预测结果</w:t>
      </w:r>
      <w:r>
        <w:rPr>
          <w:rFonts w:hint="eastAsia"/>
        </w:rPr>
        <w:br/>
      </w:r>
      <w:r>
        <w:rPr>
          <w:rFonts w:hint="eastAsia"/>
        </w:rPr>
        <w:t>　　图表 106 桥梁管理与养护行业环境“波特五力”分析模型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107 桥梁管理与养护企业对付竞争者降价的程序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108 桥梁管理与养护技术应用注意事项分析</w:t>
      </w:r>
      <w:r>
        <w:rPr>
          <w:rFonts w:hint="eastAsia"/>
        </w:rPr>
        <w:br/>
      </w:r>
      <w:r>
        <w:rPr>
          <w:rFonts w:hint="eastAsia"/>
        </w:rPr>
        <w:t>　　图表 109 桥梁管理与养护项目投资注意事项图</w:t>
      </w:r>
      <w:r>
        <w:rPr>
          <w:rFonts w:hint="eastAsia"/>
        </w:rPr>
        <w:br/>
      </w:r>
      <w:r>
        <w:rPr>
          <w:rFonts w:hint="eastAsia"/>
        </w:rPr>
        <w:t>　　图表 110 桥梁管理与养护行业生产开发注意事项</w:t>
      </w:r>
      <w:r>
        <w:rPr>
          <w:rFonts w:hint="eastAsia"/>
        </w:rPr>
        <w:br/>
      </w:r>
      <w:r>
        <w:rPr>
          <w:rFonts w:hint="eastAsia"/>
        </w:rPr>
        <w:t>　　图表 111 桥梁管理与养护销售注意事项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b4f30e4ba4c12" w:history="1">
        <w:r>
          <w:rPr>
            <w:rStyle w:val="Hyperlink"/>
          </w:rPr>
          <w:t>2011-2016年中国桥梁管理与养护行业投资前景分析报告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b4f30e4ba4c12" w:history="1">
        <w:r>
          <w:rPr>
            <w:rStyle w:val="Hyperlink"/>
          </w:rPr>
          <w:t>https://www.20087.com/2011-07/R_2011_2016qiaoliangguanliyuyanghuxing.html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dafbcc1f74676" w:history="1">
      <w:r>
        <w:rPr>
          <w:rStyle w:val="Hyperlink"/>
        </w:rPr>
        <w:t>2011-2016年中国桥梁管理与养护行业投资前景分析报告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aoliangguanliyuyanghuxing.html" TargetMode="External" Id="R69eb4f30e4ba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aoliangguanliyuyanghuxing.html" TargetMode="External" Id="R219dafbcc1f7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2011-07-10T06:30:00Z</dcterms:created>
  <dcterms:modified xsi:type="dcterms:W3CDTF">2011-07-10T07:30:00Z</dcterms:modified>
  <dc:subject>2011-2016年中国桥梁管理与养护行业投资前景分析报告</dc:subject>
  <dc:title>2011-2016年中国桥梁管理与养护行业投资前景分析报告</dc:title>
  <cp:keywords>2011-2016年中国桥梁管理与养护行业投资前景分析报告</cp:keywords>
  <dc:description>2011-2016年中国桥梁管理与养护行业投资前景分析报告</dc:description>
</cp:coreProperties>
</file>