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1e2fc1014993" w:history="1">
              <w:r>
                <w:rPr>
                  <w:rStyle w:val="Hyperlink"/>
                </w:rPr>
                <w:t>2025-2031年中国氧化市场深度调研与发展前景分析报告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1e2fc1014993" w:history="1">
              <w:r>
                <w:rPr>
                  <w:rStyle w:val="Hyperlink"/>
                </w:rPr>
                <w:t>2025-2031年中国氧化市场深度调研与发展前景分析报告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1e2fc1014993" w:history="1">
                <w:r>
                  <w:rPr>
                    <w:rStyle w:val="Hyperlink"/>
                  </w:rPr>
                  <w:t>https://www.20087.com/2011-07/R_2011_2016yanghuaxingyeshichangshendu.html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是物质与氧气发生化学反应的过程，广泛应用于材料改性、表面处理、环境保护等领域。近年来，随着材料科学和表面工程技术的进步，氧化工艺不仅在反应效率和选择性上有了显著提升，还在环保性能和应用多样性方面实现了优化。现代氧化工艺不仅采用了更加高效的催化剂和氧化剂，提高了其在不同反应条件下的活性和选择性，还通过引入绿色化学技术，减少了有害副产物的生成。此外，随着纳米技术和表面改性技术的应用，现代氧化工艺能够通过调控反应界面和微观结构，实现对材料性能的精确调控。同时，为了适应不同应用场景的需求，氧化工艺的设计也更加多样化，提供了多种规格和功能的选择，如高温氧化、低温氧化等。</w:t>
      </w:r>
      <w:r>
        <w:rPr>
          <w:rFonts w:hint="eastAsia"/>
        </w:rPr>
        <w:br/>
      </w:r>
      <w:r>
        <w:rPr>
          <w:rFonts w:hint="eastAsia"/>
        </w:rPr>
        <w:t>　　未来，氧化工艺的发展将更加注重智能化与多功能化。一方面，通过引入智能传感技术和物联网平台，未来的氧化工艺将能够实现更加精准的反应控制，如通过集成环境感知传感器和智能控制模块，实现氧化过程的实时监测和智能调整，提高反应效率。另一方面，随着多功能材料技术的发展，未来的氧化工艺将具备更强的多功能集成能力，如开发出兼具催化和吸附功能的复合型氧化材料，提高其在复杂化学体系中的应用效果。此外，随着可持续发展理念的深入，未来的氧化工艺将更加注重环保生产，如采用可回收材料和绿色合成工艺，减少资源消耗。同时，通过引入智能维护系统，未来的氧化工艺将具备更强的故障预警和预防性维护能力，提高设备的运行效率。此外，通过引入虚拟现实技术，未来的氧化工艺将为用户提供更加直观的使用指导和体验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c1e2fc1014993" w:history="1">
        <w:r>
          <w:rPr>
            <w:rStyle w:val="Hyperlink"/>
          </w:rPr>
          <w:t>2025-2031年中国氧化市场深度调研与发展前景分析报告</w:t>
        </w:r>
      </w:hyperlink>
      <w:r>
        <w:rPr>
          <w:rFonts w:hint="eastAsia"/>
        </w:rPr>
        <w:t>》从市场规模、需求变化及价格动态等维度，系统解析了氧化行业的现状与发展趋势。报告深入分析了氧化产业链各环节，科学预测了市场前景与技术发展方向，同时聚焦氧化细分市场特点及重点企业的经营表现，揭示了氧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2024-2025年中国氧化行业发展状况综述</w:t>
      </w:r>
      <w:r>
        <w:rPr>
          <w:rFonts w:hint="eastAsia"/>
        </w:rPr>
        <w:br/>
      </w:r>
      <w:r>
        <w:rPr>
          <w:rFonts w:hint="eastAsia"/>
        </w:rPr>
        <w:t>　　第一节 氧化行业定义</w:t>
      </w:r>
      <w:r>
        <w:rPr>
          <w:rFonts w:hint="eastAsia"/>
        </w:rPr>
        <w:br/>
      </w:r>
      <w:r>
        <w:rPr>
          <w:rFonts w:hint="eastAsia"/>
        </w:rPr>
        <w:t>　　　　一、氧化定义及分类</w:t>
      </w:r>
      <w:r>
        <w:rPr>
          <w:rFonts w:hint="eastAsia"/>
        </w:rPr>
        <w:br/>
      </w:r>
      <w:r>
        <w:rPr>
          <w:rFonts w:hint="eastAsia"/>
        </w:rPr>
        <w:t>　　　　二、氧化行业的特征</w:t>
      </w:r>
      <w:r>
        <w:rPr>
          <w:rFonts w:hint="eastAsia"/>
        </w:rPr>
        <w:br/>
      </w:r>
      <w:r>
        <w:rPr>
          <w:rFonts w:hint="eastAsia"/>
        </w:rPr>
        <w:t>　　　　三、氧化主要用途</w:t>
      </w:r>
      <w:r>
        <w:rPr>
          <w:rFonts w:hint="eastAsia"/>
        </w:rPr>
        <w:br/>
      </w:r>
      <w:r>
        <w:rPr>
          <w:rFonts w:hint="eastAsia"/>
        </w:rPr>
        <w:t>　　第二节 中国氧化产业“波特五力模型”分析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（五）氧化行业替代威胁</w:t>
      </w:r>
      <w:r>
        <w:rPr>
          <w:rFonts w:hint="eastAsia"/>
        </w:rPr>
        <w:br/>
      </w:r>
      <w:r>
        <w:rPr>
          <w:rFonts w:hint="eastAsia"/>
        </w:rPr>
        <w:t>　　第三节 中国氧化行业发展状况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2024-2025年中国氧化行业发展环境分析</w:t>
      </w:r>
      <w:r>
        <w:rPr>
          <w:rFonts w:hint="eastAsia"/>
        </w:rPr>
        <w:br/>
      </w:r>
      <w:r>
        <w:rPr>
          <w:rFonts w:hint="eastAsia"/>
        </w:rPr>
        <w:t>　　第一节 氧化行业经济环境分析</w:t>
      </w:r>
      <w:r>
        <w:rPr>
          <w:rFonts w:hint="eastAsia"/>
        </w:rPr>
        <w:br/>
      </w:r>
      <w:r>
        <w:rPr>
          <w:rFonts w:hint="eastAsia"/>
        </w:rPr>
        <w:t>　　第二节 氧化行业政策环境分析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二、相关氧化行业标准分析</w:t>
      </w:r>
      <w:r>
        <w:rPr>
          <w:rFonts w:hint="eastAsia"/>
        </w:rPr>
        <w:br/>
      </w:r>
      <w:r>
        <w:rPr>
          <w:rFonts w:hint="eastAsia"/>
        </w:rPr>
        <w:t>　　第三节 氧化行业社会环境分析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中国氧化市场规模情况</w:t>
      </w:r>
      <w:r>
        <w:rPr>
          <w:rFonts w:hint="eastAsia"/>
        </w:rPr>
        <w:br/>
      </w:r>
      <w:r>
        <w:rPr>
          <w:rFonts w:hint="eastAsia"/>
        </w:rPr>
        <w:t>　　第二节 中国氧化行业盈利情况分析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三、2025-2031年氧化市场需求预测</w:t>
      </w:r>
      <w:r>
        <w:rPr>
          <w:rFonts w:hint="eastAsia"/>
        </w:rPr>
        <w:br/>
      </w:r>
      <w:r>
        <w:rPr>
          <w:rFonts w:hint="eastAsia"/>
        </w:rPr>
        <w:t>　　第四节 中国氧化行业产量情况分析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三、2025-2031年氧化行业产量预测分析</w:t>
      </w:r>
      <w:r>
        <w:rPr>
          <w:rFonts w:hint="eastAsia"/>
        </w:rPr>
        <w:br/>
      </w:r>
      <w:r>
        <w:rPr>
          <w:rFonts w:hint="eastAsia"/>
        </w:rPr>
        <w:t>　　第五节 氧化行业市场供需平衡状况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氧化细分市场深度分析</w:t>
      </w:r>
      <w:r>
        <w:rPr>
          <w:rFonts w:hint="eastAsia"/>
        </w:rPr>
        <w:br/>
      </w:r>
      <w:r>
        <w:rPr>
          <w:rFonts w:hint="eastAsia"/>
        </w:rPr>
        <w:t>　　第一节 氧化细分市场（一）发展研究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中国氧化行业进口分析</w:t>
      </w:r>
      <w:r>
        <w:rPr>
          <w:rFonts w:hint="eastAsia"/>
        </w:rPr>
        <w:br/>
      </w:r>
      <w:r>
        <w:rPr>
          <w:rFonts w:hint="eastAsia"/>
        </w:rPr>
        <w:t>　　第三节 氧化行业进口国别及贸易方式特征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中国氧化行业营销模式分析</w:t>
      </w:r>
      <w:r>
        <w:rPr>
          <w:rFonts w:hint="eastAsia"/>
        </w:rPr>
        <w:br/>
      </w:r>
      <w:r>
        <w:rPr>
          <w:rFonts w:hint="eastAsia"/>
        </w:rPr>
        <w:t>　　第二节 氧化行业主要销售渠道分析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氧化行业营销策略分析</w:t>
      </w:r>
      <w:r>
        <w:rPr>
          <w:rFonts w:hint="eastAsia"/>
        </w:rPr>
        <w:br/>
      </w:r>
      <w:r>
        <w:rPr>
          <w:rFonts w:hint="eastAsia"/>
        </w:rPr>
        <w:t>　　第五节 氧化行业国际化营销模式分析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2024-2025年氧化行业竞争格局分析</w:t>
      </w:r>
      <w:r>
        <w:rPr>
          <w:rFonts w:hint="eastAsia"/>
        </w:rPr>
        <w:br/>
      </w:r>
      <w:r>
        <w:rPr>
          <w:rFonts w:hint="eastAsia"/>
        </w:rPr>
        <w:t>　　第一节 氧化行业集中度分析</w:t>
      </w:r>
      <w:r>
        <w:rPr>
          <w:rFonts w:hint="eastAsia"/>
        </w:rPr>
        <w:br/>
      </w:r>
      <w:r>
        <w:rPr>
          <w:rFonts w:hint="eastAsia"/>
        </w:rPr>
        <w:t>　　　　一、氧化市场集中度分析</w:t>
      </w:r>
      <w:r>
        <w:rPr>
          <w:rFonts w:hint="eastAsia"/>
        </w:rPr>
        <w:br/>
      </w:r>
      <w:r>
        <w:rPr>
          <w:rFonts w:hint="eastAsia"/>
        </w:rPr>
        <w:t>　　　　二、氧化企业集中度分析</w:t>
      </w:r>
      <w:r>
        <w:rPr>
          <w:rFonts w:hint="eastAsia"/>
        </w:rPr>
        <w:br/>
      </w:r>
      <w:r>
        <w:rPr>
          <w:rFonts w:hint="eastAsia"/>
        </w:rPr>
        <w:t>　　　　三、氧化区域集中度分析</w:t>
      </w:r>
      <w:r>
        <w:rPr>
          <w:rFonts w:hint="eastAsia"/>
        </w:rPr>
        <w:br/>
      </w:r>
      <w:r>
        <w:rPr>
          <w:rFonts w:hint="eastAsia"/>
        </w:rPr>
        <w:t>　　第二节 氧化行业竞争格局分析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一、氧化行业总资产预测</w:t>
      </w:r>
      <w:r>
        <w:rPr>
          <w:rFonts w:hint="eastAsia"/>
        </w:rPr>
        <w:br/>
      </w:r>
      <w:r>
        <w:rPr>
          <w:rFonts w:hint="eastAsia"/>
        </w:rPr>
        <w:t>　　　　二、氧化行业工业总产值预测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一、氧化上游行业风险</w:t>
      </w:r>
      <w:r>
        <w:rPr>
          <w:rFonts w:hint="eastAsia"/>
        </w:rPr>
        <w:br/>
      </w:r>
      <w:r>
        <w:rPr>
          <w:rFonts w:hint="eastAsia"/>
        </w:rPr>
        <w:t>　　　　二、氧化下游行业风险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2025-2031年氧化行业市场风险</w:t>
      </w:r>
      <w:r>
        <w:rPr>
          <w:rFonts w:hint="eastAsia"/>
        </w:rPr>
        <w:br/>
      </w:r>
      <w:r>
        <w:rPr>
          <w:rFonts w:hint="eastAsia"/>
        </w:rPr>
        <w:t>　　　　一、氧化市场供需风险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一、2025-2031年氧化市场规模预测</w:t>
      </w:r>
      <w:r>
        <w:rPr>
          <w:rFonts w:hint="eastAsia"/>
        </w:rPr>
        <w:br/>
      </w:r>
      <w:r>
        <w:rPr>
          <w:rFonts w:hint="eastAsia"/>
        </w:rPr>
        <w:t>　　　　二、氧化行业增长驱动因素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三、氧化市场供需趋势展望</w:t>
      </w:r>
      <w:r>
        <w:rPr>
          <w:rFonts w:hint="eastAsia"/>
        </w:rPr>
        <w:br/>
      </w:r>
      <w:r>
        <w:rPr>
          <w:rFonts w:hint="eastAsia"/>
        </w:rPr>
        <w:t>　　第二节 氧化行业投资价值分析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一、2025-2031年氧化投资规模预测</w:t>
      </w:r>
      <w:r>
        <w:rPr>
          <w:rFonts w:hint="eastAsia"/>
        </w:rPr>
        <w:br/>
      </w:r>
      <w:r>
        <w:rPr>
          <w:rFonts w:hint="eastAsia"/>
        </w:rPr>
        <w:t>　　　　二、氧化行业盈利能力评估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三、氧化行业投资回报分析</w:t>
      </w:r>
      <w:r>
        <w:rPr>
          <w:rFonts w:hint="eastAsia"/>
        </w:rPr>
        <w:br/>
      </w:r>
      <w:r>
        <w:rPr>
          <w:rFonts w:hint="eastAsia"/>
        </w:rPr>
        <w:t>　　第三节 氧化行业经营模式分析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一、氧化生产与营销模式</w:t>
      </w:r>
      <w:r>
        <w:rPr>
          <w:rFonts w:hint="eastAsia"/>
        </w:rPr>
        <w:br/>
      </w:r>
      <w:r>
        <w:rPr>
          <w:rFonts w:hint="eastAsia"/>
        </w:rPr>
        <w:t>　　　　二、氧化行业内外销优势对比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中:智:林:氧化项目投资建议</w:t>
      </w:r>
      <w:r>
        <w:rPr>
          <w:rFonts w:hint="eastAsia"/>
        </w:rPr>
        <w:br/>
      </w:r>
      <w:r>
        <w:rPr>
          <w:rFonts w:hint="eastAsia"/>
        </w:rPr>
        <w:t>　　　　一、氧化技术应用要点</w:t>
      </w:r>
      <w:r>
        <w:rPr>
          <w:rFonts w:hint="eastAsia"/>
        </w:rPr>
        <w:br/>
      </w:r>
      <w:r>
        <w:rPr>
          <w:rFonts w:hint="eastAsia"/>
        </w:rPr>
        <w:t>　　　　二、氧化项目投资风险控制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三、氧化生产开发关键点</w:t>
      </w:r>
      <w:r>
        <w:rPr>
          <w:rFonts w:hint="eastAsia"/>
        </w:rPr>
        <w:br/>
      </w:r>
      <w:r>
        <w:rPr>
          <w:rFonts w:hint="eastAsia"/>
        </w:rPr>
        <w:t>　　　　四、氧化市场拓展策略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2025年氧化行业壁垒</w:t>
      </w:r>
      <w:r>
        <w:rPr>
          <w:rFonts w:hint="eastAsia"/>
        </w:rPr>
        <w:br/>
      </w:r>
      <w:r>
        <w:rPr>
          <w:rFonts w:hint="eastAsia"/>
        </w:rPr>
        <w:t>　　图表 2025年氧化市场前景分析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2025-2031年中国氧化市场规模预测</w:t>
      </w:r>
      <w:r>
        <w:rPr>
          <w:rFonts w:hint="eastAsia"/>
        </w:rPr>
        <w:br/>
      </w:r>
      <w:r>
        <w:rPr>
          <w:rFonts w:hint="eastAsia"/>
        </w:rPr>
        <w:t>　　图表 2025年氧化发展趋势预测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1e2fc1014993" w:history="1">
        <w:r>
          <w:rPr>
            <w:rStyle w:val="Hyperlink"/>
          </w:rPr>
          <w:t>2025-2031年中国氧化市场深度调研与发展前景分析报告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1e2fc1014993" w:history="1">
        <w:r>
          <w:rPr>
            <w:rStyle w:val="Hyperlink"/>
          </w:rPr>
          <w:t>https://www.20087.com/2011-07/R_2011_2016yanghuaxingyeshichangshendu.html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热点：氧化厂、氧化锌、东西氧化了是什么意思、氧化铜、氧化亚铁、氧化锌软膏、氧化铈、氧化反应、亚硫酸钠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0b256f7d49d9" w:history="1">
      <w:r>
        <w:rPr>
          <w:rStyle w:val="Hyperlink"/>
        </w:rPr>
        <w:t>2025-2031年中国氧化市场深度调研与发展前景分析报告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xingyeshichangshendu.html" TargetMode="External" Id="Rde7c1e2fc101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xingyeshichangshendu.html" TargetMode="External" Id="R930b0b256f7d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2024-08-25T07:16:00Z</dcterms:created>
  <dcterms:modified xsi:type="dcterms:W3CDTF">2024-08-25T08:16:00Z</dcterms:modified>
  <dc:subject>2025-2031年中国氧化市场深度调研与发展前景分析报告</dc:subject>
  <dc:title>2025-2031年中国氧化市场深度调研与发展前景分析报告</dc:title>
  <cp:keywords>2025-2031年中国氧化市场深度调研与发展前景分析报告</cp:keywords>
  <dc:description>2025-2031年中国氧化市场深度调研与发展前景分析报告</dc:description>
</cp:coreProperties>
</file>