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e2d6f40fb4c79" w:history="1">
              <w:r>
                <w:rPr>
                  <w:rStyle w:val="Hyperlink"/>
                </w:rPr>
                <w:t>2024-2030年中国医用核素设备行业研究分析及发展趋势预测报告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e2d6f40fb4c79" w:history="1">
              <w:r>
                <w:rPr>
                  <w:rStyle w:val="Hyperlink"/>
                </w:rPr>
                <w:t>2024-2030年中国医用核素设备行业研究分析及发展趋势预测报告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ee2d6f40fb4c79" w:history="1">
                <w:r>
                  <w:rPr>
                    <w:rStyle w:val="Hyperlink"/>
                  </w:rPr>
                  <w:t>https://www.20087.com/2011-07/R_2011_2016yiyonghesushebeixingyeshich.html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核素设备在核医学成像、放射治疗和核医学研究中扮演着核心角色。PET/CT、SPECT和伽玛相机等设备的应用，使医生能够进行精确的疾病诊断和治疗效果评估。随着放射性同位素标记技术的进展，核医学疗法在癌症治疗领域展现了巨大的潜力。</w:t>
      </w:r>
      <w:r>
        <w:rPr>
          <w:rFonts w:hint="eastAsia"/>
        </w:rPr>
        <w:br/>
      </w:r>
      <w:r>
        <w:rPr>
          <w:rFonts w:hint="eastAsia"/>
        </w:rPr>
        <w:t>　　未来，医用核素设备将更加聚焦于精准医疗和个体化治疗。通过高分辨率成像技术和靶向放射性药物的结合，实现对病灶的精准定位和剂量控制。同时，设备的便携化和智能化将是发展趋势，使核医学服务能够覆盖更广泛的医疗机构和患者群体。此外，远程诊断和治疗指导系统将借助于云计算和AI技术，提升核医学服务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e2d6f40fb4c79" w:history="1">
        <w:r>
          <w:rPr>
            <w:rStyle w:val="Hyperlink"/>
          </w:rPr>
          <w:t>2024-2030年中国医用核素设备行业研究分析及发展趋势预测报告</w:t>
        </w:r>
      </w:hyperlink>
      <w:r>
        <w:rPr>
          <w:rFonts w:hint="eastAsia"/>
        </w:rPr>
        <w:t>》基于多年监测调研数据，结合医用核素设备行业现状与发展前景，全面分析了医用核素设备市场需求、市场规模、产业链构成、价格机制以及医用核素设备细分市场特性。医用核素设备报告客观评估了市场前景，预测了发展趋势，深入分析了品牌竞争、市场集中度及医用核素设备重点企业运营状况。同时，医用核素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2023-2024年中国医用核素设备行业发展状况综述</w:t>
      </w:r>
      <w:r>
        <w:rPr>
          <w:rFonts w:hint="eastAsia"/>
        </w:rPr>
        <w:br/>
      </w:r>
      <w:r>
        <w:rPr>
          <w:rFonts w:hint="eastAsia"/>
        </w:rPr>
        <w:t>　　第一节 医用核素设备行业定义</w:t>
      </w:r>
      <w:r>
        <w:rPr>
          <w:rFonts w:hint="eastAsia"/>
        </w:rPr>
        <w:br/>
      </w:r>
      <w:r>
        <w:rPr>
          <w:rFonts w:hint="eastAsia"/>
        </w:rPr>
        <w:t>　　　　一、医用核素设备定义及分类</w:t>
      </w:r>
      <w:r>
        <w:rPr>
          <w:rFonts w:hint="eastAsia"/>
        </w:rPr>
        <w:br/>
      </w:r>
      <w:r>
        <w:rPr>
          <w:rFonts w:hint="eastAsia"/>
        </w:rPr>
        <w:t>　　　　二、医用核素设备行业的特征</w:t>
      </w:r>
      <w:r>
        <w:rPr>
          <w:rFonts w:hint="eastAsia"/>
        </w:rPr>
        <w:br/>
      </w:r>
      <w:r>
        <w:rPr>
          <w:rFonts w:hint="eastAsia"/>
        </w:rPr>
        <w:t>　　　　三、医用核素设备主要用途</w:t>
      </w:r>
      <w:r>
        <w:rPr>
          <w:rFonts w:hint="eastAsia"/>
        </w:rPr>
        <w:br/>
      </w:r>
      <w:r>
        <w:rPr>
          <w:rFonts w:hint="eastAsia"/>
        </w:rPr>
        <w:t>　　第二节 2023-2024年医用核素设备行业相关政策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二、医用核素设备其他相关政策</w:t>
      </w:r>
      <w:r>
        <w:rPr>
          <w:rFonts w:hint="eastAsia"/>
        </w:rPr>
        <w:br/>
      </w:r>
      <w:r>
        <w:rPr>
          <w:rFonts w:hint="eastAsia"/>
        </w:rPr>
        <w:t>　　　　三、医用核素设备行业出口关税政策</w:t>
      </w:r>
      <w:r>
        <w:rPr>
          <w:rFonts w:hint="eastAsia"/>
        </w:rPr>
        <w:br/>
      </w:r>
      <w:r>
        <w:rPr>
          <w:rFonts w:hint="eastAsia"/>
        </w:rPr>
        <w:t>　　第三节 中国医用核素设备产业“波特五力模型”分析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二、医用核素设备产业“波特五力模型”分析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（一）医用核素设备行业内竞争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（二）医用核素设备行业买方侃价能力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（三）医用核素设备行业卖方侃价能力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（四）医用核素设备行业进入威胁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（五）医用核素设备行业替代威胁</w:t>
      </w:r>
      <w:r>
        <w:rPr>
          <w:rFonts w:hint="eastAsia"/>
        </w:rPr>
        <w:br/>
      </w:r>
      <w:r>
        <w:rPr>
          <w:rFonts w:hint="eastAsia"/>
        </w:rPr>
        <w:t>　　第四节 中国医用核素设备行业发展状况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一、中国医用核素设备行业发展历程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二、2023-2024年中国医用核素设备行业发展面临的问题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2023-2024年中国医用核素设备行业发展环境分析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2023-2024年医用核素设备行业经济环境分析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2023-2024年医用核素设备行业政策环境分析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一、医用核素设备行业相关政策</w:t>
      </w:r>
      <w:r>
        <w:rPr>
          <w:rFonts w:hint="eastAsia"/>
        </w:rPr>
        <w:br/>
      </w:r>
      <w:r>
        <w:rPr>
          <w:rFonts w:hint="eastAsia"/>
        </w:rPr>
        <w:t>　　　　二、医用核素设备行业相关标准</w:t>
      </w:r>
      <w:r>
        <w:rPr>
          <w:rFonts w:hint="eastAsia"/>
        </w:rPr>
        <w:br/>
      </w:r>
      <w:r>
        <w:rPr>
          <w:rFonts w:hint="eastAsia"/>
        </w:rPr>
        <w:t>　　第三节 2023-2024年医用核素设备行业技术环境分析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中国医用核素设备行业市场供需状况分析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中国医用核素设备市场规模情况</w:t>
      </w:r>
      <w:r>
        <w:rPr>
          <w:rFonts w:hint="eastAsia"/>
        </w:rPr>
        <w:br/>
      </w:r>
      <w:r>
        <w:rPr>
          <w:rFonts w:hint="eastAsia"/>
        </w:rPr>
        <w:t>　　第二节 中国医用核素设备行业盈利情况分析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中国医用核素设备市场需求状况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一、2019-2024年医用核素设备市场需求情况</w:t>
      </w:r>
      <w:r>
        <w:rPr>
          <w:rFonts w:hint="eastAsia"/>
        </w:rPr>
        <w:br/>
      </w:r>
      <w:r>
        <w:rPr>
          <w:rFonts w:hint="eastAsia"/>
        </w:rPr>
        <w:t>　　　　二、2024年医用核素设备行业市场需求特点分析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三、2024-2030年医用核素设备市场需求预测</w:t>
      </w:r>
      <w:r>
        <w:rPr>
          <w:rFonts w:hint="eastAsia"/>
        </w:rPr>
        <w:br/>
      </w:r>
      <w:r>
        <w:rPr>
          <w:rFonts w:hint="eastAsia"/>
        </w:rPr>
        <w:t>　　第四节 中国医用核素设备行业市场供给状况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一、2019-2024年医用核素设备市场供给情况</w:t>
      </w:r>
      <w:r>
        <w:rPr>
          <w:rFonts w:hint="eastAsia"/>
        </w:rPr>
        <w:br/>
      </w:r>
      <w:r>
        <w:rPr>
          <w:rFonts w:hint="eastAsia"/>
        </w:rPr>
        <w:t>　　　　二、2024年医用核素设备行业市场供给特点分析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三、2024-2030年医用核素设备市场供给预测</w:t>
      </w:r>
      <w:r>
        <w:rPr>
          <w:rFonts w:hint="eastAsia"/>
        </w:rPr>
        <w:br/>
      </w:r>
      <w:r>
        <w:rPr>
          <w:rFonts w:hint="eastAsia"/>
        </w:rPr>
        <w:t>　　第五节 医用核素设备行业市场供需平衡状况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中国医用核素设备行业规模与效益分析预测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医用核素设备行业规模分析及预测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一、2019-2024年医用核素设备行业资产规模变化分析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二、2024-2030年医用核素设备行业资产规模预测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三、2019-2024年医用核素设备行业收入和利润变化分析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四、2024-2030年医用核素设备行业收入和利润预测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医用核素设备行业效益分析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一、2019-2024年医用核素设备行业三费变化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二、2019-2024年医用核素设备行业效益分析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2019-2024年中国医用核素设备行业重点地区调研分析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一、中国医用核素设备行业重点区域市场结构调研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二、**地区医用核素设备行业调研分析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三、**地区医用核素设备行业调研分析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四、**地区医用核素设备行业调研分析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五、**地区医用核素设备行业调研分析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六、**地区医用核素设备行业调研分析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2019-2024年中国医用核素设备行业市场进出口分析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中国医用核素设备进出口整体情况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中国医用核素设备行业进口分析</w:t>
      </w:r>
      <w:r>
        <w:rPr>
          <w:rFonts w:hint="eastAsia"/>
        </w:rPr>
        <w:br/>
      </w:r>
      <w:r>
        <w:rPr>
          <w:rFonts w:hint="eastAsia"/>
        </w:rPr>
        <w:t>　　第三节 医用核素设备行业进口国别及贸易方式特征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中国医用核素设备行业市场出口分析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2023-2024年医用核素设备行业产品营销分析及预测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中国医用核素设备行业营销模式分析</w:t>
      </w:r>
      <w:r>
        <w:rPr>
          <w:rFonts w:hint="eastAsia"/>
        </w:rPr>
        <w:br/>
      </w:r>
      <w:r>
        <w:rPr>
          <w:rFonts w:hint="eastAsia"/>
        </w:rPr>
        <w:t>　　第二节 医用核素设备行业主要销售渠道分析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医用核素设备行业价格竞争方式分析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医用核素设备行业营销策略分析</w:t>
      </w:r>
      <w:r>
        <w:rPr>
          <w:rFonts w:hint="eastAsia"/>
        </w:rPr>
        <w:br/>
      </w:r>
      <w:r>
        <w:rPr>
          <w:rFonts w:hint="eastAsia"/>
        </w:rPr>
        <w:t>　　第五节 医用核素设备行业国际化营销模式分析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医用核素设备行业市场营销发展趋势预测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2023-2024年医用核素设备行业竞争格局分析</w:t>
      </w:r>
      <w:r>
        <w:rPr>
          <w:rFonts w:hint="eastAsia"/>
        </w:rPr>
        <w:br/>
      </w:r>
      <w:r>
        <w:rPr>
          <w:rFonts w:hint="eastAsia"/>
        </w:rPr>
        <w:t>　　第一节 医用核素设备行业集中度分析</w:t>
      </w:r>
      <w:r>
        <w:rPr>
          <w:rFonts w:hint="eastAsia"/>
        </w:rPr>
        <w:br/>
      </w:r>
      <w:r>
        <w:rPr>
          <w:rFonts w:hint="eastAsia"/>
        </w:rPr>
        <w:t>　　　　一、医用核素设备市场集中度分析</w:t>
      </w:r>
      <w:r>
        <w:rPr>
          <w:rFonts w:hint="eastAsia"/>
        </w:rPr>
        <w:br/>
      </w:r>
      <w:r>
        <w:rPr>
          <w:rFonts w:hint="eastAsia"/>
        </w:rPr>
        <w:t>　　　　二、医用核素设备企业集中度分析</w:t>
      </w:r>
      <w:r>
        <w:rPr>
          <w:rFonts w:hint="eastAsia"/>
        </w:rPr>
        <w:br/>
      </w:r>
      <w:r>
        <w:rPr>
          <w:rFonts w:hint="eastAsia"/>
        </w:rPr>
        <w:t>　　　　三、医用核素设备区域集中度分析</w:t>
      </w:r>
      <w:r>
        <w:rPr>
          <w:rFonts w:hint="eastAsia"/>
        </w:rPr>
        <w:br/>
      </w:r>
      <w:r>
        <w:rPr>
          <w:rFonts w:hint="eastAsia"/>
        </w:rPr>
        <w:t>　　第二节 医用核素设备行业竞争格局分析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一、2023-2024年医用核素设备行业竞争分析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二、2023-2024年中外医用核素设备产品竞争分析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三、2023-2024年中国医用核素设备市场竞争分析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四、2023-2024年国内主要医用核素设备企业动向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医用核素设备行业重点企业发展调研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医用核素设备重点企业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二、医用核素设备企业经营情况分析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三、医用核素设备企业发展规划及前景展望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医用核素设备重点企业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二、医用核素设备企业经营情况分析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三、医用核素设备企业发展规划及前景展望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医用核素设备重点企业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二、医用核素设备企业经营情况分析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三、医用核素设备企业发展规划及前景展望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医用核素设备重点企业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二、医用核素设备企业经营情况分析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三、医用核素设备企业发展规划及前景展望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医用核素设备重点企业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二、医用核素设备企业经营情况分析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三、医用核素设备企业发展规划及前景展望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2023-2024年医用核素设备市场发展趋势与及策略建议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医用核素设备市场发展趋势分析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二、医用核素设备市场竞争格局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2024-2030年医用核素设备行业运行能力预测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一、医用核素设备行业总资产预测</w:t>
      </w:r>
      <w:r>
        <w:rPr>
          <w:rFonts w:hint="eastAsia"/>
        </w:rPr>
        <w:br/>
      </w:r>
      <w:r>
        <w:rPr>
          <w:rFonts w:hint="eastAsia"/>
        </w:rPr>
        <w:t>　　　　二、医用核素设备行业工业总产值预测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三、医用核素设备行业产品销售收入预测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四、医用核素设备行业利润总额预测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2024-2030年医用核素设备行业投资机会与风险分析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2024-2030年中国医用核素设备行业投资机会分析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2024-2030年医用核素设备行业环境风险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2024-2030年医用核素设备行业产业链上下游风险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一、医用核素设备上游行业风险</w:t>
      </w:r>
      <w:r>
        <w:rPr>
          <w:rFonts w:hint="eastAsia"/>
        </w:rPr>
        <w:br/>
      </w:r>
      <w:r>
        <w:rPr>
          <w:rFonts w:hint="eastAsia"/>
        </w:rPr>
        <w:t>　　　　二、医用核素设备下游行业风险</w:t>
      </w:r>
      <w:r>
        <w:rPr>
          <w:rFonts w:hint="eastAsia"/>
        </w:rPr>
        <w:br/>
      </w:r>
      <w:r>
        <w:rPr>
          <w:rFonts w:hint="eastAsia"/>
        </w:rPr>
        <w:t>　　第四节 2024-2030年医用核素设备行业市场风险</w:t>
      </w:r>
      <w:r>
        <w:rPr>
          <w:rFonts w:hint="eastAsia"/>
        </w:rPr>
        <w:br/>
      </w:r>
      <w:r>
        <w:rPr>
          <w:rFonts w:hint="eastAsia"/>
        </w:rPr>
        <w:t>　　　　一、医用核素设备市场供需风险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医用核素设备市场预测及项目投资建议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中国医用核素设备行业生产、营销企业投资运作模式分析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医用核素设备行业外销与内销优势分析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2024-2030年中国医用核素设备行业市场规模及增长趋势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2024-2030年中国医用核素设备行业投资规模预测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2024-2030年医用核素设备行业市场盈利预测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(中-智-林)医用核素设备行业项目投资建议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一、医用核素设备技术应用注意事项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二、医用核素设备项目投资注意事项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三、医用核素设备生产开发注意事项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四、医用核素设备销售注意事项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医用核素设备行业类别</w:t>
      </w:r>
      <w:r>
        <w:rPr>
          <w:rFonts w:hint="eastAsia"/>
        </w:rPr>
        <w:br/>
      </w:r>
      <w:r>
        <w:rPr>
          <w:rFonts w:hint="eastAsia"/>
        </w:rPr>
        <w:t>　　图表 医用核素设备行业产业链调研</w:t>
      </w:r>
      <w:r>
        <w:rPr>
          <w:rFonts w:hint="eastAsia"/>
        </w:rPr>
        <w:br/>
      </w:r>
      <w:r>
        <w:rPr>
          <w:rFonts w:hint="eastAsia"/>
        </w:rPr>
        <w:t>　　图表 医用核素设备行业现状</w:t>
      </w:r>
      <w:r>
        <w:rPr>
          <w:rFonts w:hint="eastAsia"/>
        </w:rPr>
        <w:br/>
      </w:r>
      <w:r>
        <w:rPr>
          <w:rFonts w:hint="eastAsia"/>
        </w:rPr>
        <w:t>　　图表 医用核素设备行业标准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2024年中国医用核素设备行业产能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2019-2024年中国医用核素设备行业产量统计</w:t>
      </w:r>
      <w:r>
        <w:rPr>
          <w:rFonts w:hint="eastAsia"/>
        </w:rPr>
        <w:br/>
      </w:r>
      <w:r>
        <w:rPr>
          <w:rFonts w:hint="eastAsia"/>
        </w:rPr>
        <w:t>　　图表 医用核素设备行业动态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2024年中国医用核素设备行业需求区域调研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2019-2024年中国医用核素设备行情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**地区医用核素设备市场规模</w:t>
      </w:r>
      <w:r>
        <w:rPr>
          <w:rFonts w:hint="eastAsia"/>
        </w:rPr>
        <w:br/>
      </w:r>
      <w:r>
        <w:rPr>
          <w:rFonts w:hint="eastAsia"/>
        </w:rPr>
        <w:t>　　图表 **地区医用核素设备行业市场需求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**地区医用核素设备市场调研</w:t>
      </w:r>
      <w:r>
        <w:rPr>
          <w:rFonts w:hint="eastAsia"/>
        </w:rPr>
        <w:br/>
      </w:r>
      <w:r>
        <w:rPr>
          <w:rFonts w:hint="eastAsia"/>
        </w:rPr>
        <w:t>　　图表 **地区医用核素设备行业市场需求分析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**地区医用核素设备市场规模</w:t>
      </w:r>
      <w:r>
        <w:rPr>
          <w:rFonts w:hint="eastAsia"/>
        </w:rPr>
        <w:br/>
      </w:r>
      <w:r>
        <w:rPr>
          <w:rFonts w:hint="eastAsia"/>
        </w:rPr>
        <w:t>　　图表 **地区医用核素设备行业市场需求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**地区医用核素设备市场调研</w:t>
      </w:r>
      <w:r>
        <w:rPr>
          <w:rFonts w:hint="eastAsia"/>
        </w:rPr>
        <w:br/>
      </w:r>
      <w:r>
        <w:rPr>
          <w:rFonts w:hint="eastAsia"/>
        </w:rPr>
        <w:t>　　图表 **地区医用核素设备行业市场需求分析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医用核素设备行业竞争对手分析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医用核素设备重点企业（二）经营情况分析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医用核素设备重点企业（二）主要经济指标情况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2024-2030年中国医用核素设备行业产能预测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2024-2030年中国医用核素设备行业产量预测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2024-2030年中国医用核素设备市场需求预测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2024-2030年中国医用核素设备行业市场规模预测</w:t>
      </w:r>
      <w:r>
        <w:rPr>
          <w:rFonts w:hint="eastAsia"/>
        </w:rPr>
        <w:br/>
      </w:r>
      <w:r>
        <w:rPr>
          <w:rFonts w:hint="eastAsia"/>
        </w:rPr>
        <w:t>　　图表 医用核素设备行业准入条件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2024-2030年中国医用核素设备行业信息化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2024-2030年中国医用核素设备行业风险分析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2024-2030年中国医用核素设备行业发展趋势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2024-2030年中国医用核素设备市场前景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e2d6f40fb4c79" w:history="1">
        <w:r>
          <w:rPr>
            <w:rStyle w:val="Hyperlink"/>
          </w:rPr>
          <w:t>2024-2030年中国医用核素设备行业研究分析及发展趋势预测报告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ee2d6f40fb4c79" w:history="1">
        <w:r>
          <w:rPr>
            <w:rStyle w:val="Hyperlink"/>
          </w:rPr>
          <w:t>https://www.20087.com/2011-07/R_2011_2016yiyonghesushebeixingyeshich.html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6c946ede94771" w:history="1">
      <w:r>
        <w:rPr>
          <w:rStyle w:val="Hyperlink"/>
        </w:rPr>
        <w:t>2024-2030年中国医用核素设备行业研究分析及发展趋势预测报告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iyonghesushebeixingyeshich.html" TargetMode="External" Id="R55ee2d6f40fb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iyonghesushebeixingyeshich.html" TargetMode="External" Id="R7006c946ede9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2024-01-09T23:42:00Z</dcterms:created>
  <dcterms:modified xsi:type="dcterms:W3CDTF">2024-01-10T00:42:00Z</dcterms:modified>
  <dc:subject>2024-2030年中国医用核素设备行业研究分析及发展趋势预测报告</dc:subject>
  <dc:title>2024-2030年中国医用核素设备行业研究分析及发展趋势预测报告</dc:title>
  <cp:keywords>2024-2030年中国医用核素设备行业研究分析及发展趋势预测报告</cp:keywords>
  <dc:description>2024-2030年中国医用核素设备行业研究分析及发展趋势预测报告</dc:description>
</cp:coreProperties>
</file>