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dd7b5af44464d" w:history="1">
              <w:r>
                <w:rPr>
                  <w:rStyle w:val="Hyperlink"/>
                </w:rPr>
                <w:t>2026-2032年中国壁纸市场深度调研及发展前景分析报告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dd7b5af44464d" w:history="1">
              <w:r>
                <w:rPr>
                  <w:rStyle w:val="Hyperlink"/>
                </w:rPr>
                <w:t>2026-2032年中国壁纸市场深度调研及发展前景分析报告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dd7b5af44464d" w:history="1">
                <w:r>
                  <w:rPr>
                    <w:rStyle w:val="Hyperlink"/>
                  </w:rPr>
                  <w:t>https://www.20087.com/2011-07/R_2011_2016bizhixingyeshichangshendudi.html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是墙面装饰材料，近年来随着家居装修风格的多样化，市场需求呈现出个性化和定制化的趋势。现代壁纸不仅图案丰富、材质多样，还具有防水、防霉、环保等特性，满足了不同消费者的需求。同时，壁纸的施工技术和材料创新，如无纺布壁纸、自粘壁纸等，简化了安装流程。然而，壁纸行业也面临设计创新、市场竞争和消费者偏好快速变化的挑战。</w:t>
      </w:r>
      <w:r>
        <w:rPr>
          <w:rFonts w:hint="eastAsia"/>
        </w:rPr>
        <w:br/>
      </w:r>
      <w:r>
        <w:rPr>
          <w:rFonts w:hint="eastAsia"/>
        </w:rPr>
        <w:t>　　未来，壁纸行业将更加注重设计创新和环保性能，通过与艺术家、设计师合作，推出更多原创设计和限量版壁纸，满足消费者对独特家居风格的追求。同时，随着可持续发展理念的普及，壁纸将采用更多可再生材料和环保印刷技术，减少对环境的影响。此外，行业将加强与智能家居的融合，开发具有智能变色、温湿度调节等功能的智能壁纸，提升家居生活的舒适度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dd7b5af44464d" w:history="1">
        <w:r>
          <w:rPr>
            <w:rStyle w:val="Hyperlink"/>
          </w:rPr>
          <w:t>2026-2032年中国壁纸市场深度调研及发展前景分析报告</w:t>
        </w:r>
      </w:hyperlink>
      <w:r>
        <w:rPr>
          <w:rFonts w:hint="eastAsia"/>
        </w:rPr>
        <w:t>》基于对壁纸行业长期跟踪研究，采用定量与定性相结合的分析方法，系统梳理壁纸行业市场现状。报告从壁纸供需关系角度分析市场规模、产品动态及品牌竞争格局，考察壁纸重点企业经营状况，并评估壁纸行业技术发展现状与创新方向。通过对壁纸市场环境的分析，报告对壁纸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2025-2026年中国壁纸行业发展状况综述</w:t>
      </w:r>
      <w:r>
        <w:rPr>
          <w:rFonts w:hint="eastAsia"/>
        </w:rPr>
        <w:br/>
      </w:r>
      <w:r>
        <w:rPr>
          <w:rFonts w:hint="eastAsia"/>
        </w:rPr>
        <w:t>　　第一节 壁纸行业定义</w:t>
      </w:r>
      <w:r>
        <w:rPr>
          <w:rFonts w:hint="eastAsia"/>
        </w:rPr>
        <w:br/>
      </w:r>
      <w:r>
        <w:rPr>
          <w:rFonts w:hint="eastAsia"/>
        </w:rPr>
        <w:t>　　　　一、壁纸定义及分类</w:t>
      </w:r>
      <w:r>
        <w:rPr>
          <w:rFonts w:hint="eastAsia"/>
        </w:rPr>
        <w:br/>
      </w:r>
      <w:r>
        <w:rPr>
          <w:rFonts w:hint="eastAsia"/>
        </w:rPr>
        <w:t>　　　　二、壁纸行业的特征</w:t>
      </w:r>
      <w:r>
        <w:rPr>
          <w:rFonts w:hint="eastAsia"/>
        </w:rPr>
        <w:br/>
      </w:r>
      <w:r>
        <w:rPr>
          <w:rFonts w:hint="eastAsia"/>
        </w:rPr>
        <w:t>　　　　三、壁纸主要用途</w:t>
      </w:r>
      <w:r>
        <w:rPr>
          <w:rFonts w:hint="eastAsia"/>
        </w:rPr>
        <w:br/>
      </w:r>
      <w:r>
        <w:rPr>
          <w:rFonts w:hint="eastAsia"/>
        </w:rPr>
        <w:t>　　第二节 中国壁纸产业“波特五力模型”分析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二、壁纸产业“波特五力模型”分析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（一）壁纸行业内竞争</w:t>
      </w:r>
      <w:r>
        <w:rPr>
          <w:rFonts w:hint="eastAsia"/>
        </w:rPr>
        <w:br/>
      </w:r>
      <w:r>
        <w:rPr>
          <w:rFonts w:hint="eastAsia"/>
        </w:rPr>
        <w:t>　　　　　　（二）壁纸行业买方侃价能力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（三）壁纸行业卖方侃价能力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（四）壁纸行业进入威胁</w:t>
      </w:r>
      <w:r>
        <w:rPr>
          <w:rFonts w:hint="eastAsia"/>
        </w:rPr>
        <w:br/>
      </w:r>
      <w:r>
        <w:rPr>
          <w:rFonts w:hint="eastAsia"/>
        </w:rPr>
        <w:t>　　　　　　（五）壁纸行业替代威胁</w:t>
      </w:r>
      <w:r>
        <w:rPr>
          <w:rFonts w:hint="eastAsia"/>
        </w:rPr>
        <w:br/>
      </w:r>
      <w:r>
        <w:rPr>
          <w:rFonts w:hint="eastAsia"/>
        </w:rPr>
        <w:t>　　第三节 中国壁纸行业发展状况</w:t>
      </w:r>
      <w:r>
        <w:rPr>
          <w:rFonts w:hint="eastAsia"/>
        </w:rPr>
        <w:br/>
      </w:r>
      <w:r>
        <w:rPr>
          <w:rFonts w:hint="eastAsia"/>
        </w:rPr>
        <w:t>　　　　一、中国壁纸行业发展历程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二、2025-2026年中国壁纸行业发展面临的问题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2025-2026年中国壁纸行业发展环境分析</w:t>
      </w:r>
      <w:r>
        <w:rPr>
          <w:rFonts w:hint="eastAsia"/>
        </w:rPr>
        <w:br/>
      </w:r>
      <w:r>
        <w:rPr>
          <w:rFonts w:hint="eastAsia"/>
        </w:rPr>
        <w:t>　　第一节 壁纸行业经济环境分析</w:t>
      </w:r>
      <w:r>
        <w:rPr>
          <w:rFonts w:hint="eastAsia"/>
        </w:rPr>
        <w:br/>
      </w:r>
      <w:r>
        <w:rPr>
          <w:rFonts w:hint="eastAsia"/>
        </w:rPr>
        <w:t>　　第二节 壁纸行业政策环境分析</w:t>
      </w:r>
      <w:r>
        <w:rPr>
          <w:rFonts w:hint="eastAsia"/>
        </w:rPr>
        <w:br/>
      </w:r>
      <w:r>
        <w:rPr>
          <w:rFonts w:hint="eastAsia"/>
        </w:rPr>
        <w:t>　　　　一、壁纸行业政策影响分析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二、相关壁纸行业标准分析</w:t>
      </w:r>
      <w:r>
        <w:rPr>
          <w:rFonts w:hint="eastAsia"/>
        </w:rPr>
        <w:br/>
      </w:r>
      <w:r>
        <w:rPr>
          <w:rFonts w:hint="eastAsia"/>
        </w:rPr>
        <w:t>　　第三节 壁纸行业社会环境分析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国内外壁纸行业技术差异与原因</w:t>
      </w:r>
      <w:r>
        <w:rPr>
          <w:rFonts w:hint="eastAsia"/>
        </w:rPr>
        <w:br/>
      </w:r>
      <w:r>
        <w:rPr>
          <w:rFonts w:hint="eastAsia"/>
        </w:rPr>
        <w:t>　　第三节 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中国壁纸市场规模情况</w:t>
      </w:r>
      <w:r>
        <w:rPr>
          <w:rFonts w:hint="eastAsia"/>
        </w:rPr>
        <w:br/>
      </w:r>
      <w:r>
        <w:rPr>
          <w:rFonts w:hint="eastAsia"/>
        </w:rPr>
        <w:t>　　第二节 中国壁纸行业盈利情况分析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一、2020-2025年壁纸市场需求情况</w:t>
      </w:r>
      <w:r>
        <w:rPr>
          <w:rFonts w:hint="eastAsia"/>
        </w:rPr>
        <w:br/>
      </w:r>
      <w:r>
        <w:rPr>
          <w:rFonts w:hint="eastAsia"/>
        </w:rPr>
        <w:t>　　　　二、2026年壁纸行业市场需求特点分析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三、2026-2032年壁纸市场需求预测</w:t>
      </w:r>
      <w:r>
        <w:rPr>
          <w:rFonts w:hint="eastAsia"/>
        </w:rPr>
        <w:br/>
      </w:r>
      <w:r>
        <w:rPr>
          <w:rFonts w:hint="eastAsia"/>
        </w:rPr>
        <w:t>　　第四节 中国壁纸行业产量情况分析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一、2020-2025年壁纸行业产量统计分析</w:t>
      </w:r>
      <w:r>
        <w:rPr>
          <w:rFonts w:hint="eastAsia"/>
        </w:rPr>
        <w:br/>
      </w:r>
      <w:r>
        <w:rPr>
          <w:rFonts w:hint="eastAsia"/>
        </w:rPr>
        <w:t>　　　　二、壁纸行业区域产量特点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三、2026-2032年壁纸行业产量预测分析</w:t>
      </w:r>
      <w:r>
        <w:rPr>
          <w:rFonts w:hint="eastAsia"/>
        </w:rPr>
        <w:br/>
      </w:r>
      <w:r>
        <w:rPr>
          <w:rFonts w:hint="eastAsia"/>
        </w:rPr>
        <w:t>　　第五节 壁纸行业市场供需平衡状况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壁纸细分市场深度分析</w:t>
      </w:r>
      <w:r>
        <w:rPr>
          <w:rFonts w:hint="eastAsia"/>
        </w:rPr>
        <w:br/>
      </w:r>
      <w:r>
        <w:rPr>
          <w:rFonts w:hint="eastAsia"/>
        </w:rPr>
        <w:t>　　第一节 壁纸细分市场（一）发展研究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壁纸行业规模分析及预测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一、2020-2025年壁纸行业资产规模变化分析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二、2026-2032年壁纸行业资产规模预测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三、2020-2025年壁纸行业收入和利润变化分析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四、2026-2032年壁纸行业收入和利润预测</w:t>
      </w:r>
      <w:r>
        <w:rPr>
          <w:rFonts w:hint="eastAsia"/>
        </w:rPr>
        <w:br/>
      </w:r>
      <w:r>
        <w:rPr>
          <w:rFonts w:hint="eastAsia"/>
        </w:rPr>
        <w:t>　　第二节 壁纸行业效益分析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一、2020-2025年壁纸行业三费变化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二、2020-2025年壁纸行业效益分析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2020-2025年中国壁纸行业区域市场分析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重点地区壁纸行业调研分析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2020-2025年中国壁纸行业市场进出口分析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中国壁纸进出口整体情况</w:t>
      </w:r>
      <w:r>
        <w:rPr>
          <w:rFonts w:hint="eastAsia"/>
        </w:rPr>
        <w:br/>
      </w:r>
      <w:r>
        <w:rPr>
          <w:rFonts w:hint="eastAsia"/>
        </w:rPr>
        <w:t>　　第二节 中国壁纸行业进口分析</w:t>
      </w:r>
      <w:r>
        <w:rPr>
          <w:rFonts w:hint="eastAsia"/>
        </w:rPr>
        <w:br/>
      </w:r>
      <w:r>
        <w:rPr>
          <w:rFonts w:hint="eastAsia"/>
        </w:rPr>
        <w:t>　　第三节 壁纸行业进口国别及贸易方式特征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中国壁纸行业市场出口分析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2025-2026年壁纸行业产品营销分析及预测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中国壁纸行业营销模式分析</w:t>
      </w:r>
      <w:r>
        <w:rPr>
          <w:rFonts w:hint="eastAsia"/>
        </w:rPr>
        <w:br/>
      </w:r>
      <w:r>
        <w:rPr>
          <w:rFonts w:hint="eastAsia"/>
        </w:rPr>
        <w:t>　　第二节 壁纸行业主要销售渠道分析</w:t>
      </w:r>
      <w:r>
        <w:rPr>
          <w:rFonts w:hint="eastAsia"/>
        </w:rPr>
        <w:br/>
      </w:r>
      <w:r>
        <w:rPr>
          <w:rFonts w:hint="eastAsia"/>
        </w:rPr>
        <w:t>　　第三节 壁纸行业价格竞争方式分析</w:t>
      </w:r>
      <w:r>
        <w:rPr>
          <w:rFonts w:hint="eastAsia"/>
        </w:rPr>
        <w:br/>
      </w:r>
      <w:r>
        <w:rPr>
          <w:rFonts w:hint="eastAsia"/>
        </w:rPr>
        <w:t>　　第四节 壁纸行业营销策略分析</w:t>
      </w:r>
      <w:r>
        <w:rPr>
          <w:rFonts w:hint="eastAsia"/>
        </w:rPr>
        <w:br/>
      </w:r>
      <w:r>
        <w:rPr>
          <w:rFonts w:hint="eastAsia"/>
        </w:rPr>
        <w:t>　　第五节 壁纸行业国际化营销模式分析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壁纸行业市场营销发展趋势预测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2025-2026年壁纸行业竞争格局分析</w:t>
      </w:r>
      <w:r>
        <w:rPr>
          <w:rFonts w:hint="eastAsia"/>
        </w:rPr>
        <w:br/>
      </w:r>
      <w:r>
        <w:rPr>
          <w:rFonts w:hint="eastAsia"/>
        </w:rPr>
        <w:t>　　第一节 壁纸行业集中度分析</w:t>
      </w:r>
      <w:r>
        <w:rPr>
          <w:rFonts w:hint="eastAsia"/>
        </w:rPr>
        <w:br/>
      </w:r>
      <w:r>
        <w:rPr>
          <w:rFonts w:hint="eastAsia"/>
        </w:rPr>
        <w:t>　　　　一、壁纸市场集中度分析</w:t>
      </w:r>
      <w:r>
        <w:rPr>
          <w:rFonts w:hint="eastAsia"/>
        </w:rPr>
        <w:br/>
      </w:r>
      <w:r>
        <w:rPr>
          <w:rFonts w:hint="eastAsia"/>
        </w:rPr>
        <w:t>　　　　二、壁纸企业集中度分析</w:t>
      </w:r>
      <w:r>
        <w:rPr>
          <w:rFonts w:hint="eastAsia"/>
        </w:rPr>
        <w:br/>
      </w:r>
      <w:r>
        <w:rPr>
          <w:rFonts w:hint="eastAsia"/>
        </w:rPr>
        <w:t>　　　　三、壁纸区域集中度分析</w:t>
      </w:r>
      <w:r>
        <w:rPr>
          <w:rFonts w:hint="eastAsia"/>
        </w:rPr>
        <w:br/>
      </w:r>
      <w:r>
        <w:rPr>
          <w:rFonts w:hint="eastAsia"/>
        </w:rPr>
        <w:t>　　第二节 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一、2025-2026年壁纸行业竞争分析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二、2025-2026年中外壁纸产品竞争分析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三、2025-2026年中国壁纸市场竞争分析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四、2025-2026年国内主要壁纸企业动向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2025-2026年壁纸市场发展趋势与及策略建议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壁纸市场发展趋势分析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二、壁纸市场竞争格局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2026-2032年壁纸行业运行能力预测</w:t>
      </w:r>
      <w:r>
        <w:rPr>
          <w:rFonts w:hint="eastAsia"/>
        </w:rPr>
        <w:br/>
      </w:r>
      <w:r>
        <w:rPr>
          <w:rFonts w:hint="eastAsia"/>
        </w:rPr>
        <w:t>　　　　一、壁纸行业总资产预测</w:t>
      </w:r>
      <w:r>
        <w:rPr>
          <w:rFonts w:hint="eastAsia"/>
        </w:rPr>
        <w:br/>
      </w:r>
      <w:r>
        <w:rPr>
          <w:rFonts w:hint="eastAsia"/>
        </w:rPr>
        <w:t>　　　　二、壁纸行业工业总产值预测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三、壁纸行业产品销售收入预测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四、壁纸行业利润总额预测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2026-2032年壁纸行业投资机会与风险分析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2026-2032年中国壁纸行业投资机会分析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2026-2032年壁纸行业环境风险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2026-2032年壁纸行业产业链上下游风险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一、壁纸上游行业风险</w:t>
      </w:r>
      <w:r>
        <w:rPr>
          <w:rFonts w:hint="eastAsia"/>
        </w:rPr>
        <w:br/>
      </w:r>
      <w:r>
        <w:rPr>
          <w:rFonts w:hint="eastAsia"/>
        </w:rPr>
        <w:t>　　　　二、壁纸下游行业风险</w:t>
      </w:r>
      <w:r>
        <w:rPr>
          <w:rFonts w:hint="eastAsia"/>
        </w:rPr>
        <w:br/>
      </w:r>
      <w:r>
        <w:rPr>
          <w:rFonts w:hint="eastAsia"/>
        </w:rPr>
        <w:t>　　第四节 2026-2032年壁纸行业市场风险</w:t>
      </w:r>
      <w:r>
        <w:rPr>
          <w:rFonts w:hint="eastAsia"/>
        </w:rPr>
        <w:br/>
      </w:r>
      <w:r>
        <w:rPr>
          <w:rFonts w:hint="eastAsia"/>
        </w:rPr>
        <w:t>　　　　一、壁纸市场供需风险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壁纸行业市场前景分析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一、2026-2032年壁纸市场规模预测</w:t>
      </w:r>
      <w:r>
        <w:rPr>
          <w:rFonts w:hint="eastAsia"/>
        </w:rPr>
        <w:br/>
      </w:r>
      <w:r>
        <w:rPr>
          <w:rFonts w:hint="eastAsia"/>
        </w:rPr>
        <w:t>　　　　二、壁纸行业增长驱动因素</w:t>
      </w:r>
      <w:r>
        <w:rPr>
          <w:rFonts w:hint="eastAsia"/>
        </w:rPr>
        <w:br/>
      </w:r>
      <w:r>
        <w:rPr>
          <w:rFonts w:hint="eastAsia"/>
        </w:rPr>
        <w:t>　　　　三、壁纸市场供需趋势展望</w:t>
      </w:r>
      <w:r>
        <w:rPr>
          <w:rFonts w:hint="eastAsia"/>
        </w:rPr>
        <w:br/>
      </w:r>
      <w:r>
        <w:rPr>
          <w:rFonts w:hint="eastAsia"/>
        </w:rPr>
        <w:t>　　第二节 壁纸行业投资价值分析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一、2026-2032年壁纸投资规模预测</w:t>
      </w:r>
      <w:r>
        <w:rPr>
          <w:rFonts w:hint="eastAsia"/>
        </w:rPr>
        <w:br/>
      </w:r>
      <w:r>
        <w:rPr>
          <w:rFonts w:hint="eastAsia"/>
        </w:rPr>
        <w:t>　　　　二、壁纸行业盈利能力评估</w:t>
      </w:r>
      <w:r>
        <w:rPr>
          <w:rFonts w:hint="eastAsia"/>
        </w:rPr>
        <w:br/>
      </w:r>
      <w:r>
        <w:rPr>
          <w:rFonts w:hint="eastAsia"/>
        </w:rPr>
        <w:t>　　　　三、壁纸行业投资回报分析</w:t>
      </w:r>
      <w:r>
        <w:rPr>
          <w:rFonts w:hint="eastAsia"/>
        </w:rPr>
        <w:br/>
      </w:r>
      <w:r>
        <w:rPr>
          <w:rFonts w:hint="eastAsia"/>
        </w:rPr>
        <w:t>　　第三节 壁纸行业经营模式分析</w:t>
      </w:r>
      <w:r>
        <w:rPr>
          <w:rFonts w:hint="eastAsia"/>
        </w:rPr>
        <w:br/>
      </w:r>
      <w:r>
        <w:rPr>
          <w:rFonts w:hint="eastAsia"/>
        </w:rPr>
        <w:t>　　　　一、壁纸生产与营销模式</w:t>
      </w:r>
      <w:r>
        <w:rPr>
          <w:rFonts w:hint="eastAsia"/>
        </w:rPr>
        <w:br/>
      </w:r>
      <w:r>
        <w:rPr>
          <w:rFonts w:hint="eastAsia"/>
        </w:rPr>
        <w:t>　　　　二、壁纸行业内外销优势对比</w:t>
      </w:r>
      <w:r>
        <w:rPr>
          <w:rFonts w:hint="eastAsia"/>
        </w:rPr>
        <w:br/>
      </w:r>
      <w:r>
        <w:rPr>
          <w:rFonts w:hint="eastAsia"/>
        </w:rPr>
        <w:t>　　　　三、壁纸企业运营策略建议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中智^林^壁纸项目投资建议</w:t>
      </w:r>
      <w:r>
        <w:rPr>
          <w:rFonts w:hint="eastAsia"/>
        </w:rPr>
        <w:br/>
      </w:r>
      <w:r>
        <w:rPr>
          <w:rFonts w:hint="eastAsia"/>
        </w:rPr>
        <w:t>　　　　一、壁纸技术应用要点</w:t>
      </w:r>
      <w:r>
        <w:rPr>
          <w:rFonts w:hint="eastAsia"/>
        </w:rPr>
        <w:br/>
      </w:r>
      <w:r>
        <w:rPr>
          <w:rFonts w:hint="eastAsia"/>
        </w:rPr>
        <w:t>　　　　二、壁纸项目投资风险控制</w:t>
      </w:r>
      <w:r>
        <w:rPr>
          <w:rFonts w:hint="eastAsia"/>
        </w:rPr>
        <w:br/>
      </w:r>
      <w:r>
        <w:rPr>
          <w:rFonts w:hint="eastAsia"/>
        </w:rPr>
        <w:t>　　　　三、壁纸生产开发关键点</w:t>
      </w:r>
      <w:r>
        <w:rPr>
          <w:rFonts w:hint="eastAsia"/>
        </w:rPr>
        <w:br/>
      </w:r>
      <w:r>
        <w:rPr>
          <w:rFonts w:hint="eastAsia"/>
        </w:rPr>
        <w:t>　　　　四、壁纸市场拓展策略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壁纸行业历程</w:t>
      </w:r>
      <w:r>
        <w:rPr>
          <w:rFonts w:hint="eastAsia"/>
        </w:rPr>
        <w:br/>
      </w:r>
      <w:r>
        <w:rPr>
          <w:rFonts w:hint="eastAsia"/>
        </w:rPr>
        <w:t>　　图表 壁纸行业生命周期</w:t>
      </w:r>
      <w:r>
        <w:rPr>
          <w:rFonts w:hint="eastAsia"/>
        </w:rPr>
        <w:br/>
      </w:r>
      <w:r>
        <w:rPr>
          <w:rFonts w:hint="eastAsia"/>
        </w:rPr>
        <w:t>　　图表 壁纸行业产业链分析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2020-2025年中国壁纸市场需求量及增速统计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2026年中国壁纸行业需求领域分布格局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2020-2025年中国壁纸出口金额分析</w:t>
      </w:r>
      <w:r>
        <w:rPr>
          <w:rFonts w:hint="eastAsia"/>
        </w:rPr>
        <w:br/>
      </w:r>
      <w:r>
        <w:rPr>
          <w:rFonts w:hint="eastAsia"/>
        </w:rPr>
        <w:t>　　图表 2026年中国壁纸进口国家及地区分析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2026年中国壁纸出口国家及地区分析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壁纸企业信息</w:t>
      </w:r>
      <w:r>
        <w:rPr>
          <w:rFonts w:hint="eastAsia"/>
        </w:rPr>
        <w:br/>
      </w:r>
      <w:r>
        <w:rPr>
          <w:rFonts w:hint="eastAsia"/>
        </w:rPr>
        <w:t>　　图表 壁纸企业经营情况分析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2026-2032年中国壁纸行业供需平衡预测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2026-2032年中国壁纸行业市场规模预测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2026-2032年中国壁纸市场前景分析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dd7b5af44464d" w:history="1">
        <w:r>
          <w:rPr>
            <w:rStyle w:val="Hyperlink"/>
          </w:rPr>
          <w:t>2026-2032年中国壁纸市场深度调研及发展前景分析报告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dd7b5af44464d" w:history="1">
        <w:r>
          <w:rPr>
            <w:rStyle w:val="Hyperlink"/>
          </w:rPr>
          <w:t>https://www.20087.com/2011-07/R_2011_2016bizhixingyeshichangshendudi.html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25a0f814b4eef" w:history="1">
      <w:r>
        <w:rPr>
          <w:rStyle w:val="Hyperlink"/>
        </w:rPr>
        <w:t>2026-2032年中国壁纸市场深度调研及发展前景分析报告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zhixingyeshichangshendudi.html" TargetMode="External" Id="R64ddd7b5af44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zhixingyeshichangshendudi.html" TargetMode="External" Id="Rdb125a0f814b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2025-07-02T08:14:00Z</dcterms:created>
  <dcterms:modified xsi:type="dcterms:W3CDTF">2025-07-02T09:14:00Z</dcterms:modified>
  <dc:subject>2026-2032年中国壁纸市场深度调研及发展前景分析报告</dc:subject>
  <dc:title>2026-2032年中国壁纸市场深度调研及发展前景分析报告</dc:title>
  <cp:keywords>2026-2032年中国壁纸市场深度调研及发展前景分析报告</cp:keywords>
  <dc:description>2026-2032年中国壁纸市场深度调研及发展前景分析报告</dc:description>
</cp:coreProperties>
</file>