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066659bf4422" w:history="1">
              <w:r>
                <w:rPr>
                  <w:rStyle w:val="Hyperlink"/>
                </w:rPr>
                <w:t>2025-2031年中国气流干燥设备发展调研及发展趋势预测报告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066659bf4422" w:history="1">
              <w:r>
                <w:rPr>
                  <w:rStyle w:val="Hyperlink"/>
                </w:rPr>
                <w:t>2025-2031年中国气流干燥设备发展调研及发展趋势预测报告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e066659bf4422" w:history="1">
                <w:r>
                  <w:rPr>
                    <w:rStyle w:val="Hyperlink"/>
                  </w:rPr>
                  <w:t>https://www.20087.com/2011-07/R_2011_2016qiliuganzaoshebeixingyeshic.html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是一种广泛应用于食品加工、化工、制药等行业的干燥设备，其工作原理是利用热空气与物料接触，使物料中的水分蒸发，从而达到干燥的目的。近年来，随着节能环保意识的增强和技术的进步，气流干燥设备在能效提升、环保性能方面取得了长足进展。新型的气流干燥设备不仅干燥效率高，而且能够有效地控制干燥过程中的温度和湿度，保证物料的质量。</w:t>
      </w:r>
      <w:r>
        <w:rPr>
          <w:rFonts w:hint="eastAsia"/>
        </w:rPr>
        <w:br/>
      </w:r>
      <w:r>
        <w:rPr>
          <w:rFonts w:hint="eastAsia"/>
        </w:rPr>
        <w:t>　　未来，气流干燥设备的发展将更加注重节能环保和智能化。一方面，随着环保法规的趋严，气流干燥设备将更加注重能效提升和减排效果，采用更高效的热源和热回收系统，减少能源消耗和废气排放。另一方面，随着物联网和人工智能技术的应用，气流干燥设备将实现远程监控和智能控制，如通过传感器实时监测干燥过程中的各项参数，自动调整干燥条件，以确保最佳的干燥效果。此外，随着新材料技术的发展，采用新型耐热、耐腐蚀材料的气流干燥设备将更加耐用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066659bf4422" w:history="1">
        <w:r>
          <w:rPr>
            <w:rStyle w:val="Hyperlink"/>
          </w:rPr>
          <w:t>2025-2031年中国气流干燥设备发展调研及发展趋势预测报告</w:t>
        </w:r>
      </w:hyperlink>
      <w:r>
        <w:rPr>
          <w:rFonts w:hint="eastAsia"/>
        </w:rPr>
        <w:t>》整合了国家统计局、相关行业协会等机构的详实数据，结合专业研究团队对气流干燥设备市场的长期监测，对气流干燥设备行业发展现状进行了全面分析。报告探讨了气流干燥设备行业的市场规模、需求动态、进出口情况、产业链结构和区域分布，详细分析了气流干燥设备竞争格局以及潜在的风险与投资机会。同时，报告也阐明了气流干燥设备行业的发展趋势，并对气流干燥设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2024-2025年中国气流干燥设备行业发展状况综述</w:t>
      </w:r>
      <w:r>
        <w:rPr>
          <w:rFonts w:hint="eastAsia"/>
        </w:rPr>
        <w:br/>
      </w:r>
      <w:r>
        <w:rPr>
          <w:rFonts w:hint="eastAsia"/>
        </w:rPr>
        <w:t>　　第一节 气流干燥设备行业定义</w:t>
      </w:r>
      <w:r>
        <w:rPr>
          <w:rFonts w:hint="eastAsia"/>
        </w:rPr>
        <w:br/>
      </w:r>
      <w:r>
        <w:rPr>
          <w:rFonts w:hint="eastAsia"/>
        </w:rPr>
        <w:t>　　　　一、气流干燥设备定义及分类</w:t>
      </w:r>
      <w:r>
        <w:rPr>
          <w:rFonts w:hint="eastAsia"/>
        </w:rPr>
        <w:br/>
      </w:r>
      <w:r>
        <w:rPr>
          <w:rFonts w:hint="eastAsia"/>
        </w:rPr>
        <w:t>　　　　二、气流干燥设备行业的特征</w:t>
      </w:r>
      <w:r>
        <w:rPr>
          <w:rFonts w:hint="eastAsia"/>
        </w:rPr>
        <w:br/>
      </w:r>
      <w:r>
        <w:rPr>
          <w:rFonts w:hint="eastAsia"/>
        </w:rPr>
        <w:t>　　　　三、气流干燥设备主要用途</w:t>
      </w:r>
      <w:r>
        <w:rPr>
          <w:rFonts w:hint="eastAsia"/>
        </w:rPr>
        <w:br/>
      </w:r>
      <w:r>
        <w:rPr>
          <w:rFonts w:hint="eastAsia"/>
        </w:rPr>
        <w:t>　　第二节 中国气流干燥设备产业“波特五力模型”分析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二、气流干燥设备产业“波特五力模型”分析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（一）气流干燥设备行业内竞争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（二）气流干燥设备行业买方侃价能力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（三）气流干燥设备行业卖方侃价能力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（四）气流干燥设备行业进入威胁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（五）气流干燥设备行业替代威胁</w:t>
      </w:r>
      <w:r>
        <w:rPr>
          <w:rFonts w:hint="eastAsia"/>
        </w:rPr>
        <w:br/>
      </w:r>
      <w:r>
        <w:rPr>
          <w:rFonts w:hint="eastAsia"/>
        </w:rPr>
        <w:t>　　第三节 中国气流干燥设备行业发展状况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一、中国气流干燥设备行业发展历程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二、2024-2025年中国气流干燥设备行业发展面临的问题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气流干燥设备行业政策环境分析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二、相关气流干燥设备行业标准分析</w:t>
      </w:r>
      <w:r>
        <w:rPr>
          <w:rFonts w:hint="eastAsia"/>
        </w:rPr>
        <w:br/>
      </w:r>
      <w:r>
        <w:rPr>
          <w:rFonts w:hint="eastAsia"/>
        </w:rPr>
        <w:t>　　第三节 气流干燥设备行业社会环境分析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2024-2025年气流干燥设备行业技术发展现状及趋势分析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中国气流干燥设备市场规模情况</w:t>
      </w:r>
      <w:r>
        <w:rPr>
          <w:rFonts w:hint="eastAsia"/>
        </w:rPr>
        <w:br/>
      </w:r>
      <w:r>
        <w:rPr>
          <w:rFonts w:hint="eastAsia"/>
        </w:rPr>
        <w:t>　　第二节 中国气流干燥设备行业盈利情况分析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中国气流干燥设备市场需求状况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二、2025年气流干燥设备行业市场需求特点分析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三、2025-2031年气流干燥设备市场需求预测</w:t>
      </w:r>
      <w:r>
        <w:rPr>
          <w:rFonts w:hint="eastAsia"/>
        </w:rPr>
        <w:br/>
      </w:r>
      <w:r>
        <w:rPr>
          <w:rFonts w:hint="eastAsia"/>
        </w:rPr>
        <w:t>　　第四节 中国气流干燥设备行业产量情况分析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二、气流干燥设备行业区域产量特点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三、2025-2031年气流干燥设备行业产量预测分析</w:t>
      </w:r>
      <w:r>
        <w:rPr>
          <w:rFonts w:hint="eastAsia"/>
        </w:rPr>
        <w:br/>
      </w:r>
      <w:r>
        <w:rPr>
          <w:rFonts w:hint="eastAsia"/>
        </w:rPr>
        <w:t>　　第五节 气流干燥设备行业市场供需平衡状况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气流干燥设备细分市场深度分析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气流干燥设备细分市场（一）发展研究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气流干燥设备行业规模分析及预测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二、2025-2031年气流干燥设备行业资产规模预测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三、2019-2024年气流干燥设备行业收入和利润变化分析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四、2025-2031年气流干燥设备行业收入和利润预测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气流干燥设备行业效益分析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二、2019-2024年气流干燥设备行业效益分析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中国气流干燥设备行业区域市场结构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重点地区气流干燥设备行业调研分析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2019-2024年中国气流干燥设备行业市场进出口分析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中国气流干燥设备进出口整体情况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中国气流干燥设备行业进口分析</w:t>
      </w:r>
      <w:r>
        <w:rPr>
          <w:rFonts w:hint="eastAsia"/>
        </w:rPr>
        <w:br/>
      </w:r>
      <w:r>
        <w:rPr>
          <w:rFonts w:hint="eastAsia"/>
        </w:rPr>
        <w:t>　　第三节 气流干燥设备行业进口国别及贸易方式特征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中国气流干燥设备行业市场出口分析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2024-2025年气流干燥设备行业产品营销分析及预测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中国气流干燥设备行业营销模式分析</w:t>
      </w:r>
      <w:r>
        <w:rPr>
          <w:rFonts w:hint="eastAsia"/>
        </w:rPr>
        <w:br/>
      </w:r>
      <w:r>
        <w:rPr>
          <w:rFonts w:hint="eastAsia"/>
        </w:rPr>
        <w:t>　　第二节 气流干燥设备行业主要销售渠道分析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气流干燥设备行业价格竞争方式分析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气流干燥设备行业营销策略分析</w:t>
      </w:r>
      <w:r>
        <w:rPr>
          <w:rFonts w:hint="eastAsia"/>
        </w:rPr>
        <w:br/>
      </w:r>
      <w:r>
        <w:rPr>
          <w:rFonts w:hint="eastAsia"/>
        </w:rPr>
        <w:t>　　第五节 气流干燥设备行业国际化营销模式分析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气流干燥设备行业市场营销发展趋势预测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二、气流干燥设备企业集中度分析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三、气流干燥设备区域集中度分析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二、2024-2025年中外气流干燥设备产品竞争分析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三、2024-2025年中国气流干燥设备市场竞争分析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四、2024-2025年国内主要气流干燥设备企业动向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2024-2025年气流干燥设备市场发展趋势与及策略建议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气流干燥设备市场发展趋势分析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二、气流干燥设备市场竞争格局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2025-2031年气流干燥设备行业运行能力预测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一、气流干燥设备行业总资产预测</w:t>
      </w:r>
      <w:r>
        <w:rPr>
          <w:rFonts w:hint="eastAsia"/>
        </w:rPr>
        <w:br/>
      </w:r>
      <w:r>
        <w:rPr>
          <w:rFonts w:hint="eastAsia"/>
        </w:rPr>
        <w:t>　　　　二、气流干燥设备行业工业总产值预测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三、气流干燥设备行业产品销售收入预测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四、气流干燥设备行业利润总额预测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2025-2031年气流干燥设备行业投资机会与风险分析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2025-2031年中国气流干燥设备行业投资机会分析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2025-2031年气流干燥设备行业环境风险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2025-2031年气流干燥设备行业产业链上下游风险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一、气流干燥设备上游行业风险</w:t>
      </w:r>
      <w:r>
        <w:rPr>
          <w:rFonts w:hint="eastAsia"/>
        </w:rPr>
        <w:br/>
      </w:r>
      <w:r>
        <w:rPr>
          <w:rFonts w:hint="eastAsia"/>
        </w:rPr>
        <w:t>　　　　二、气流干燥设备下游行业风险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2025-2031年气流干燥设备行业市场风险</w:t>
      </w:r>
      <w:r>
        <w:rPr>
          <w:rFonts w:hint="eastAsia"/>
        </w:rPr>
        <w:br/>
      </w:r>
      <w:r>
        <w:rPr>
          <w:rFonts w:hint="eastAsia"/>
        </w:rPr>
        <w:t>　　　　一、气流干燥设备市场供需风险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气流干燥设备市场前景预测与投资策略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气流干燥设备行业市场前景分析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一、2025-2031年气流干燥设备市场规模预测</w:t>
      </w:r>
      <w:r>
        <w:rPr>
          <w:rFonts w:hint="eastAsia"/>
        </w:rPr>
        <w:br/>
      </w:r>
      <w:r>
        <w:rPr>
          <w:rFonts w:hint="eastAsia"/>
        </w:rPr>
        <w:t>　　　　二、气流干燥设备行业增长驱动因素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三、气流干燥设备市场供需趋势展望</w:t>
      </w:r>
      <w:r>
        <w:rPr>
          <w:rFonts w:hint="eastAsia"/>
        </w:rPr>
        <w:br/>
      </w:r>
      <w:r>
        <w:rPr>
          <w:rFonts w:hint="eastAsia"/>
        </w:rPr>
        <w:t>　　第二节 气流干燥设备行业投资价值分析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一、2025-2031年气流干燥设备投资规模预测</w:t>
      </w:r>
      <w:r>
        <w:rPr>
          <w:rFonts w:hint="eastAsia"/>
        </w:rPr>
        <w:br/>
      </w:r>
      <w:r>
        <w:rPr>
          <w:rFonts w:hint="eastAsia"/>
        </w:rPr>
        <w:t>　　　　二、气流干燥设备行业盈利能力评估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三、气流干燥设备行业投资回报分析</w:t>
      </w:r>
      <w:r>
        <w:rPr>
          <w:rFonts w:hint="eastAsia"/>
        </w:rPr>
        <w:br/>
      </w:r>
      <w:r>
        <w:rPr>
          <w:rFonts w:hint="eastAsia"/>
        </w:rPr>
        <w:t>　　第三节 气流干燥设备行业经营模式分析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一、气流干燥设备生产与营销模式</w:t>
      </w:r>
      <w:r>
        <w:rPr>
          <w:rFonts w:hint="eastAsia"/>
        </w:rPr>
        <w:br/>
      </w:r>
      <w:r>
        <w:rPr>
          <w:rFonts w:hint="eastAsia"/>
        </w:rPr>
        <w:t>　　　　二、气流干燥设备行业内外销优势对比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三、气流干燥设备企业运营策略建议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(中.智林)气流干燥设备项目投资建议</w:t>
      </w:r>
      <w:r>
        <w:rPr>
          <w:rFonts w:hint="eastAsia"/>
        </w:rPr>
        <w:br/>
      </w:r>
      <w:r>
        <w:rPr>
          <w:rFonts w:hint="eastAsia"/>
        </w:rPr>
        <w:t>　　　　一、气流干燥设备技术应用要点</w:t>
      </w:r>
      <w:r>
        <w:rPr>
          <w:rFonts w:hint="eastAsia"/>
        </w:rPr>
        <w:br/>
      </w:r>
      <w:r>
        <w:rPr>
          <w:rFonts w:hint="eastAsia"/>
        </w:rPr>
        <w:t>　　　　二、气流干燥设备项目投资风险控制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三、气流干燥设备生产开发关键点</w:t>
      </w:r>
      <w:r>
        <w:rPr>
          <w:rFonts w:hint="eastAsia"/>
        </w:rPr>
        <w:br/>
      </w:r>
      <w:r>
        <w:rPr>
          <w:rFonts w:hint="eastAsia"/>
        </w:rPr>
        <w:t>　　　　四、气流干燥设备市场拓展策略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气流干燥设备行业类别</w:t>
      </w:r>
      <w:r>
        <w:rPr>
          <w:rFonts w:hint="eastAsia"/>
        </w:rPr>
        <w:br/>
      </w:r>
      <w:r>
        <w:rPr>
          <w:rFonts w:hint="eastAsia"/>
        </w:rPr>
        <w:t>　　图表 气流干燥设备行业产业链调研</w:t>
      </w:r>
      <w:r>
        <w:rPr>
          <w:rFonts w:hint="eastAsia"/>
        </w:rPr>
        <w:br/>
      </w:r>
      <w:r>
        <w:rPr>
          <w:rFonts w:hint="eastAsia"/>
        </w:rPr>
        <w:t>　　图表 气流干燥设备行业现状</w:t>
      </w:r>
      <w:r>
        <w:rPr>
          <w:rFonts w:hint="eastAsia"/>
        </w:rPr>
        <w:br/>
      </w:r>
      <w:r>
        <w:rPr>
          <w:rFonts w:hint="eastAsia"/>
        </w:rPr>
        <w:t>　　图表 气流干燥设备行业标准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2019-2024年中国气流干燥设备市场规模</w:t>
      </w:r>
      <w:r>
        <w:rPr>
          <w:rFonts w:hint="eastAsia"/>
        </w:rPr>
        <w:br/>
      </w:r>
      <w:r>
        <w:rPr>
          <w:rFonts w:hint="eastAsia"/>
        </w:rPr>
        <w:t>　　图表 2025年中国气流干燥设备行业产能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2019-2024年中国气流干燥设备产量</w:t>
      </w:r>
      <w:r>
        <w:rPr>
          <w:rFonts w:hint="eastAsia"/>
        </w:rPr>
        <w:br/>
      </w:r>
      <w:r>
        <w:rPr>
          <w:rFonts w:hint="eastAsia"/>
        </w:rPr>
        <w:t>　　图表 气流干燥设备行业动态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2025年中国气流干燥设备行业需求区域调研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**地区气流干燥设备市场调研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**地区气流干燥设备市场调研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2025-2031年中国气流干燥设备市场规模预测</w:t>
      </w:r>
      <w:r>
        <w:rPr>
          <w:rFonts w:hint="eastAsia"/>
        </w:rPr>
        <w:br/>
      </w:r>
      <w:r>
        <w:rPr>
          <w:rFonts w:hint="eastAsia"/>
        </w:rPr>
        <w:t>　　图表 气流干燥设备行业准入条件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066659bf4422" w:history="1">
        <w:r>
          <w:rPr>
            <w:rStyle w:val="Hyperlink"/>
          </w:rPr>
          <w:t>2025-2031年中国气流干燥设备发展调研及发展趋势预测报告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e066659bf4422" w:history="1">
        <w:r>
          <w:rPr>
            <w:rStyle w:val="Hyperlink"/>
          </w:rPr>
          <w:t>https://www.20087.com/2011-07/R_2011_2016qiliuganzaoshebeixingyeshic.html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热点：单锥干燥机、气流干燥设备的优缺点、气流烘干机的工作原理、气流干燥设备有哪些、气流干燥的基本原理、气流干燥设备厂家、气流式干燥、气流干燥设备生产厂家、气流干燥的特点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d9726e6484c2a" w:history="1">
      <w:r>
        <w:rPr>
          <w:rStyle w:val="Hyperlink"/>
        </w:rPr>
        <w:t>2025-2031年中国气流干燥设备发展调研及发展趋势预测报告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liuganzaoshebeixingyeshic.html" TargetMode="External" Id="Rfdee066659bf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liuganzaoshebeixingyeshic.html" TargetMode="External" Id="R155d9726e648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2024-09-20T23:25:00Z</dcterms:created>
  <dcterms:modified xsi:type="dcterms:W3CDTF">2024-09-21T00:25:00Z</dcterms:modified>
  <dc:subject>2025-2031年中国气流干燥设备发展调研及发展趋势预测报告</dc:subject>
  <dc:title>2025-2031年中国气流干燥设备发展调研及发展趋势预测报告</dc:title>
  <cp:keywords>2025-2031年中国气流干燥设备发展调研及发展趋势预测报告</cp:keywords>
  <dc:description>2025-2031年中国气流干燥设备发展调研及发展趋势预测报告</dc:description>
</cp:coreProperties>
</file>