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82bb9cac4818" w:history="1">
              <w:r>
                <w:rPr>
                  <w:rStyle w:val="Hyperlink"/>
                </w:rPr>
                <w:t>2026-2032年中国贴片机行业现状研究分析及发展趋势预测报告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82bb9cac4818" w:history="1">
              <w:r>
                <w:rPr>
                  <w:rStyle w:val="Hyperlink"/>
                </w:rPr>
                <w:t>2026-2032年中国贴片机行业现状研究分析及发展趋势预测报告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82bb9cac4818" w:history="1">
                <w:r>
                  <w:rPr>
                    <w:rStyle w:val="Hyperlink"/>
                  </w:rPr>
                  <w:t>https://www.20087.com/2011-07/R_2011_2016tiepianjixingyeshichangshen.html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至关重要的设备，用于将表面贴装元器件（SMD）精确地放置在电路板上。随着电子产品向小型化、高性能方向发展，对贴片精度和速度的要求不断提高。现代贴片机采用了先进的视觉定位系统和高速机械臂，极大地提高了生产效率。然而，设备的高昂成本和对操作员的技能要求是限制中小企业采用的障碍。</w:t>
      </w:r>
      <w:r>
        <w:rPr>
          <w:rFonts w:hint="eastAsia"/>
        </w:rPr>
        <w:br/>
      </w:r>
      <w:r>
        <w:rPr>
          <w:rFonts w:hint="eastAsia"/>
        </w:rPr>
        <w:t>　　未来，贴片机将更加注重智能化和灵活性。一方面，通过集成人工智能算法，实现动态调整和自我优化，提高生产效率和良率。另一方面，随着模块化和可扩展设计的推广，贴片机将能够更快地适应不同的生产线需求，缩短产品换型时间。此外，远程监控和预测性维护技术的应用将减少停机时间，提升设备的整体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82bb9cac4818" w:history="1">
        <w:r>
          <w:rPr>
            <w:rStyle w:val="Hyperlink"/>
          </w:rPr>
          <w:t>2026-2032年中国贴片机行业现状研究分析及发展趋势预测报告</w:t>
        </w:r>
      </w:hyperlink>
      <w:r>
        <w:rPr>
          <w:rFonts w:hint="eastAsia"/>
        </w:rPr>
        <w:t>》基于权威机构和相关协会的详实数据资料，系统分析了贴片机行业的市场规模、竞争格局及技术发展现状，并对贴片机未来趋势作出科学预测。报告梳理了贴片机产业链结构、消费需求变化和价格波动情况，重点评估了贴片机重点企业的市场表现与竞争态势，同时客观分析了贴片机技术创新方向、市场机遇及潜在风险。通过翔实的数据支持和直观的图表展示，为相关企业及投资者提供了可靠的决策参考，帮助把握贴片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2025-2026年中国贴片机行业发展状况综述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　　一、贴片机定义及分类</w:t>
      </w:r>
      <w:r>
        <w:rPr>
          <w:rFonts w:hint="eastAsia"/>
        </w:rPr>
        <w:br/>
      </w:r>
      <w:r>
        <w:rPr>
          <w:rFonts w:hint="eastAsia"/>
        </w:rPr>
        <w:t>　　　　二、贴片机行业的特征</w:t>
      </w:r>
      <w:r>
        <w:rPr>
          <w:rFonts w:hint="eastAsia"/>
        </w:rPr>
        <w:br/>
      </w:r>
      <w:r>
        <w:rPr>
          <w:rFonts w:hint="eastAsia"/>
        </w:rPr>
        <w:t>　　　　三、贴片机主要用途</w:t>
      </w:r>
      <w:r>
        <w:rPr>
          <w:rFonts w:hint="eastAsia"/>
        </w:rPr>
        <w:br/>
      </w:r>
      <w:r>
        <w:rPr>
          <w:rFonts w:hint="eastAsia"/>
        </w:rPr>
        <w:t>　　第二节 中国贴片机产业“波特五力模型”分析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（一）贴片机行业内竞争</w:t>
      </w:r>
      <w:r>
        <w:rPr>
          <w:rFonts w:hint="eastAsia"/>
        </w:rPr>
        <w:br/>
      </w:r>
      <w:r>
        <w:rPr>
          <w:rFonts w:hint="eastAsia"/>
        </w:rPr>
        <w:t>　　　　　　（二）贴片机行业买方侃价能力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（三）贴片机行业卖方侃价能力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（四）贴片机行业进入威胁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（五）贴片机行业替代威胁</w:t>
      </w:r>
      <w:r>
        <w:rPr>
          <w:rFonts w:hint="eastAsia"/>
        </w:rPr>
        <w:br/>
      </w:r>
      <w:r>
        <w:rPr>
          <w:rFonts w:hint="eastAsia"/>
        </w:rPr>
        <w:t>　　第三节 中国贴片机行业发展状况</w:t>
      </w:r>
      <w:r>
        <w:rPr>
          <w:rFonts w:hint="eastAsia"/>
        </w:rPr>
        <w:br/>
      </w:r>
      <w:r>
        <w:rPr>
          <w:rFonts w:hint="eastAsia"/>
        </w:rPr>
        <w:t>　　　　一、中国贴片机行业发展历程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二、2025-2026年中国贴片机行业发展面临的问题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第二节 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二、相关贴片机行业标准分析</w:t>
      </w:r>
      <w:r>
        <w:rPr>
          <w:rFonts w:hint="eastAsia"/>
        </w:rPr>
        <w:br/>
      </w:r>
      <w:r>
        <w:rPr>
          <w:rFonts w:hint="eastAsia"/>
        </w:rPr>
        <w:t>　　第三节 贴片机行业社会环境分析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中国贴片机市场规模情况</w:t>
      </w:r>
      <w:r>
        <w:rPr>
          <w:rFonts w:hint="eastAsia"/>
        </w:rPr>
        <w:br/>
      </w:r>
      <w:r>
        <w:rPr>
          <w:rFonts w:hint="eastAsia"/>
        </w:rPr>
        <w:t>　　第二节 中国贴片机行业盈利情况分析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中国贴片机市场需求状况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一、2020-2025年贴片机市场需求情况</w:t>
      </w:r>
      <w:r>
        <w:rPr>
          <w:rFonts w:hint="eastAsia"/>
        </w:rPr>
        <w:br/>
      </w:r>
      <w:r>
        <w:rPr>
          <w:rFonts w:hint="eastAsia"/>
        </w:rPr>
        <w:t>　　　　二、2026年贴片机行业市场需求特点分析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三、2026-2032年贴片机市场需求预测</w:t>
      </w:r>
      <w:r>
        <w:rPr>
          <w:rFonts w:hint="eastAsia"/>
        </w:rPr>
        <w:br/>
      </w:r>
      <w:r>
        <w:rPr>
          <w:rFonts w:hint="eastAsia"/>
        </w:rPr>
        <w:t>　　第四节 中国贴片机行业产量情况分析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一、2020-2025年贴片机行业产量统计分析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二、贴片机行业区域产量特点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三、2026-2032年贴片机行业产量预测分析</w:t>
      </w:r>
      <w:r>
        <w:rPr>
          <w:rFonts w:hint="eastAsia"/>
        </w:rPr>
        <w:br/>
      </w:r>
      <w:r>
        <w:rPr>
          <w:rFonts w:hint="eastAsia"/>
        </w:rPr>
        <w:t>　　第五节 贴片机行业市场供需平衡状况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贴片机细分市场深度分析</w:t>
      </w:r>
      <w:r>
        <w:rPr>
          <w:rFonts w:hint="eastAsia"/>
        </w:rPr>
        <w:br/>
      </w:r>
      <w:r>
        <w:rPr>
          <w:rFonts w:hint="eastAsia"/>
        </w:rPr>
        <w:t>　　第一节 贴片机细分市场（一）发展研究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贴片机行业规模分析及预测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一、2020-2025年贴片机行业资产规模变化分析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二、2026-2032年贴片机行业资产规模预测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三、2020-2025年贴片机行业收入和利润变化分析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四、2026-2032年贴片机行业收入和利润预测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贴片机行业效益分析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一、2020-2025年贴片机行业三费变化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二、2020-2025年贴片机行业效益分析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重点地区贴片机行业调研分析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2020-2025年中国贴片机行业市场进出口分析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中国贴片机进出口整体情况</w:t>
      </w:r>
      <w:r>
        <w:rPr>
          <w:rFonts w:hint="eastAsia"/>
        </w:rPr>
        <w:br/>
      </w:r>
      <w:r>
        <w:rPr>
          <w:rFonts w:hint="eastAsia"/>
        </w:rPr>
        <w:t>　　第二节 中国贴片机行业进口分析</w:t>
      </w:r>
      <w:r>
        <w:rPr>
          <w:rFonts w:hint="eastAsia"/>
        </w:rPr>
        <w:br/>
      </w:r>
      <w:r>
        <w:rPr>
          <w:rFonts w:hint="eastAsia"/>
        </w:rPr>
        <w:t>　　第三节 贴片机行业进口国别及贸易方式特征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中国贴片机行业市场出口分析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2025-2026年贴片机行业产品营销分析及预测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中国贴片机行业营销模式分析</w:t>
      </w:r>
      <w:r>
        <w:rPr>
          <w:rFonts w:hint="eastAsia"/>
        </w:rPr>
        <w:br/>
      </w:r>
      <w:r>
        <w:rPr>
          <w:rFonts w:hint="eastAsia"/>
        </w:rPr>
        <w:t>　　第二节 贴片机行业主要销售渠道分析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贴片机行业价格竞争方式分析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贴片机行业营销策略分析</w:t>
      </w:r>
      <w:r>
        <w:rPr>
          <w:rFonts w:hint="eastAsia"/>
        </w:rPr>
        <w:br/>
      </w:r>
      <w:r>
        <w:rPr>
          <w:rFonts w:hint="eastAsia"/>
        </w:rPr>
        <w:t>　　第五节 贴片机行业国际化营销模式分析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贴片机行业市场营销发展趋势预测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　　三、贴片机区域集中度分析</w:t>
      </w:r>
      <w:r>
        <w:rPr>
          <w:rFonts w:hint="eastAsia"/>
        </w:rPr>
        <w:br/>
      </w:r>
      <w:r>
        <w:rPr>
          <w:rFonts w:hint="eastAsia"/>
        </w:rPr>
        <w:t>　　第二节 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一、2025-2026年贴片机行业竞争分析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二、2025-2026年中外贴片机产品竞争分析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三、2025-2026年中国贴片机市场竞争分析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四、2025-2026年国内主要贴片机企业动向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2025-2026年贴片机市场发展趋势与及策略建议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贴片机市场发展趋势分析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二、贴片机市场竞争格局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2026-2032年贴片机行业运行能力预测</w:t>
      </w:r>
      <w:r>
        <w:rPr>
          <w:rFonts w:hint="eastAsia"/>
        </w:rPr>
        <w:br/>
      </w:r>
      <w:r>
        <w:rPr>
          <w:rFonts w:hint="eastAsia"/>
        </w:rPr>
        <w:t>　　　　一、贴片机行业总资产预测</w:t>
      </w:r>
      <w:r>
        <w:rPr>
          <w:rFonts w:hint="eastAsia"/>
        </w:rPr>
        <w:br/>
      </w:r>
      <w:r>
        <w:rPr>
          <w:rFonts w:hint="eastAsia"/>
        </w:rPr>
        <w:t>　　　　二、贴片机行业工业总产值预测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三、贴片机行业产品销售收入预测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四、贴片机行业利润总额预测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2026-2032年贴片机行业投资机会与风险分析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2026-2032年中国贴片机行业投资机会分析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2026-2032年贴片机行业环境风险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2026-2032年贴片机行业产业链上下游风险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一、贴片机上游行业风险</w:t>
      </w:r>
      <w:r>
        <w:rPr>
          <w:rFonts w:hint="eastAsia"/>
        </w:rPr>
        <w:br/>
      </w:r>
      <w:r>
        <w:rPr>
          <w:rFonts w:hint="eastAsia"/>
        </w:rPr>
        <w:t>　　　　二、贴片机下游行业风险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2026-2032年贴片机行业市场风险</w:t>
      </w:r>
      <w:r>
        <w:rPr>
          <w:rFonts w:hint="eastAsia"/>
        </w:rPr>
        <w:br/>
      </w:r>
      <w:r>
        <w:rPr>
          <w:rFonts w:hint="eastAsia"/>
        </w:rPr>
        <w:t>　　　　一、贴片机市场供需风险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贴片机市场前景预测与投资策略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贴片机行业市场前景分析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一、2026-2032年贴片机市场规模预测</w:t>
      </w:r>
      <w:r>
        <w:rPr>
          <w:rFonts w:hint="eastAsia"/>
        </w:rPr>
        <w:br/>
      </w:r>
      <w:r>
        <w:rPr>
          <w:rFonts w:hint="eastAsia"/>
        </w:rPr>
        <w:t>　　　　二、贴片机行业增长驱动因素</w:t>
      </w:r>
      <w:r>
        <w:rPr>
          <w:rFonts w:hint="eastAsia"/>
        </w:rPr>
        <w:br/>
      </w:r>
      <w:r>
        <w:rPr>
          <w:rFonts w:hint="eastAsia"/>
        </w:rPr>
        <w:t>　　　　三、贴片机市场供需趋势展望</w:t>
      </w:r>
      <w:r>
        <w:rPr>
          <w:rFonts w:hint="eastAsia"/>
        </w:rPr>
        <w:br/>
      </w:r>
      <w:r>
        <w:rPr>
          <w:rFonts w:hint="eastAsia"/>
        </w:rPr>
        <w:t>　　第二节 贴片机行业投资价值分析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一、2026-2032年贴片机投资规模预测</w:t>
      </w:r>
      <w:r>
        <w:rPr>
          <w:rFonts w:hint="eastAsia"/>
        </w:rPr>
        <w:br/>
      </w:r>
      <w:r>
        <w:rPr>
          <w:rFonts w:hint="eastAsia"/>
        </w:rPr>
        <w:t>　　　　二、贴片机行业盈利能力评估</w:t>
      </w:r>
      <w:r>
        <w:rPr>
          <w:rFonts w:hint="eastAsia"/>
        </w:rPr>
        <w:br/>
      </w:r>
      <w:r>
        <w:rPr>
          <w:rFonts w:hint="eastAsia"/>
        </w:rPr>
        <w:t>　　　　三、贴片机行业投资回报分析</w:t>
      </w:r>
      <w:r>
        <w:rPr>
          <w:rFonts w:hint="eastAsia"/>
        </w:rPr>
        <w:br/>
      </w:r>
      <w:r>
        <w:rPr>
          <w:rFonts w:hint="eastAsia"/>
        </w:rPr>
        <w:t>　　第三节 贴片机行业经营模式分析</w:t>
      </w:r>
      <w:r>
        <w:rPr>
          <w:rFonts w:hint="eastAsia"/>
        </w:rPr>
        <w:br/>
      </w:r>
      <w:r>
        <w:rPr>
          <w:rFonts w:hint="eastAsia"/>
        </w:rPr>
        <w:t>　　　　一、贴片机生产与营销模式</w:t>
      </w:r>
      <w:r>
        <w:rPr>
          <w:rFonts w:hint="eastAsia"/>
        </w:rPr>
        <w:br/>
      </w:r>
      <w:r>
        <w:rPr>
          <w:rFonts w:hint="eastAsia"/>
        </w:rPr>
        <w:t>　　　　二、贴片机行业内外销优势对比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三、贴片机企业运营策略建议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中⋅智林⋅：贴片机项目投资建议</w:t>
      </w:r>
      <w:r>
        <w:rPr>
          <w:rFonts w:hint="eastAsia"/>
        </w:rPr>
        <w:br/>
      </w:r>
      <w:r>
        <w:rPr>
          <w:rFonts w:hint="eastAsia"/>
        </w:rPr>
        <w:t>　　　　一、贴片机技术应用要点</w:t>
      </w:r>
      <w:r>
        <w:rPr>
          <w:rFonts w:hint="eastAsia"/>
        </w:rPr>
        <w:br/>
      </w:r>
      <w:r>
        <w:rPr>
          <w:rFonts w:hint="eastAsia"/>
        </w:rPr>
        <w:t>　　　　二、贴片机项目投资风险控制</w:t>
      </w:r>
      <w:r>
        <w:rPr>
          <w:rFonts w:hint="eastAsia"/>
        </w:rPr>
        <w:br/>
      </w:r>
      <w:r>
        <w:rPr>
          <w:rFonts w:hint="eastAsia"/>
        </w:rPr>
        <w:t>　　　　三、贴片机生产开发关键点</w:t>
      </w:r>
      <w:r>
        <w:rPr>
          <w:rFonts w:hint="eastAsia"/>
        </w:rPr>
        <w:br/>
      </w:r>
      <w:r>
        <w:rPr>
          <w:rFonts w:hint="eastAsia"/>
        </w:rPr>
        <w:t>　　　　四、贴片机市场拓展策略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2020-2025年中国贴片机行业出口量及增速统计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2026年贴片机市场前景分析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2026-2032年中国贴片机市场需求预测</w:t>
      </w:r>
      <w:r>
        <w:rPr>
          <w:rFonts w:hint="eastAsia"/>
        </w:rPr>
        <w:br/>
      </w:r>
      <w:r>
        <w:rPr>
          <w:rFonts w:hint="eastAsia"/>
        </w:rPr>
        <w:t>　　图表 2026年贴片机发展趋势预测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82bb9cac4818" w:history="1">
        <w:r>
          <w:rPr>
            <w:rStyle w:val="Hyperlink"/>
          </w:rPr>
          <w:t>2026-2032年中国贴片机行业现状研究分析及发展趋势预测报告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82bb9cac4818" w:history="1">
        <w:r>
          <w:rPr>
            <w:rStyle w:val="Hyperlink"/>
          </w:rPr>
          <w:t>https://www.20087.com/2011-07/R_2011_2016tiepianjixingyeshichangshen.html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039360e1c45f7" w:history="1">
      <w:r>
        <w:rPr>
          <w:rStyle w:val="Hyperlink"/>
        </w:rPr>
        <w:t>2026-2032年中国贴片机行业现状研究分析及发展趋势预测报告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epianjixingyeshichangshen.html" TargetMode="External" Id="R59d782bb9cac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epianjixingyeshichangshen.html" TargetMode="External" Id="R3dc039360e1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2025-09-20T08:34:00Z</dcterms:created>
  <dcterms:modified xsi:type="dcterms:W3CDTF">2025-09-20T09:34:00Z</dcterms:modified>
  <dc:subject>2026-2032年中国贴片机行业现状研究分析及发展趋势预测报告</dc:subject>
  <dc:title>2026-2032年中国贴片机行业现状研究分析及发展趋势预测报告</dc:title>
  <cp:keywords>2026-2032年中国贴片机行业现状研究分析及发展趋势预测报告</cp:keywords>
  <dc:description>2026-2032年中国贴片机行业现状研究分析及发展趋势预测报告</dc:description>
</cp:coreProperties>
</file>