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bb2e6ac4b4044" w:history="1">
              <w:r>
                <w:rPr>
                  <w:rStyle w:val="Hyperlink"/>
                </w:rPr>
                <w:t>中国冷光源市场研究与未来走势分析报告（2026-2032年）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bb2e6ac4b4044" w:history="1">
              <w:r>
                <w:rPr>
                  <w:rStyle w:val="Hyperlink"/>
                </w:rPr>
                <w:t>中国冷光源市场研究与未来走势分析报告（2026-2032年）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bb2e6ac4b4044" w:history="1">
                <w:r>
                  <w:rPr>
                    <w:rStyle w:val="Hyperlink"/>
                  </w:rPr>
                  <w:t>https://www.20087.com/2011-07/R_2011lengguangyuanchanpingongxushicha.html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源尤其是LED光源，因其高效、节能和长寿命的特点，已经成为照明领域的主导技术。近年来，随着LED芯片技术的突破，冷光源的发光效率和色彩表现力持续提升，满足了不同照明场景的需求。同时，智能照明系统的发展，使得冷光源能够实现调光、调色温等功能，增强了照明的灵活性和互动性。</w:t>
      </w:r>
      <w:r>
        <w:rPr>
          <w:rFonts w:hint="eastAsia"/>
        </w:rPr>
        <w:br/>
      </w:r>
      <w:r>
        <w:rPr>
          <w:rFonts w:hint="eastAsia"/>
        </w:rPr>
        <w:t>　　未来，冷光源行业将更加聚焦于技术创新和应用场景的拓展。一方面，通过材料科学和封装技术的革新，LED光源将朝着更高亮度、更宽色域和更低能耗的方向发展，同时，固态照明技术的集成化，如将驱动电路和散热系统一体化设计，将简化灯具结构，降低系统成本。另一方面，冷光源将与物联网技术深度融合，实现基于位置的服务、健康照明和环境感知等功能，推动照明从单纯的照明功能向智能环境控制和服务平台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bb2e6ac4b4044" w:history="1">
        <w:r>
          <w:rPr>
            <w:rStyle w:val="Hyperlink"/>
          </w:rPr>
          <w:t>中国冷光源市场研究与未来走势分析报告（2026-2032年）</w:t>
        </w:r>
      </w:hyperlink>
      <w:r>
        <w:rPr>
          <w:rFonts w:hint="eastAsia"/>
        </w:rPr>
        <w:t>》基于科学的市场调研与数据分析，全面解析了冷光源行业的市场规模、市场需求及发展现状。报告深入探讨了冷光源产业链结构、细分市场特点及技术发展方向，并结合宏观经济环境与消费者需求变化，对冷光源行业前景与未来趋势进行了科学预测，揭示了潜在增长空间。通过对冷光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冷光源产业概述</w:t>
      </w:r>
      <w:r>
        <w:rPr>
          <w:rFonts w:hint="eastAsia"/>
        </w:rPr>
        <w:br/>
      </w:r>
      <w:r>
        <w:rPr>
          <w:rFonts w:hint="eastAsia"/>
        </w:rPr>
        <w:t>　　第一节 冷光源产业定义</w:t>
      </w:r>
      <w:r>
        <w:rPr>
          <w:rFonts w:hint="eastAsia"/>
        </w:rPr>
        <w:br/>
      </w:r>
      <w:r>
        <w:rPr>
          <w:rFonts w:hint="eastAsia"/>
        </w:rPr>
        <w:t>　　第二节 冷光源产业发展历程</w:t>
      </w:r>
      <w:r>
        <w:rPr>
          <w:rFonts w:hint="eastAsia"/>
        </w:rPr>
        <w:br/>
      </w:r>
      <w:r>
        <w:rPr>
          <w:rFonts w:hint="eastAsia"/>
        </w:rPr>
        <w:t>　　第三节 冷光源分类情况</w:t>
      </w:r>
      <w:r>
        <w:rPr>
          <w:rFonts w:hint="eastAsia"/>
        </w:rPr>
        <w:br/>
      </w:r>
      <w:r>
        <w:rPr>
          <w:rFonts w:hint="eastAsia"/>
        </w:rPr>
        <w:t>　　第四节 冷光源产业链分析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2025-2026年中国冷光源行业发展环境分析</w:t>
      </w:r>
      <w:r>
        <w:rPr>
          <w:rFonts w:hint="eastAsia"/>
        </w:rPr>
        <w:br/>
      </w:r>
      <w:r>
        <w:rPr>
          <w:rFonts w:hint="eastAsia"/>
        </w:rPr>
        <w:t>　　第一节 冷光源行业经济环境分析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一、冷光源行业相关政策</w:t>
      </w:r>
      <w:r>
        <w:rPr>
          <w:rFonts w:hint="eastAsia"/>
        </w:rPr>
        <w:br/>
      </w:r>
      <w:r>
        <w:rPr>
          <w:rFonts w:hint="eastAsia"/>
        </w:rPr>
        <w:t>　　　　二、冷光源行业相关标准</w:t>
      </w:r>
      <w:r>
        <w:rPr>
          <w:rFonts w:hint="eastAsia"/>
        </w:rPr>
        <w:br/>
      </w:r>
      <w:r>
        <w:rPr>
          <w:rFonts w:hint="eastAsia"/>
        </w:rPr>
        <w:t>　　第三节 冷光源行业技术环境分析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2025-2026年中国冷光源行业发展概况</w:t>
      </w:r>
      <w:r>
        <w:rPr>
          <w:rFonts w:hint="eastAsia"/>
        </w:rPr>
        <w:br/>
      </w:r>
      <w:r>
        <w:rPr>
          <w:rFonts w:hint="eastAsia"/>
        </w:rPr>
        <w:t>　　第一节 冷光源行业发展态势分析</w:t>
      </w:r>
      <w:r>
        <w:rPr>
          <w:rFonts w:hint="eastAsia"/>
        </w:rPr>
        <w:br/>
      </w:r>
      <w:r>
        <w:rPr>
          <w:rFonts w:hint="eastAsia"/>
        </w:rPr>
        <w:t>　　第二节 冷光源行业发展特点分析</w:t>
      </w:r>
      <w:r>
        <w:rPr>
          <w:rFonts w:hint="eastAsia"/>
        </w:rPr>
        <w:br/>
      </w:r>
      <w:r>
        <w:rPr>
          <w:rFonts w:hint="eastAsia"/>
        </w:rPr>
        <w:t>　　第三节 冷光源行业市场供需分析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中国冷光源行业市场供需状况分析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中国冷光源市场规模情况</w:t>
      </w:r>
      <w:r>
        <w:rPr>
          <w:rFonts w:hint="eastAsia"/>
        </w:rPr>
        <w:br/>
      </w:r>
      <w:r>
        <w:rPr>
          <w:rFonts w:hint="eastAsia"/>
        </w:rPr>
        <w:t>　　第二节 中国冷光源行业盈利情况分析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中国冷光源市场需求状况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一、2020-2025年冷光源市场需求情况</w:t>
      </w:r>
      <w:r>
        <w:rPr>
          <w:rFonts w:hint="eastAsia"/>
        </w:rPr>
        <w:br/>
      </w:r>
      <w:r>
        <w:rPr>
          <w:rFonts w:hint="eastAsia"/>
        </w:rPr>
        <w:t>　　　　二、2026年冷光源行业市场需求特点分析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三、2026-2032年冷光源市场需求预测</w:t>
      </w:r>
      <w:r>
        <w:rPr>
          <w:rFonts w:hint="eastAsia"/>
        </w:rPr>
        <w:br/>
      </w:r>
      <w:r>
        <w:rPr>
          <w:rFonts w:hint="eastAsia"/>
        </w:rPr>
        <w:t>　　第四节 中国冷光源行业产量情况分析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一、2020-2025年冷光源行业产量统计</w:t>
      </w:r>
      <w:r>
        <w:rPr>
          <w:rFonts w:hint="eastAsia"/>
        </w:rPr>
        <w:br/>
      </w:r>
      <w:r>
        <w:rPr>
          <w:rFonts w:hint="eastAsia"/>
        </w:rPr>
        <w:t>　　　　二、2026年冷光源行业产量特点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三、2026-2032年冷光源行业产量预测</w:t>
      </w:r>
      <w:r>
        <w:rPr>
          <w:rFonts w:hint="eastAsia"/>
        </w:rPr>
        <w:br/>
      </w:r>
      <w:r>
        <w:rPr>
          <w:rFonts w:hint="eastAsia"/>
        </w:rPr>
        <w:t>　　第五节 冷光源行业市场供需平衡状况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影响冷光源进出口变化的主要原因分析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2020-2025年中国冷光源行业进出口情况分析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一、2020-2025年中国冷光源行业进口情况分析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二、2020-2025年中国冷光源行业出口情况分析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2026-2032年中国冷光源行业进出口情况预测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一、2026-2032年中国冷光源行业进口预测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二、2026-2032年中国冷光源行业出口预测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2020-2025年中国冷光源行业总体发展状况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一、冷光源行业单位规模情况分析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二、冷光源行业人员规模状况分析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三、冷光源行业资产规模状况分析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四、冷光源行业市场规模状况分析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五、冷光源行业敏感性分析</w:t>
      </w:r>
      <w:r>
        <w:rPr>
          <w:rFonts w:hint="eastAsia"/>
        </w:rPr>
        <w:br/>
      </w:r>
      <w:r>
        <w:rPr>
          <w:rFonts w:hint="eastAsia"/>
        </w:rPr>
        <w:t>　　第二节 中国冷光源行业财务能力分析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一、冷光源行业盈利能力分析</w:t>
      </w:r>
      <w:r>
        <w:rPr>
          <w:rFonts w:hint="eastAsia"/>
        </w:rPr>
        <w:br/>
      </w:r>
      <w:r>
        <w:rPr>
          <w:rFonts w:hint="eastAsia"/>
        </w:rPr>
        <w:t>　　　　二、冷光源行业偿债能力分析</w:t>
      </w:r>
      <w:r>
        <w:rPr>
          <w:rFonts w:hint="eastAsia"/>
        </w:rPr>
        <w:br/>
      </w:r>
      <w:r>
        <w:rPr>
          <w:rFonts w:hint="eastAsia"/>
        </w:rPr>
        <w:t>　　　　三、冷光源行业营运能力分析</w:t>
      </w:r>
      <w:r>
        <w:rPr>
          <w:rFonts w:hint="eastAsia"/>
        </w:rPr>
        <w:br/>
      </w:r>
      <w:r>
        <w:rPr>
          <w:rFonts w:hint="eastAsia"/>
        </w:rPr>
        <w:t>　　　　四、冷光源行业发展能力分析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冷光源行业竞争格局分析</w:t>
      </w:r>
      <w:r>
        <w:rPr>
          <w:rFonts w:hint="eastAsia"/>
        </w:rPr>
        <w:br/>
      </w:r>
      <w:r>
        <w:rPr>
          <w:rFonts w:hint="eastAsia"/>
        </w:rPr>
        <w:t>　　第一节 冷光源行业集中度分析</w:t>
      </w:r>
      <w:r>
        <w:rPr>
          <w:rFonts w:hint="eastAsia"/>
        </w:rPr>
        <w:br/>
      </w:r>
      <w:r>
        <w:rPr>
          <w:rFonts w:hint="eastAsia"/>
        </w:rPr>
        <w:t>　　　　一、冷光源市场集中度分析</w:t>
      </w:r>
      <w:r>
        <w:rPr>
          <w:rFonts w:hint="eastAsia"/>
        </w:rPr>
        <w:br/>
      </w:r>
      <w:r>
        <w:rPr>
          <w:rFonts w:hint="eastAsia"/>
        </w:rPr>
        <w:t>　　　　二、冷光源企业集中度分析</w:t>
      </w:r>
      <w:r>
        <w:rPr>
          <w:rFonts w:hint="eastAsia"/>
        </w:rPr>
        <w:br/>
      </w:r>
      <w:r>
        <w:rPr>
          <w:rFonts w:hint="eastAsia"/>
        </w:rPr>
        <w:t>　　　　三、冷光源区域集中度分析</w:t>
      </w:r>
      <w:r>
        <w:rPr>
          <w:rFonts w:hint="eastAsia"/>
        </w:rPr>
        <w:br/>
      </w:r>
      <w:r>
        <w:rPr>
          <w:rFonts w:hint="eastAsia"/>
        </w:rPr>
        <w:t>　　第二节 冷光源行业竞争格局分析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一、2025-2026年冷光源行业竞争分析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二、2025-2026年中外冷光源产品竞争分析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三、2026年中国冷光源市场竞争分析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冷光源行业发展机会及对策建议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冷光源行业风险预警分析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二、冷光源产业政策环境风险分析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三、冷光源行业市场风险分析</w:t>
      </w:r>
      <w:r>
        <w:rPr>
          <w:rFonts w:hint="eastAsia"/>
        </w:rPr>
        <w:br/>
      </w:r>
      <w:r>
        <w:rPr>
          <w:rFonts w:hint="eastAsia"/>
        </w:rPr>
        <w:t>　　　　四、冷光源行业发展风险防范建议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冷光源行业发展机会及建议</w:t>
      </w:r>
      <w:r>
        <w:rPr>
          <w:rFonts w:hint="eastAsia"/>
        </w:rPr>
        <w:br/>
      </w:r>
      <w:r>
        <w:rPr>
          <w:rFonts w:hint="eastAsia"/>
        </w:rPr>
        <w:t>　　　　一、冷光源行业总体发展机会及发展建议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二、冷光源行业并购发展机会及建议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三、冷光源市场机会及发展建议</w:t>
      </w:r>
      <w:r>
        <w:rPr>
          <w:rFonts w:hint="eastAsia"/>
        </w:rPr>
        <w:br/>
      </w:r>
      <w:r>
        <w:rPr>
          <w:rFonts w:hint="eastAsia"/>
        </w:rPr>
        <w:t>　　　　四、冷光源发展现状及存在问题</w:t>
      </w:r>
      <w:r>
        <w:rPr>
          <w:rFonts w:hint="eastAsia"/>
        </w:rPr>
        <w:br/>
      </w:r>
      <w:r>
        <w:rPr>
          <w:rFonts w:hint="eastAsia"/>
        </w:rPr>
        <w:t>　　　　五、冷光源企业应对策略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冷光源市场预测及项目投资建议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中国冷光源行业生产、营销企业投资运作模式分析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冷光源行业外销与内销优势分析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2026-2032年中国冷光源行业市场规模及增长趋势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2026-2032年中国冷光源行业投资规模预测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2026-2032年冷光源行业市场盈利预测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冷光源行业项目投资建议</w:t>
      </w:r>
      <w:r>
        <w:rPr>
          <w:rFonts w:hint="eastAsia"/>
        </w:rPr>
        <w:br/>
      </w:r>
      <w:r>
        <w:rPr>
          <w:rFonts w:hint="eastAsia"/>
        </w:rPr>
        <w:t>　　　　一、冷光源技术应用注意事项</w:t>
      </w:r>
      <w:r>
        <w:rPr>
          <w:rFonts w:hint="eastAsia"/>
        </w:rPr>
        <w:br/>
      </w:r>
      <w:r>
        <w:rPr>
          <w:rFonts w:hint="eastAsia"/>
        </w:rPr>
        <w:t>　　　　二、冷光源项目投资注意事项</w:t>
      </w:r>
      <w:r>
        <w:rPr>
          <w:rFonts w:hint="eastAsia"/>
        </w:rPr>
        <w:br/>
      </w:r>
      <w:r>
        <w:rPr>
          <w:rFonts w:hint="eastAsia"/>
        </w:rPr>
        <w:t>　　　　三、冷光源生产开发注意事项</w:t>
      </w:r>
      <w:r>
        <w:rPr>
          <w:rFonts w:hint="eastAsia"/>
        </w:rPr>
        <w:br/>
      </w:r>
      <w:r>
        <w:rPr>
          <w:rFonts w:hint="eastAsia"/>
        </w:rPr>
        <w:t>　　　　四、冷光源销售注意事项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2026-2032年中国冷光源行业产量预测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2026-2032年中国冷光源行业市场需求预测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2020-2025年中国冷光源行业出口情况分析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2026年冷光源行业壁垒</w:t>
      </w:r>
      <w:r>
        <w:rPr>
          <w:rFonts w:hint="eastAsia"/>
        </w:rPr>
        <w:br/>
      </w:r>
      <w:r>
        <w:rPr>
          <w:rFonts w:hint="eastAsia"/>
        </w:rPr>
        <w:t>　　图表 2026年冷光源市场前景分析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2026-2032年中国冷光源市场规模预测</w:t>
      </w:r>
      <w:r>
        <w:rPr>
          <w:rFonts w:hint="eastAsia"/>
        </w:rPr>
        <w:br/>
      </w:r>
      <w:r>
        <w:rPr>
          <w:rFonts w:hint="eastAsia"/>
        </w:rPr>
        <w:t>　　图表 2026年冷光源发展趋势预测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bb2e6ac4b4044" w:history="1">
        <w:r>
          <w:rPr>
            <w:rStyle w:val="Hyperlink"/>
          </w:rPr>
          <w:t>中国冷光源市场研究与未来走势分析报告（2026-2032年）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bb2e6ac4b4044" w:history="1">
        <w:r>
          <w:rPr>
            <w:rStyle w:val="Hyperlink"/>
          </w:rPr>
          <w:t>https://www.20087.com/2011-07/R_2011lengguangyuanchanpingongxushicha.html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热点：LED冷光源、冷光源是什么、什么叫冷光源什么叫热光源、冷光源灯、热光源冷光源、冷光源的作用、冷光源led灯、led灯是热光源还是冷光源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f9a6adcad4b01" w:history="1">
      <w:r>
        <w:rPr>
          <w:rStyle w:val="Hyperlink"/>
        </w:rPr>
        <w:t>中国冷光源市场研究与未来走势分析报告（2026-2032年）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lengguangyuanchanpingongxushicha.html" TargetMode="External" Id="R696bb2e6ac4b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lengguangyuanchanpingongxushicha.html" TargetMode="External" Id="Rd33f9a6adcad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2025-06-14T04:56:00Z</dcterms:created>
  <dcterms:modified xsi:type="dcterms:W3CDTF">2025-06-14T05:56:00Z</dcterms:modified>
  <dc:subject>中国冷光源市场研究与未来走势分析报告（2026-2032年）</dc:subject>
  <dc:title>中国冷光源市场研究与未来走势分析报告（2026-2032年）</dc:title>
  <cp:keywords>中国冷光源市场研究与未来走势分析报告（2026-2032年）</cp:keywords>
  <dc:description>中国冷光源市场研究与未来走势分析报告（2026-2032年）</dc:description>
</cp:coreProperties>
</file>