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feea7164844ac" w:history="1">
              <w:r>
                <w:rPr>
                  <w:rStyle w:val="Hyperlink"/>
                </w:rPr>
                <w:t>2012-2015年中国游戏机配件产业运营形势与投资价值研究分析报告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feea7164844ac" w:history="1">
              <w:r>
                <w:rPr>
                  <w:rStyle w:val="Hyperlink"/>
                </w:rPr>
                <w:t>2012-2015年中国游戏机配件产业运营形势与投资价值研究分析报告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feea7164844ac" w:history="1">
                <w:r>
                  <w:rPr>
                    <w:rStyle w:val="Hyperlink"/>
                  </w:rPr>
                  <w:t>https://www.20087.com/2011-07/R_2012_2015youxijipeijianchanyeyunying.html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配件是用于游戏机的各种辅助设备和附件，如手柄、耳机、显示器等。近年来，随着游戏产业的快速发展和玩家对游戏体验的追求，游戏机配件的市场需求不断增长。目前，市场上的游戏机配件种类繁多，设计上越来越注重舒适性和功能性，能够满足不同玩家的需求。</w:t>
      </w:r>
      <w:r>
        <w:rPr>
          <w:rFonts w:hint="eastAsia"/>
        </w:rPr>
        <w:br/>
      </w:r>
      <w:r>
        <w:rPr>
          <w:rFonts w:hint="eastAsia"/>
        </w:rPr>
        <w:t>　　未来，游戏机配件的发展将更加注重个性化和智能化。市场调研网指出，一方面，通过研发新型的高性能游戏机配件，提升玩家的游戏体验和互动性；另一方面，结合虚拟现实（VR）和增强现实（AR）技术，开发具有沉浸式体验和个性化定制功能的游戏机配件，满足玩家的个性化需求。此外，随着云游戏和在线娱乐的发展，游戏机配件在远程游戏和互动娱乐中的应用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2011年中国游戏机配件行业市场发展环境分析（PEST分析法）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2011年中国游戏机配件行业政策环境分析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一、游戏机配件行业国家标准政策</w:t>
      </w:r>
      <w:r>
        <w:rPr>
          <w:rFonts w:hint="eastAsia"/>
        </w:rPr>
        <w:br/>
      </w:r>
      <w:r>
        <w:rPr>
          <w:rFonts w:hint="eastAsia"/>
        </w:rPr>
        <w:t>　　　　二、相关行业政策解读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2011年中国游戏机配件行业社会环境分析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2011年中国游戏机配件行业技术环境分析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四、技术创新对游戏机配件行业影响分析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2011年中国游戏机配件市场运行现状动态解读</w:t>
      </w:r>
      <w:r>
        <w:rPr>
          <w:rFonts w:hint="eastAsia"/>
        </w:rPr>
        <w:br/>
      </w:r>
      <w:r>
        <w:rPr>
          <w:rFonts w:hint="eastAsia"/>
        </w:rPr>
        <w:t>　　第一节 2011年中国游戏机配件市场发展阶段分析</w:t>
      </w:r>
      <w:r>
        <w:rPr>
          <w:rFonts w:hint="eastAsia"/>
        </w:rPr>
        <w:br/>
      </w:r>
      <w:r>
        <w:rPr>
          <w:rFonts w:hint="eastAsia"/>
        </w:rPr>
        <w:t>　　第二节 2011年中国游戏机配件市场竞争状况分析</w:t>
      </w:r>
      <w:r>
        <w:rPr>
          <w:rFonts w:hint="eastAsia"/>
        </w:rPr>
        <w:br/>
      </w:r>
      <w:r>
        <w:rPr>
          <w:rFonts w:hint="eastAsia"/>
        </w:rPr>
        <w:t>　　第三节 2011年中国游戏机配件市场供需格局分析</w:t>
      </w:r>
      <w:r>
        <w:rPr>
          <w:rFonts w:hint="eastAsia"/>
        </w:rPr>
        <w:br/>
      </w:r>
      <w:r>
        <w:rPr>
          <w:rFonts w:hint="eastAsia"/>
        </w:rPr>
        <w:t>　　　　一、2011年中国游戏机配件的供给分析</w:t>
      </w:r>
      <w:r>
        <w:rPr>
          <w:rFonts w:hint="eastAsia"/>
        </w:rPr>
        <w:br/>
      </w:r>
      <w:r>
        <w:rPr>
          <w:rFonts w:hint="eastAsia"/>
        </w:rPr>
        <w:t>　　　　二、2011年中国游戏机配件的需求分析</w:t>
      </w:r>
      <w:r>
        <w:rPr>
          <w:rFonts w:hint="eastAsia"/>
        </w:rPr>
        <w:br/>
      </w:r>
      <w:r>
        <w:rPr>
          <w:rFonts w:hint="eastAsia"/>
        </w:rPr>
        <w:t>　　　　三、2011年中国游戏机配件的供需平衡分析</w:t>
      </w:r>
      <w:r>
        <w:rPr>
          <w:rFonts w:hint="eastAsia"/>
        </w:rPr>
        <w:br/>
      </w:r>
      <w:r>
        <w:rPr>
          <w:rFonts w:hint="eastAsia"/>
        </w:rPr>
        <w:t>　　第四节 2012-2015年国游戏机配件市场发展趋势分析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一、2012-2015年中国游戏机配件的供给预测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二、2012-2015年中国游戏机配件的需求预测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2006-2010年中国游戏机配件进出口数据监测分析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2006-2010年中国游戏机配件进口数据分析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2006-2010年中国游戏机配件出口数据分析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2006-2010年中国游戏机配件进出口平均单价分析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2006-2010年中国游戏机配件进出口国家及地区分析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2007-2011年中国游戏机配件行业数据监测分析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2007-2011年中国游戏机配件行业规模分析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2011年二季度中国游戏机配件行业结构分析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2007-2011年中国游戏机配件行业产值分析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2007-2011年中国游戏机配件行业成本费用分析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2007-2011年中国游戏机配件行业盈利能力分析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2011年中国游戏机配件重点区域市场现状分析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2011年中国游戏机配件行业市场竞争状况整体透析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中国游戏机配件行业国际竞争力比较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2011年中国游戏机配件行业竞争策略分析</w:t>
      </w:r>
      <w:r>
        <w:rPr>
          <w:rFonts w:hint="eastAsia"/>
        </w:rPr>
        <w:br/>
      </w:r>
      <w:r>
        <w:rPr>
          <w:rFonts w:hint="eastAsia"/>
        </w:rPr>
        <w:t>　　第五节 2012-2015年行业竞争趋势分析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2011年中国游戏机配件典型生产企业竞争能力分析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十二五期间游戏机配件行业投资机遇指引与风险预警</w:t>
      </w:r>
      <w:r>
        <w:rPr>
          <w:rFonts w:hint="eastAsia"/>
        </w:rPr>
        <w:br/>
      </w:r>
      <w:r>
        <w:rPr>
          <w:rFonts w:hint="eastAsia"/>
        </w:rPr>
        <w:t>　　第一节 十二五期间游戏机配件的投资环境分析</w:t>
      </w:r>
      <w:r>
        <w:rPr>
          <w:rFonts w:hint="eastAsia"/>
        </w:rPr>
        <w:br/>
      </w:r>
      <w:r>
        <w:rPr>
          <w:rFonts w:hint="eastAsia"/>
        </w:rPr>
        <w:t>　　第二节 十二五期间游戏机配件的投资机遇分析</w:t>
      </w:r>
      <w:r>
        <w:rPr>
          <w:rFonts w:hint="eastAsia"/>
        </w:rPr>
        <w:br/>
      </w:r>
      <w:r>
        <w:rPr>
          <w:rFonts w:hint="eastAsia"/>
        </w:rPr>
        <w:t>　　第三节 十二五期间游戏机配件的投资风险预警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十二五期间游戏机配件的投资前景探测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游戏机配件企业应对十二五规划发展策略分析</w:t>
      </w:r>
      <w:r>
        <w:rPr>
          <w:rFonts w:hint="eastAsia"/>
        </w:rPr>
        <w:br/>
      </w:r>
      <w:r>
        <w:rPr>
          <w:rFonts w:hint="eastAsia"/>
        </w:rPr>
        <w:t>　　第一节 游戏机配件企业应对十二五经济全球化策略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游戏机配件企业应对十二五自身调整策略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游戏机配件企业应对十二五技术发展与国际技术规则制定策略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游戏机配件企业应对十二五经济结构转型策略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2012-2015年中国游戏机配件行业前景分析及对策解析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[.中.智.林.]行业发展对策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图表 （部分）：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2011年二季度我国游戏机配件行业不同类型企业数量分布图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2011年二季度我国游戏机配件行业不同所有制企业数量分布图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2011年二季度我国游戏机配件行业不同类型企业销售收入分布图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2011年二季度我国游戏机配件行业不同所有制企业销售收入分布图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2007-2011年我国游戏机配件行业主要盈利指标增长趋势图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2006-2010年中国游戏机配件进口数量分析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2006-2010年中国游戏机配件进口金额分析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2006-2010年中国游戏机配件出口数量分析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2006-2010年中国游戏机配件出口金额分析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2006-2010年中国游戏机配件进出口平均单价分析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2006-2010年中国游戏机配件进口国家及地区分析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2006-2010年中国游戏机配件出口国家及地区分析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feea7164844ac" w:history="1">
        <w:r>
          <w:rPr>
            <w:rStyle w:val="Hyperlink"/>
          </w:rPr>
          <w:t>2012-2015年中国游戏机配件产业运营形势与投资价值研究分析报告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feea7164844ac" w:history="1">
        <w:r>
          <w:rPr>
            <w:rStyle w:val="Hyperlink"/>
          </w:rPr>
          <w:t>https://www.20087.com/2011-07/R_2012_2015youxijipeijianchanyeyunying.html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热点：游戏机配件批发市场、游戏机配件英语怎么写、游戏机配件图片、游戏机配件维修、游戏机配件网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aa150725744f2" w:history="1">
      <w:r>
        <w:rPr>
          <w:rStyle w:val="Hyperlink"/>
        </w:rPr>
        <w:t>2012-2015年中国游戏机配件产业运营形势与投资价值研究分析报告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youxijipeijianchanyeyunying.html" TargetMode="External" Id="R3c1feea71648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youxijipeijianchanyeyunying.html" TargetMode="External" Id="R8a6aa1507257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2011-07-27T07:12:00Z</dcterms:created>
  <dcterms:modified xsi:type="dcterms:W3CDTF">2011-07-27T08:12:00Z</dcterms:modified>
  <dc:subject>2012-2015年中国游戏机配件产业运营形势与投资价值研究分析报告</dc:subject>
  <dc:title>2012-2015年中国游戏机配件产业运营形势与投资价值研究分析报告</dc:title>
  <cp:keywords>2012-2015年中国游戏机配件产业运营形势与投资价值研究分析报告</cp:keywords>
  <dc:description>2012-2015年中国游戏机配件产业运营形势与投资价值研究分析报告</dc:description>
</cp:coreProperties>
</file>