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9638ad1c44797" w:history="1">
              <w:r>
                <w:rPr>
                  <w:rStyle w:val="Hyperlink"/>
                </w:rPr>
                <w:t>2012-2015年翡翠手表市场运行态势与投资价值研究分析报告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9638ad1c44797" w:history="1">
              <w:r>
                <w:rPr>
                  <w:rStyle w:val="Hyperlink"/>
                </w:rPr>
                <w:t>2012-2015年翡翠手表市场运行态势与投资价值研究分析报告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9638ad1c44797" w:history="1">
                <w:r>
                  <w:rPr>
                    <w:rStyle w:val="Hyperlink"/>
                  </w:rPr>
                  <w:t>https://www.20087.com/2011-07/R_2012_2015nianzuocuishoubiaoshichangy.html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2011年中国翡翠手表行业市场发展环境分析（PEST分析法）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2011年中国翡翠手表行业政策环境分析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2011年中国翡翠手表行业社会环境分析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区域翡翠手表行业现状分析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我国翡翠手表行业发展概述</w:t>
      </w:r>
      <w:r>
        <w:rPr>
          <w:rFonts w:hint="eastAsia"/>
        </w:rPr>
        <w:br/>
      </w:r>
      <w:r>
        <w:rPr>
          <w:rFonts w:hint="eastAsia"/>
        </w:rPr>
        <w:t>　　第一节 翡翠手表行业定义及分类</w:t>
      </w:r>
      <w:r>
        <w:rPr>
          <w:rFonts w:hint="eastAsia"/>
        </w:rPr>
        <w:br/>
      </w:r>
      <w:r>
        <w:rPr>
          <w:rFonts w:hint="eastAsia"/>
        </w:rPr>
        <w:t>　　　　一、翡翠手表行业定义</w:t>
      </w:r>
      <w:r>
        <w:rPr>
          <w:rFonts w:hint="eastAsia"/>
        </w:rPr>
        <w:br/>
      </w:r>
      <w:r>
        <w:rPr>
          <w:rFonts w:hint="eastAsia"/>
        </w:rPr>
        <w:t>　　　　二、翡翠手表行业分类</w:t>
      </w:r>
      <w:r>
        <w:rPr>
          <w:rFonts w:hint="eastAsia"/>
        </w:rPr>
        <w:br/>
      </w:r>
      <w:r>
        <w:rPr>
          <w:rFonts w:hint="eastAsia"/>
        </w:rPr>
        <w:t>　　第二节 翡翠手表行业的特征分析</w:t>
      </w:r>
      <w:r>
        <w:rPr>
          <w:rFonts w:hint="eastAsia"/>
        </w:rPr>
        <w:br/>
      </w:r>
      <w:r>
        <w:rPr>
          <w:rFonts w:hint="eastAsia"/>
        </w:rPr>
        <w:t>　　　　一、翡翠手表市场基本特征</w:t>
      </w:r>
      <w:r>
        <w:rPr>
          <w:rFonts w:hint="eastAsia"/>
        </w:rPr>
        <w:br/>
      </w:r>
      <w:r>
        <w:rPr>
          <w:rFonts w:hint="eastAsia"/>
        </w:rPr>
        <w:t>　　　　二、翡翠手表垄断特征分析</w:t>
      </w:r>
      <w:r>
        <w:rPr>
          <w:rFonts w:hint="eastAsia"/>
        </w:rPr>
        <w:br/>
      </w:r>
      <w:r>
        <w:rPr>
          <w:rFonts w:hint="eastAsia"/>
        </w:rPr>
        <w:t>　　第三节 翡翠手表行业供应链分析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2007-2011年中国翡翠手表行业数据监测分析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2007-2011年中国翡翠手表行业规模分析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2011年二季度中国翡翠手表行业结构分析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2007-2011年中国翡翠手表行业产值分析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2007-2011年中国翡翠手表行业成本费用分析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2007-2011年中国翡翠手表行业盈利能力分析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2012-2015年翡翠手表行业市场发展趋势预测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2012-2015年翡翠手表市场趋势分析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一、2012-2015年翡翠手表市场趋势预测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二、2012-2015年翡翠手表发展供需分析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三、2012-2015年翡翠手表市场发展空间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四、2012-2015年翡翠手表产业政策趋向</w:t>
      </w:r>
      <w:r>
        <w:rPr>
          <w:rFonts w:hint="eastAsia"/>
        </w:rPr>
        <w:br/>
      </w:r>
      <w:r>
        <w:rPr>
          <w:rFonts w:hint="eastAsia"/>
        </w:rPr>
        <w:t>　　第二节 2012-2015年翡翠手表市场整体结构供需分析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一、2012-2015年翡翠手表市场结构预测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二、2012-2015年翡翠手表市场前景需求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三、2012-2015年翡翠手表市场价格定位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四、2012-2015年翡翠手表行业集中度预测分析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2011-2015年中国翡翠手表行业上下游产业链及企业现状分析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中国翡翠手表行业上游企业发展及影响分析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一、中国翡翠手表行业上游企业运行现状分析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中国翡翠手表行业下游企业发展及影响分析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一、中国翡翠手表行业下游企业运行现状分析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2011年中国翡翠手表行业投资状况探究</w:t>
      </w:r>
      <w:r>
        <w:rPr>
          <w:rFonts w:hint="eastAsia"/>
        </w:rPr>
        <w:br/>
      </w:r>
      <w:r>
        <w:rPr>
          <w:rFonts w:hint="eastAsia"/>
        </w:rPr>
        <w:t>　　第一节 翡翠手表行业总体投资结构分析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2011年翡翠手表优势企业竞争对比分析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2012-2015年中国翡翠手表行业发展预测分析</w:t>
      </w:r>
      <w:r>
        <w:rPr>
          <w:rFonts w:hint="eastAsia"/>
        </w:rPr>
        <w:br/>
      </w:r>
      <w:r>
        <w:rPr>
          <w:rFonts w:hint="eastAsia"/>
        </w:rPr>
        <w:t>　　第一节 翡翠手表行业发展趋势分析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中国翡翠手表行业运行状况预测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一、中国翡翠手表行业工业总产值预测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二、中国翡翠手表行业销售收入预测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2012-2015年中国翡翠手表市场供需状况预测分析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2012-2015年中国翡翠手表行业供给状况分析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一、中国翡翠手表市场供给状况分析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二、中国翡翠手表市场价格分析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2012-2015年中国翡翠手表行业需求状况分析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一、中国翡翠手表市场需求状况分析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二、中国翡翠手表市场供需缺口分析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2012-2015年影响中国翡翠手表行业供需关系的主要因素分析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2012-2015年中国翡翠手表市场供需平衡分析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2012-2015年翡翠手表行业进出口供需分析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2012-2015年中国翡翠手表行业投资机会与风险控制指引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2012-2015年中国翡翠手表产业投资机会分析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2012-2015年翡翠手表行业投资效益分析</w:t>
      </w:r>
      <w:r>
        <w:rPr>
          <w:rFonts w:hint="eastAsia"/>
        </w:rPr>
        <w:br/>
      </w:r>
      <w:r>
        <w:rPr>
          <w:rFonts w:hint="eastAsia"/>
        </w:rPr>
        <w:t>　　　　一、翡翠手表行业投资状况分析</w:t>
      </w:r>
      <w:r>
        <w:rPr>
          <w:rFonts w:hint="eastAsia"/>
        </w:rPr>
        <w:br/>
      </w:r>
      <w:r>
        <w:rPr>
          <w:rFonts w:hint="eastAsia"/>
        </w:rPr>
        <w:t>　　　　二、翡翠手表行业投资效益分析</w:t>
      </w:r>
      <w:r>
        <w:rPr>
          <w:rFonts w:hint="eastAsia"/>
        </w:rPr>
        <w:br/>
      </w:r>
      <w:r>
        <w:rPr>
          <w:rFonts w:hint="eastAsia"/>
        </w:rPr>
        <w:t>　　　　三、翡翠手表行业投资趋势预测</w:t>
      </w:r>
      <w:r>
        <w:rPr>
          <w:rFonts w:hint="eastAsia"/>
        </w:rPr>
        <w:br/>
      </w:r>
      <w:r>
        <w:rPr>
          <w:rFonts w:hint="eastAsia"/>
        </w:rPr>
        <w:t>　　　　四、翡翠手表行业的投资方向</w:t>
      </w:r>
      <w:r>
        <w:rPr>
          <w:rFonts w:hint="eastAsia"/>
        </w:rPr>
        <w:br/>
      </w:r>
      <w:r>
        <w:rPr>
          <w:rFonts w:hint="eastAsia"/>
        </w:rPr>
        <w:t>　　　　五、翡翠手表行业投资的建议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2012-2015年翡翠手表行业投资风险控制策略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一、2012-2015年翡翠手表行业市场风险控制策略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二、2012-2015年翡翠手表行业政策风险控制策略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三、2012-2015年翡翠手表行业经营风险控制策略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四、2012-2015年翡翠手表同行竞争风险控制策略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五、2012-2015年翡翠手表行业其他风险控制策略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翡翠手表行业投资战略研究</w:t>
      </w:r>
      <w:r>
        <w:rPr>
          <w:rFonts w:hint="eastAsia"/>
        </w:rPr>
        <w:br/>
      </w:r>
      <w:r>
        <w:rPr>
          <w:rFonts w:hint="eastAsia"/>
        </w:rPr>
        <w:t>　　第一节 翡翠手表行业发展战略研究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翡翠手表行业投资战略研究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一、2011年翡翠手表行业投资战略</w:t>
      </w:r>
      <w:r>
        <w:rPr>
          <w:rFonts w:hint="eastAsia"/>
        </w:rPr>
        <w:br/>
      </w:r>
      <w:r>
        <w:rPr>
          <w:rFonts w:hint="eastAsia"/>
        </w:rPr>
        <w:t>　　　　二、2012年翡翠手表行业投资预测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三、2012-2015年翡翠手表行业投资战略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中智林:－金融危机对翡翠手表产业的影响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一、金融危机对翡翠手表整体行业经济影响分析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二、金融危机对中国翡翠手表产业的影响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翡翠手表行业产值增长趋势图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2002-2012年翡翠手表行业销售收入产值统计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2012-2015年翡翠手表行业销售收入增长趋势图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2002-2012年翡翠手表行业利润统计</w:t>
      </w:r>
      <w:r>
        <w:rPr>
          <w:rFonts w:hint="eastAsia"/>
        </w:rPr>
        <w:br/>
      </w:r>
      <w:r>
        <w:rPr>
          <w:rFonts w:hint="eastAsia"/>
        </w:rPr>
        <w:t>　　图表 2012-2015年翡翠手表行业利润增长趋势图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2012-2015年翡翠手表行业区域增长趋势图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2012-2015年中国翡翠手表行业产值预测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2012-2015年中国翡翠手表行业收入预测</w:t>
      </w:r>
      <w:r>
        <w:rPr>
          <w:rFonts w:hint="eastAsia"/>
        </w:rPr>
        <w:br/>
      </w:r>
      <w:r>
        <w:rPr>
          <w:rFonts w:hint="eastAsia"/>
        </w:rPr>
        <w:t>　　图表 2012-2015年翡翠手表行业产值预测</w:t>
      </w:r>
      <w:r>
        <w:rPr>
          <w:rFonts w:hint="eastAsia"/>
        </w:rPr>
        <w:br/>
      </w:r>
      <w:r>
        <w:rPr>
          <w:rFonts w:hint="eastAsia"/>
        </w:rPr>
        <w:t>　　图表 2012-2015年翡翠手表行业整体市场份额预测分析图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2011年二季度我国翡翠手表行业不同类型企业数量分布图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2011年二季度我国翡翠手表行业不同所有制企业数量分布图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2011年二季度我国翡翠手表行业不同类型企业销售收入分布图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2011年二季度我国翡翠手表行业不同所有制企业销售收入分布图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2007-2011年我国翡翠手表行业主要盈利指标增长趋势图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9638ad1c44797" w:history="1">
        <w:r>
          <w:rPr>
            <w:rStyle w:val="Hyperlink"/>
          </w:rPr>
          <w:t>2012-2015年翡翠手表市场运行态势与投资价值研究分析报告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9638ad1c44797" w:history="1">
        <w:r>
          <w:rPr>
            <w:rStyle w:val="Hyperlink"/>
          </w:rPr>
          <w:t>https://www.20087.com/2011-07/R_2012_2015nianzuocuishoubiaoshichangy.html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热点：百达翡丽手表价格大全、翡翠手表十大名牌、翡翠a货一般值多少钱、百达丽翡翠手表、百达翡丽手表价格图片、百里翡翠手表、理查德米勒、彩甸翡翠手表、翡翠手表十大名牌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e9afda7b4301" w:history="1">
      <w:r>
        <w:rPr>
          <w:rStyle w:val="Hyperlink"/>
        </w:rPr>
        <w:t>2012-2015年翡翠手表市场运行态势与投资价值研究分析报告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zuocuishoubiaoshichangy.html" TargetMode="External" Id="R2bd9638ad1c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zuocuishoubiaoshichangy.html" TargetMode="External" Id="Rd787e9afda7b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2011-07-29T03:45:00Z</dcterms:created>
  <dcterms:modified xsi:type="dcterms:W3CDTF">2011-07-29T04:45:00Z</dcterms:modified>
  <dc:subject>2012-2015年翡翠手表市场运行态势与投资价值研究分析报告</dc:subject>
  <dc:title>2012-2015年翡翠手表市场运行态势与投资价值研究分析报告</dc:title>
  <cp:keywords>2012-2015年翡翠手表市场运行态势与投资价值研究分析报告</cp:keywords>
  <dc:description>2012-2015年翡翠手表市场运行态势与投资价值研究分析报告</dc:description>
</cp:coreProperties>
</file>