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115cad5204148" w:history="1">
              <w:r>
                <w:rPr>
                  <w:rStyle w:val="Hyperlink"/>
                </w:rPr>
                <w:t>中国免疫抑制剂市场深度研究及发展趋势预测报告（2011-2015年）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115cad5204148" w:history="1">
              <w:r>
                <w:rPr>
                  <w:rStyle w:val="Hyperlink"/>
                </w:rPr>
                <w:t>中国免疫抑制剂市场深度研究及发展趋势预测报告（2011-2015年）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115cad5204148" w:history="1">
                <w:r>
                  <w:rPr>
                    <w:rStyle w:val="Hyperlink"/>
                  </w:rPr>
                  <w:t>https://www.20087.com/2011-08/R_mianyiyizhijishichangshenduyanjiujif.html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1.1 　免疫抑制剂的概念及种类</w:t>
      </w:r>
      <w:r>
        <w:rPr>
          <w:rFonts w:hint="eastAsia"/>
        </w:rPr>
        <w:br/>
      </w:r>
      <w:r>
        <w:rPr>
          <w:rFonts w:hint="eastAsia"/>
        </w:rPr>
        <w:t>　　　　1.1.1 　免疫抑制剂概念</w:t>
      </w:r>
      <w:r>
        <w:rPr>
          <w:rFonts w:hint="eastAsia"/>
        </w:rPr>
        <w:br/>
      </w:r>
      <w:r>
        <w:rPr>
          <w:rFonts w:hint="eastAsia"/>
        </w:rPr>
        <w:t>　　　　1.1.2 　免疫抑制剂的副作用</w:t>
      </w:r>
      <w:r>
        <w:rPr>
          <w:rFonts w:hint="eastAsia"/>
        </w:rPr>
        <w:br/>
      </w:r>
      <w:r>
        <w:rPr>
          <w:rFonts w:hint="eastAsia"/>
        </w:rPr>
        <w:t>　　　　1.1.3 　免疫抑制剂的分类</w:t>
      </w:r>
      <w:r>
        <w:rPr>
          <w:rFonts w:hint="eastAsia"/>
        </w:rPr>
        <w:br/>
      </w:r>
      <w:r>
        <w:rPr>
          <w:rFonts w:hint="eastAsia"/>
        </w:rPr>
        <w:t>　　　　1.1.4 　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1.1.5 　免疫抑制剂主要品种</w:t>
      </w:r>
      <w:r>
        <w:rPr>
          <w:rFonts w:hint="eastAsia"/>
        </w:rPr>
        <w:br/>
      </w:r>
      <w:r>
        <w:rPr>
          <w:rFonts w:hint="eastAsia"/>
        </w:rPr>
        <w:t>　　1.2 　免疫抑制剂的治疗应用</w:t>
      </w:r>
      <w:r>
        <w:rPr>
          <w:rFonts w:hint="eastAsia"/>
        </w:rPr>
        <w:br/>
      </w:r>
      <w:r>
        <w:rPr>
          <w:rFonts w:hint="eastAsia"/>
        </w:rPr>
        <w:t>　　　　1.2.1 　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1.2.2 　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1.2.3 　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1.2.4 　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2011年中国免疫抑制剂发展动态分析</w:t>
      </w:r>
      <w:r>
        <w:rPr>
          <w:rFonts w:hint="eastAsia"/>
        </w:rPr>
        <w:br/>
      </w:r>
      <w:r>
        <w:rPr>
          <w:rFonts w:hint="eastAsia"/>
        </w:rPr>
        <w:t>　　2.1 　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2.1.1 　免疫抑制剂发展回顾</w:t>
      </w:r>
      <w:r>
        <w:rPr>
          <w:rFonts w:hint="eastAsia"/>
        </w:rPr>
        <w:br/>
      </w:r>
      <w:r>
        <w:rPr>
          <w:rFonts w:hint="eastAsia"/>
        </w:rPr>
        <w:t>　　　　2.1.2 　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2.1.3 　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2.1.4 　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2.1.5 　国内外免疫抑制剂研究情况</w:t>
      </w:r>
      <w:r>
        <w:rPr>
          <w:rFonts w:hint="eastAsia"/>
        </w:rPr>
        <w:br/>
      </w:r>
      <w:r>
        <w:rPr>
          <w:rFonts w:hint="eastAsia"/>
        </w:rPr>
        <w:t>　　　　2.1.6 　2009年我国新型免疫抑制剂药物的研发项目通过验收</w:t>
      </w:r>
      <w:r>
        <w:rPr>
          <w:rFonts w:hint="eastAsia"/>
        </w:rPr>
        <w:br/>
      </w:r>
      <w:r>
        <w:rPr>
          <w:rFonts w:hint="eastAsia"/>
        </w:rPr>
        <w:t>　　2.2 　免疫抑制剂市场竞争格局</w:t>
      </w:r>
      <w:r>
        <w:rPr>
          <w:rFonts w:hint="eastAsia"/>
        </w:rPr>
        <w:br/>
      </w:r>
      <w:r>
        <w:rPr>
          <w:rFonts w:hint="eastAsia"/>
        </w:rPr>
        <w:t>　　　　2.2.1 　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2.2.2 　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2.3 　医院免疫抑制剂使用情况</w:t>
      </w:r>
      <w:r>
        <w:rPr>
          <w:rFonts w:hint="eastAsia"/>
        </w:rPr>
        <w:br/>
      </w:r>
      <w:r>
        <w:rPr>
          <w:rFonts w:hint="eastAsia"/>
        </w:rPr>
        <w:t>　　　　2.3.1 　全国典型城市样本医院</w:t>
      </w:r>
      <w:r>
        <w:rPr>
          <w:rFonts w:hint="eastAsia"/>
        </w:rPr>
        <w:br/>
      </w:r>
      <w:r>
        <w:rPr>
          <w:rFonts w:hint="eastAsia"/>
        </w:rPr>
        <w:t>　　　　2.3.2 　济南军区总医院</w:t>
      </w:r>
      <w:r>
        <w:rPr>
          <w:rFonts w:hint="eastAsia"/>
        </w:rPr>
        <w:br/>
      </w:r>
      <w:r>
        <w:rPr>
          <w:rFonts w:hint="eastAsia"/>
        </w:rPr>
        <w:t>　　　　2.3.3 　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2011年中国免疫抑制剂行业运行环境分析</w:t>
      </w:r>
      <w:r>
        <w:rPr>
          <w:rFonts w:hint="eastAsia"/>
        </w:rPr>
        <w:br/>
      </w:r>
      <w:r>
        <w:rPr>
          <w:rFonts w:hint="eastAsia"/>
        </w:rPr>
        <w:t>　　3.12011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3.22011 年中国免疫抑制剂行业政策环境分析</w:t>
      </w:r>
      <w:r>
        <w:rPr>
          <w:rFonts w:hint="eastAsia"/>
        </w:rPr>
        <w:br/>
      </w:r>
      <w:r>
        <w:rPr>
          <w:rFonts w:hint="eastAsia"/>
        </w:rPr>
        <w:t>　　　　3.2.1 　医药行业政策分析</w:t>
      </w:r>
      <w:r>
        <w:rPr>
          <w:rFonts w:hint="eastAsia"/>
        </w:rPr>
        <w:br/>
      </w:r>
      <w:r>
        <w:rPr>
          <w:rFonts w:hint="eastAsia"/>
        </w:rPr>
        <w:t>　　　　3.2.2 免疫抑制剂标准分析</w:t>
      </w:r>
      <w:r>
        <w:rPr>
          <w:rFonts w:hint="eastAsia"/>
        </w:rPr>
        <w:br/>
      </w:r>
      <w:r>
        <w:rPr>
          <w:rFonts w:hint="eastAsia"/>
        </w:rPr>
        <w:t>　　3.32011 年中国免疫抑制剂行业社会环境分析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3.42011 年中国免疫抑制剂行业技术环境分析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2011年中国主要品种免疫抑制剂市场分析</w:t>
      </w:r>
      <w:r>
        <w:rPr>
          <w:rFonts w:hint="eastAsia"/>
        </w:rPr>
        <w:br/>
      </w:r>
      <w:r>
        <w:rPr>
          <w:rFonts w:hint="eastAsia"/>
        </w:rPr>
        <w:t>　　4.1 　环孢菌素</w:t>
      </w:r>
      <w:r>
        <w:rPr>
          <w:rFonts w:hint="eastAsia"/>
        </w:rPr>
        <w:br/>
      </w:r>
      <w:r>
        <w:rPr>
          <w:rFonts w:hint="eastAsia"/>
        </w:rPr>
        <w:t>　　　　4.1.1 　环孢菌素A产品概况</w:t>
      </w:r>
      <w:r>
        <w:rPr>
          <w:rFonts w:hint="eastAsia"/>
        </w:rPr>
        <w:br/>
      </w:r>
      <w:r>
        <w:rPr>
          <w:rFonts w:hint="eastAsia"/>
        </w:rPr>
        <w:t>　　　　4.1.2 　环孢素A市场发展状况</w:t>
      </w:r>
      <w:r>
        <w:rPr>
          <w:rFonts w:hint="eastAsia"/>
        </w:rPr>
        <w:br/>
      </w:r>
      <w:r>
        <w:rPr>
          <w:rFonts w:hint="eastAsia"/>
        </w:rPr>
        <w:t>　　　　4.1.3 　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4.1.4 　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4.1.5 　环孢菌素A产品投资特性</w:t>
      </w:r>
      <w:r>
        <w:rPr>
          <w:rFonts w:hint="eastAsia"/>
        </w:rPr>
        <w:br/>
      </w:r>
      <w:r>
        <w:rPr>
          <w:rFonts w:hint="eastAsia"/>
        </w:rPr>
        <w:t>　　4.2 　麦考酚酸酯（霉酚酸酯）</w:t>
      </w:r>
      <w:r>
        <w:rPr>
          <w:rFonts w:hint="eastAsia"/>
        </w:rPr>
        <w:br/>
      </w:r>
      <w:r>
        <w:rPr>
          <w:rFonts w:hint="eastAsia"/>
        </w:rPr>
        <w:t>　　　　4.2.1 　麦考酚酸酯简介</w:t>
      </w:r>
      <w:r>
        <w:rPr>
          <w:rFonts w:hint="eastAsia"/>
        </w:rPr>
        <w:br/>
      </w:r>
      <w:r>
        <w:rPr>
          <w:rFonts w:hint="eastAsia"/>
        </w:rPr>
        <w:t>　　　　4.2.2 　我国麦考酚酸酯市场概况</w:t>
      </w:r>
      <w:r>
        <w:rPr>
          <w:rFonts w:hint="eastAsia"/>
        </w:rPr>
        <w:br/>
      </w:r>
      <w:r>
        <w:rPr>
          <w:rFonts w:hint="eastAsia"/>
        </w:rPr>
        <w:t>　　　　4.2.3 　麦考酚酸酯应用前景</w:t>
      </w:r>
      <w:r>
        <w:rPr>
          <w:rFonts w:hint="eastAsia"/>
        </w:rPr>
        <w:br/>
      </w:r>
      <w:r>
        <w:rPr>
          <w:rFonts w:hint="eastAsia"/>
        </w:rPr>
        <w:t>　　4.3 　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4.3.1 　他克莫司市场概况</w:t>
      </w:r>
      <w:r>
        <w:rPr>
          <w:rFonts w:hint="eastAsia"/>
        </w:rPr>
        <w:br/>
      </w:r>
      <w:r>
        <w:rPr>
          <w:rFonts w:hint="eastAsia"/>
        </w:rPr>
        <w:t>　　　　4.3.2 　他克莫司软膏遭遇的难题</w:t>
      </w:r>
      <w:r>
        <w:rPr>
          <w:rFonts w:hint="eastAsia"/>
        </w:rPr>
        <w:br/>
      </w:r>
      <w:r>
        <w:rPr>
          <w:rFonts w:hint="eastAsia"/>
        </w:rPr>
        <w:t>　　　　4.3.3 　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4.4 　西罗莫司（雷帕霉素）</w:t>
      </w:r>
      <w:r>
        <w:rPr>
          <w:rFonts w:hint="eastAsia"/>
        </w:rPr>
        <w:br/>
      </w:r>
      <w:r>
        <w:rPr>
          <w:rFonts w:hint="eastAsia"/>
        </w:rPr>
        <w:t>　　　　4.4.1 　西罗莫司市场概况</w:t>
      </w:r>
      <w:r>
        <w:rPr>
          <w:rFonts w:hint="eastAsia"/>
        </w:rPr>
        <w:br/>
      </w:r>
      <w:r>
        <w:rPr>
          <w:rFonts w:hint="eastAsia"/>
        </w:rPr>
        <w:t>　　　　4.4.2 　我国雷帕霉素市场发展现状</w:t>
      </w:r>
      <w:r>
        <w:rPr>
          <w:rFonts w:hint="eastAsia"/>
        </w:rPr>
        <w:br/>
      </w:r>
      <w:r>
        <w:rPr>
          <w:rFonts w:hint="eastAsia"/>
        </w:rPr>
        <w:t>　　　　4.4.3 　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4.4.4 　西罗莫司在肾移植后的应用</w:t>
      </w:r>
      <w:r>
        <w:rPr>
          <w:rFonts w:hint="eastAsia"/>
        </w:rPr>
        <w:br/>
      </w:r>
      <w:r>
        <w:rPr>
          <w:rFonts w:hint="eastAsia"/>
        </w:rPr>
        <w:t>　　4.5 　其他品种免疫抑制剂</w:t>
      </w:r>
      <w:r>
        <w:rPr>
          <w:rFonts w:hint="eastAsia"/>
        </w:rPr>
        <w:br/>
      </w:r>
      <w:r>
        <w:rPr>
          <w:rFonts w:hint="eastAsia"/>
        </w:rPr>
        <w:t>　　　　4.5.1 　硫唑嘌呤市场概况</w:t>
      </w:r>
      <w:r>
        <w:rPr>
          <w:rFonts w:hint="eastAsia"/>
        </w:rPr>
        <w:br/>
      </w:r>
      <w:r>
        <w:rPr>
          <w:rFonts w:hint="eastAsia"/>
        </w:rPr>
        <w:t>　　　　4.5.2 　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4.5.3 　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4.5.4 　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2011年国外免疫抑制剂主要企业分析</w:t>
      </w:r>
      <w:r>
        <w:rPr>
          <w:rFonts w:hint="eastAsia"/>
        </w:rPr>
        <w:br/>
      </w:r>
      <w:r>
        <w:rPr>
          <w:rFonts w:hint="eastAsia"/>
        </w:rPr>
        <w:t>　　5.1 　瑞士诺华公司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2007年诺华公司销售情况</w:t>
      </w:r>
      <w:r>
        <w:rPr>
          <w:rFonts w:hint="eastAsia"/>
        </w:rPr>
        <w:br/>
      </w:r>
      <w:r>
        <w:rPr>
          <w:rFonts w:hint="eastAsia"/>
        </w:rPr>
        <w:t>　　　　5.1.3 　2008年诺华公司销售情况</w:t>
      </w:r>
      <w:r>
        <w:rPr>
          <w:rFonts w:hint="eastAsia"/>
        </w:rPr>
        <w:br/>
      </w:r>
      <w:r>
        <w:rPr>
          <w:rFonts w:hint="eastAsia"/>
        </w:rPr>
        <w:t>　　　　5.1.4 　2009年诺营状况</w:t>
      </w:r>
      <w:r>
        <w:rPr>
          <w:rFonts w:hint="eastAsia"/>
        </w:rPr>
        <w:br/>
      </w:r>
      <w:r>
        <w:rPr>
          <w:rFonts w:hint="eastAsia"/>
        </w:rPr>
        <w:t>　　　　5.1.5 　2010年上半年诺营状况</w:t>
      </w:r>
      <w:r>
        <w:rPr>
          <w:rFonts w:hint="eastAsia"/>
        </w:rPr>
        <w:br/>
      </w:r>
      <w:r>
        <w:rPr>
          <w:rFonts w:hint="eastAsia"/>
        </w:rPr>
        <w:t>　　5.2 　瑞士罗氏公司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2007年罗氏公司销售情况</w:t>
      </w:r>
      <w:r>
        <w:rPr>
          <w:rFonts w:hint="eastAsia"/>
        </w:rPr>
        <w:br/>
      </w:r>
      <w:r>
        <w:rPr>
          <w:rFonts w:hint="eastAsia"/>
        </w:rPr>
        <w:t>　　　　5.2.3 　2008年罗氏公司销售情况</w:t>
      </w:r>
      <w:r>
        <w:rPr>
          <w:rFonts w:hint="eastAsia"/>
        </w:rPr>
        <w:br/>
      </w:r>
      <w:r>
        <w:rPr>
          <w:rFonts w:hint="eastAsia"/>
        </w:rPr>
        <w:t>　　　　5.2.4 　2009年罗氏经营状况</w:t>
      </w:r>
      <w:r>
        <w:rPr>
          <w:rFonts w:hint="eastAsia"/>
        </w:rPr>
        <w:br/>
      </w:r>
      <w:r>
        <w:rPr>
          <w:rFonts w:hint="eastAsia"/>
        </w:rPr>
        <w:t>　　　　5.2.5 　2010年上半年罗氏经营状况</w:t>
      </w:r>
      <w:r>
        <w:rPr>
          <w:rFonts w:hint="eastAsia"/>
        </w:rPr>
        <w:br/>
      </w:r>
      <w:r>
        <w:rPr>
          <w:rFonts w:hint="eastAsia"/>
        </w:rPr>
        <w:t>　　5.3 　日本安斯泰来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2007财政年度安斯泰来销售情况</w:t>
      </w:r>
      <w:r>
        <w:rPr>
          <w:rFonts w:hint="eastAsia"/>
        </w:rPr>
        <w:br/>
      </w:r>
      <w:r>
        <w:rPr>
          <w:rFonts w:hint="eastAsia"/>
        </w:rPr>
        <w:t>　　　　5.3.3 　2008财年安斯泰来经营状况</w:t>
      </w:r>
      <w:r>
        <w:rPr>
          <w:rFonts w:hint="eastAsia"/>
        </w:rPr>
        <w:br/>
      </w:r>
      <w:r>
        <w:rPr>
          <w:rFonts w:hint="eastAsia"/>
        </w:rPr>
        <w:t>　　　　5.3.4 　2009财年安斯泰来经营状况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2011年国内免疫抑制剂主要企业经营财务数据分析</w:t>
      </w:r>
      <w:r>
        <w:rPr>
          <w:rFonts w:hint="eastAsia"/>
        </w:rPr>
        <w:br/>
      </w:r>
      <w:r>
        <w:rPr>
          <w:rFonts w:hint="eastAsia"/>
        </w:rPr>
        <w:t>　　6.1 　华东医药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　　6.1.7 　华东医药免疫抑制剂产品线全国最为齐全</w:t>
      </w:r>
      <w:r>
        <w:rPr>
          <w:rFonts w:hint="eastAsia"/>
        </w:rPr>
        <w:br/>
      </w:r>
      <w:r>
        <w:rPr>
          <w:rFonts w:hint="eastAsia"/>
        </w:rPr>
        <w:t>　　6.2 　华北制药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　　6.2.7 　华北制药进军免疫抑制剂领域</w:t>
      </w:r>
      <w:r>
        <w:rPr>
          <w:rFonts w:hint="eastAsia"/>
        </w:rPr>
        <w:br/>
      </w:r>
      <w:r>
        <w:rPr>
          <w:rFonts w:hint="eastAsia"/>
        </w:rPr>
        <w:t>　　6.3 　丽珠集团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　盈利能力分析</w:t>
      </w:r>
      <w:r>
        <w:rPr>
          <w:rFonts w:hint="eastAsia"/>
        </w:rPr>
        <w:br/>
      </w:r>
      <w:r>
        <w:rPr>
          <w:rFonts w:hint="eastAsia"/>
        </w:rPr>
        <w:t>　　　　6.4.2 　成长能力分析</w:t>
      </w:r>
      <w:r>
        <w:rPr>
          <w:rFonts w:hint="eastAsia"/>
        </w:rPr>
        <w:br/>
      </w:r>
      <w:r>
        <w:rPr>
          <w:rFonts w:hint="eastAsia"/>
        </w:rPr>
        <w:t>　　　　6.4.3 　营运能力分析</w:t>
      </w:r>
      <w:r>
        <w:rPr>
          <w:rFonts w:hint="eastAsia"/>
        </w:rPr>
        <w:br/>
      </w:r>
      <w:r>
        <w:rPr>
          <w:rFonts w:hint="eastAsia"/>
        </w:rPr>
        <w:t>　　　　6.4.4 　偿债能力分析</w:t>
      </w:r>
      <w:r>
        <w:rPr>
          <w:rFonts w:hint="eastAsia"/>
        </w:rPr>
        <w:br/>
      </w:r>
      <w:r>
        <w:rPr>
          <w:rFonts w:hint="eastAsia"/>
        </w:rPr>
        <w:t>　　6.5 　其他企业介绍</w:t>
      </w:r>
      <w:r>
        <w:rPr>
          <w:rFonts w:hint="eastAsia"/>
        </w:rPr>
        <w:br/>
      </w:r>
      <w:r>
        <w:rPr>
          <w:rFonts w:hint="eastAsia"/>
        </w:rPr>
        <w:t>　　　　6.5.1 　浙江康莱特药业有限公司</w:t>
      </w:r>
      <w:r>
        <w:rPr>
          <w:rFonts w:hint="eastAsia"/>
        </w:rPr>
        <w:br/>
      </w:r>
      <w:r>
        <w:rPr>
          <w:rFonts w:hint="eastAsia"/>
        </w:rPr>
        <w:t>　　　　6.5.2 　浙江瑞邦药业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2011-2015年中国免疫抑制剂行业投资及前景分析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7.1 　免疫抑制剂的SWOT分析</w:t>
      </w:r>
      <w:r>
        <w:rPr>
          <w:rFonts w:hint="eastAsia"/>
        </w:rPr>
        <w:br/>
      </w:r>
      <w:r>
        <w:rPr>
          <w:rFonts w:hint="eastAsia"/>
        </w:rPr>
        <w:t>　　　　7.1.1 　优势</w:t>
      </w:r>
      <w:r>
        <w:rPr>
          <w:rFonts w:hint="eastAsia"/>
        </w:rPr>
        <w:br/>
      </w:r>
      <w:r>
        <w:rPr>
          <w:rFonts w:hint="eastAsia"/>
        </w:rPr>
        <w:t>　　　　7.1.2 　机遇</w:t>
      </w:r>
      <w:r>
        <w:rPr>
          <w:rFonts w:hint="eastAsia"/>
        </w:rPr>
        <w:br/>
      </w:r>
      <w:r>
        <w:rPr>
          <w:rFonts w:hint="eastAsia"/>
        </w:rPr>
        <w:t>　　　　7.1.3 　威胁</w:t>
      </w:r>
      <w:r>
        <w:rPr>
          <w:rFonts w:hint="eastAsia"/>
        </w:rPr>
        <w:br/>
      </w:r>
      <w:r>
        <w:rPr>
          <w:rFonts w:hint="eastAsia"/>
        </w:rPr>
        <w:t>　　　　7.1.4 　劣势</w:t>
      </w:r>
      <w:r>
        <w:rPr>
          <w:rFonts w:hint="eastAsia"/>
        </w:rPr>
        <w:br/>
      </w:r>
      <w:r>
        <w:rPr>
          <w:rFonts w:hint="eastAsia"/>
        </w:rPr>
        <w:t>　　7.2 　免疫抑制剂前景分析</w:t>
      </w:r>
      <w:r>
        <w:rPr>
          <w:rFonts w:hint="eastAsia"/>
        </w:rPr>
        <w:br/>
      </w:r>
      <w:r>
        <w:rPr>
          <w:rFonts w:hint="eastAsia"/>
        </w:rPr>
        <w:t>　　　　7.2.1 　免疫抑制剂市场前景广阔</w:t>
      </w:r>
      <w:r>
        <w:rPr>
          <w:rFonts w:hint="eastAsia"/>
        </w:rPr>
        <w:br/>
      </w:r>
      <w:r>
        <w:rPr>
          <w:rFonts w:hint="eastAsia"/>
        </w:rPr>
        <w:t>　　　　7.2.2 　中药免疫抑制剂行业前景看好</w:t>
      </w:r>
      <w:r>
        <w:rPr>
          <w:rFonts w:hint="eastAsia"/>
        </w:rPr>
        <w:br/>
      </w:r>
      <w:r>
        <w:rPr>
          <w:rFonts w:hint="eastAsia"/>
        </w:rPr>
        <w:t>　　　　7.2.3 　2011-2015年中国免疫抑制剂市场规模预测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我国免疫抑制剂品种市场份额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</w:t>
      </w:r>
      <w:r>
        <w:rPr>
          <w:rFonts w:hint="eastAsia"/>
        </w:rPr>
        <w:br/>
      </w:r>
      <w:r>
        <w:rPr>
          <w:rFonts w:hint="eastAsia"/>
        </w:rPr>
        <w:t>　　图表 各类免疫抑制剂用药金额排序续</w:t>
      </w:r>
      <w:r>
        <w:rPr>
          <w:rFonts w:hint="eastAsia"/>
        </w:rPr>
        <w:br/>
      </w:r>
      <w:r>
        <w:rPr>
          <w:rFonts w:hint="eastAsia"/>
        </w:rPr>
        <w:t>　　图表 排序前10位的免疫抑制剂用药金额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免疫抑制剂中国产药、合资药、进口药金额和所占百分比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>
        <w:rPr>
          <w:rFonts w:hint="eastAsia"/>
        </w:rPr>
        <w:t>　　图表 2007年第一季度诺华公司财务报表</w:t>
      </w:r>
      <w:r>
        <w:rPr>
          <w:rFonts w:hint="eastAsia"/>
        </w:rPr>
        <w:br/>
      </w:r>
      <w:r>
        <w:rPr>
          <w:rFonts w:hint="eastAsia"/>
        </w:rPr>
        <w:t>　　图表 2007年第一季度诺华公司产品销售一览表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2007年第二季度诺华公司财务报表</w:t>
      </w:r>
      <w:r>
        <w:rPr>
          <w:rFonts w:hint="eastAsia"/>
        </w:rPr>
        <w:br/>
      </w:r>
      <w:r>
        <w:rPr>
          <w:rFonts w:hint="eastAsia"/>
        </w:rPr>
        <w:t>　　图表 2007年第二季度诺华公司产品销售一览表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2007年第三季度诺华公司财务报表</w:t>
      </w:r>
      <w:r>
        <w:rPr>
          <w:rFonts w:hint="eastAsia"/>
        </w:rPr>
        <w:br/>
      </w:r>
      <w:r>
        <w:rPr>
          <w:rFonts w:hint="eastAsia"/>
        </w:rPr>
        <w:t>　　图表 2007年第三季度诺华公司产品销售一览表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2007年第四季度诺华公司财务报表</w:t>
      </w:r>
      <w:r>
        <w:rPr>
          <w:rFonts w:hint="eastAsia"/>
        </w:rPr>
        <w:br/>
      </w:r>
      <w:r>
        <w:rPr>
          <w:rFonts w:hint="eastAsia"/>
        </w:rPr>
        <w:t>　　图表 2007年第四季度诺华公司产品销售一览表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2008年第一季度诺华公司财务报表</w:t>
      </w:r>
      <w:r>
        <w:rPr>
          <w:rFonts w:hint="eastAsia"/>
        </w:rPr>
        <w:br/>
      </w:r>
      <w:r>
        <w:rPr>
          <w:rFonts w:hint="eastAsia"/>
        </w:rPr>
        <w:t>　　图表 2008年第一季度诺华公司产品销售一览表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2008年第二季度诺华公司财务报表</w:t>
      </w:r>
      <w:r>
        <w:rPr>
          <w:rFonts w:hint="eastAsia"/>
        </w:rPr>
        <w:br/>
      </w:r>
      <w:r>
        <w:rPr>
          <w:rFonts w:hint="eastAsia"/>
        </w:rPr>
        <w:t>　　图表 2008年第二季度诺华公司产品销售一览表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2008年第三季度诺华公司财务报表</w:t>
      </w:r>
      <w:r>
        <w:rPr>
          <w:rFonts w:hint="eastAsia"/>
        </w:rPr>
        <w:br/>
      </w:r>
      <w:r>
        <w:rPr>
          <w:rFonts w:hint="eastAsia"/>
        </w:rPr>
        <w:t>　　图表 2008年第三季度诺华公司产品销售一览表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2008年第四季度诺华公司财务报表</w:t>
      </w:r>
      <w:r>
        <w:rPr>
          <w:rFonts w:hint="eastAsia"/>
        </w:rPr>
        <w:br/>
      </w:r>
      <w:r>
        <w:rPr>
          <w:rFonts w:hint="eastAsia"/>
        </w:rPr>
        <w:t>　　图表 2008年第四季度诺华公司产品销售一览表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2007-2009年诺华综合损益表</w:t>
      </w:r>
      <w:r>
        <w:rPr>
          <w:rFonts w:hint="eastAsia"/>
        </w:rPr>
        <w:br/>
      </w:r>
      <w:r>
        <w:rPr>
          <w:rFonts w:hint="eastAsia"/>
        </w:rPr>
        <w:t>　　图表 2008-2009年诺华不同业务净销售额情况</w:t>
      </w:r>
      <w:r>
        <w:rPr>
          <w:rFonts w:hint="eastAsia"/>
        </w:rPr>
        <w:br/>
      </w:r>
      <w:r>
        <w:rPr>
          <w:rFonts w:hint="eastAsia"/>
        </w:rPr>
        <w:t>　　图表 2009年诺华不同部门，不同地区雇员人数情况</w:t>
      </w:r>
      <w:r>
        <w:rPr>
          <w:rFonts w:hint="eastAsia"/>
        </w:rPr>
        <w:br/>
      </w:r>
      <w:r>
        <w:rPr>
          <w:rFonts w:hint="eastAsia"/>
        </w:rPr>
        <w:t>　　图表 2009年诺华产品销售额</w:t>
      </w:r>
      <w:r>
        <w:rPr>
          <w:rFonts w:hint="eastAsia"/>
        </w:rPr>
        <w:br/>
      </w:r>
      <w:r>
        <w:rPr>
          <w:rFonts w:hint="eastAsia"/>
        </w:rPr>
        <w:t>　　图表 2009-2010年上半年诺华综合损益表（未审计）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2009-2010年上半年诺华不同部门不同地区净销售额细分情况（未审计）</w:t>
      </w:r>
      <w:r>
        <w:rPr>
          <w:rFonts w:hint="eastAsia"/>
        </w:rPr>
        <w:br/>
      </w:r>
      <w:r>
        <w:rPr>
          <w:rFonts w:hint="eastAsia"/>
        </w:rPr>
        <w:t>　　图表 2007年第一季度罗氏公司业务财务状况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2007年第一季度罗氏公司产品销售状况一览</w:t>
      </w:r>
      <w:r>
        <w:rPr>
          <w:rFonts w:hint="eastAsia"/>
        </w:rPr>
        <w:br/>
      </w:r>
      <w:r>
        <w:rPr>
          <w:rFonts w:hint="eastAsia"/>
        </w:rPr>
        <w:t>　　图表 2007年第二季度罗氏公司业务财务状况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2007年第二季度罗氏公司产品销售状况一览</w:t>
      </w:r>
      <w:r>
        <w:rPr>
          <w:rFonts w:hint="eastAsia"/>
        </w:rPr>
        <w:br/>
      </w:r>
      <w:r>
        <w:rPr>
          <w:rFonts w:hint="eastAsia"/>
        </w:rPr>
        <w:t>　　图表 2007年第三季度罗氏公司业务财务状况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2007年第三季度罗氏公司产品销售状况一览</w:t>
      </w:r>
      <w:r>
        <w:rPr>
          <w:rFonts w:hint="eastAsia"/>
        </w:rPr>
        <w:br/>
      </w:r>
      <w:r>
        <w:rPr>
          <w:rFonts w:hint="eastAsia"/>
        </w:rPr>
        <w:t>　　图表 2007年第四季度罗氏公司业务财务状况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2007年第四季度罗氏公司产品销售状况一览</w:t>
      </w:r>
      <w:r>
        <w:rPr>
          <w:rFonts w:hint="eastAsia"/>
        </w:rPr>
        <w:br/>
      </w:r>
      <w:r>
        <w:rPr>
          <w:rFonts w:hint="eastAsia"/>
        </w:rPr>
        <w:t>　　图表 2008年第一季度罗氏公司业务财务状况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2008年第一季度罗氏公司产品销售一览表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2008年第二季度罗氏公司业务财务状况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2008年第二季度罗氏公司产品销售一览表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2008年第三季度罗氏公司业务财务状况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2008年第三季度罗氏公司产品销售一览表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2008年第四季度罗氏公司业务财务状况</w:t>
      </w:r>
      <w:r>
        <w:rPr>
          <w:rFonts w:hint="eastAsia"/>
        </w:rPr>
        <w:br/>
      </w:r>
      <w:r>
        <w:rPr>
          <w:rFonts w:hint="eastAsia"/>
        </w:rPr>
        <w:t>　　图表 2008年第四季度罗氏公司药品地区销售状况一览</w:t>
      </w:r>
      <w:r>
        <w:rPr>
          <w:rFonts w:hint="eastAsia"/>
        </w:rPr>
        <w:br/>
      </w:r>
      <w:r>
        <w:rPr>
          <w:rFonts w:hint="eastAsia"/>
        </w:rPr>
        <w:t>　　图表 2008年第四季度罗氏公司产品销售一览表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2008-2009年罗氏主要财务数据</w:t>
      </w:r>
      <w:r>
        <w:rPr>
          <w:rFonts w:hint="eastAsia"/>
        </w:rPr>
        <w:br/>
      </w:r>
      <w:r>
        <w:rPr>
          <w:rFonts w:hint="eastAsia"/>
        </w:rPr>
        <w:t>　　图表 2005-2009年罗氏不同部门销售额情况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2005-2009年罗氏不同地区销售额情况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2009年罗氏制药部门销售额前20位产品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2009-2010年上半年罗氏主要财务数据</w:t>
      </w:r>
      <w:r>
        <w:rPr>
          <w:rFonts w:hint="eastAsia"/>
        </w:rPr>
        <w:br/>
      </w:r>
      <w:r>
        <w:rPr>
          <w:rFonts w:hint="eastAsia"/>
        </w:rPr>
        <w:t>　　图表 2009-2010年上半年罗氏不同部门收入情况</w:t>
      </w:r>
      <w:r>
        <w:rPr>
          <w:rFonts w:hint="eastAsia"/>
        </w:rPr>
        <w:br/>
      </w:r>
      <w:r>
        <w:rPr>
          <w:rFonts w:hint="eastAsia"/>
        </w:rPr>
        <w:t>　　图表 2010年上半年罗氏制药部门销售额前20位产品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2007财政年度第一季度安斯泰来公司财务状况一览表</w:t>
      </w:r>
      <w:r>
        <w:rPr>
          <w:rFonts w:hint="eastAsia"/>
        </w:rPr>
        <w:br/>
      </w:r>
      <w:r>
        <w:rPr>
          <w:rFonts w:hint="eastAsia"/>
        </w:rPr>
        <w:t>　　图表 2007财政年度第一季度安斯泰来公司地区销售状况表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2007财政年度第一季度安斯泰来公司主要产品销售状况表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2007财政年度第二季度安斯泰来公司财务状况一览表</w:t>
      </w:r>
      <w:r>
        <w:rPr>
          <w:rFonts w:hint="eastAsia"/>
        </w:rPr>
        <w:br/>
      </w:r>
      <w:r>
        <w:rPr>
          <w:rFonts w:hint="eastAsia"/>
        </w:rPr>
        <w:t>　　图表 2007财政年度第二季度安斯泰来公司地区销售状况表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2007财政年度第二季度安斯泰来公司主要产品销售状况表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2007财政年度第三季度安斯泰来公司财务状况一览表</w:t>
      </w:r>
      <w:r>
        <w:rPr>
          <w:rFonts w:hint="eastAsia"/>
        </w:rPr>
        <w:br/>
      </w:r>
      <w:r>
        <w:rPr>
          <w:rFonts w:hint="eastAsia"/>
        </w:rPr>
        <w:t>　　图表 2007财政年度第三季度安斯泰来公司地区销售状况表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2007财政年度第三季度安斯泰来公司主要产品销售状况表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2007财政年度第四季度安斯泰来公司财务状况一览表</w:t>
      </w:r>
      <w:r>
        <w:rPr>
          <w:rFonts w:hint="eastAsia"/>
        </w:rPr>
        <w:br/>
      </w:r>
      <w:r>
        <w:rPr>
          <w:rFonts w:hint="eastAsia"/>
        </w:rPr>
        <w:t>　　图表 2007财政年度第四季度安斯泰来公司地区销售状况表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2007财政年度第四季度安斯泰来公司主要产品销售状况表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2007-2008财年安斯泰来综合损益表</w:t>
      </w:r>
      <w:r>
        <w:rPr>
          <w:rFonts w:hint="eastAsia"/>
        </w:rPr>
        <w:br/>
      </w:r>
      <w:r>
        <w:rPr>
          <w:rFonts w:hint="eastAsia"/>
        </w:rPr>
        <w:t>　　图表 2008财年安斯泰来不同地区主要财务数据</w:t>
      </w:r>
      <w:r>
        <w:rPr>
          <w:rFonts w:hint="eastAsia"/>
        </w:rPr>
        <w:br/>
      </w:r>
      <w:r>
        <w:rPr>
          <w:rFonts w:hint="eastAsia"/>
        </w:rPr>
        <w:t>　　图表 2008财政年度第一季度安斯泰来公司地区销售状况表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2008财政年度第一季度安斯泰来公司主要产品销售状况表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2008财政年度第二季度安斯泰来公司地区销售状况表</w:t>
      </w:r>
      <w:r>
        <w:rPr>
          <w:rFonts w:hint="eastAsia"/>
        </w:rPr>
        <w:br/>
      </w:r>
      <w:r>
        <w:rPr>
          <w:rFonts w:hint="eastAsia"/>
        </w:rPr>
        <w:t>　　图表 2008财政年度第二季度安斯泰来公司主要产品销售状况表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2008-2009财年安斯泰来综合损益表</w:t>
      </w:r>
      <w:r>
        <w:rPr>
          <w:rFonts w:hint="eastAsia"/>
        </w:rPr>
        <w:br/>
      </w:r>
      <w:r>
        <w:rPr>
          <w:rFonts w:hint="eastAsia"/>
        </w:rPr>
        <w:t>　　图表 2009财年安斯泰来不同地区主要财务数据</w:t>
      </w:r>
      <w:r>
        <w:rPr>
          <w:rFonts w:hint="eastAsia"/>
        </w:rPr>
        <w:br/>
      </w:r>
      <w:r>
        <w:rPr>
          <w:rFonts w:hint="eastAsia"/>
        </w:rPr>
        <w:t>　　图表 2005-2009财年安斯泰来部分产品不同地区销售额情况</w:t>
      </w:r>
      <w:r>
        <w:rPr>
          <w:rFonts w:hint="eastAsia"/>
        </w:rPr>
        <w:br/>
      </w:r>
      <w:r>
        <w:rPr>
          <w:rFonts w:hint="eastAsia"/>
        </w:rPr>
        <w:t>　　图表 华东医药主要经济指标走势图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华东医药经营收入走势图</w:t>
      </w:r>
      <w:r>
        <w:rPr>
          <w:rFonts w:hint="eastAsia"/>
        </w:rPr>
        <w:br/>
      </w:r>
      <w:r>
        <w:rPr>
          <w:rFonts w:hint="eastAsia"/>
        </w:rPr>
        <w:t>　　图表 华东医药盈利指标走势图</w:t>
      </w:r>
      <w:r>
        <w:rPr>
          <w:rFonts w:hint="eastAsia"/>
        </w:rPr>
        <w:br/>
      </w:r>
      <w:r>
        <w:rPr>
          <w:rFonts w:hint="eastAsia"/>
        </w:rPr>
        <w:t>　　图表 华东医药负债情况图</w:t>
      </w:r>
      <w:r>
        <w:rPr>
          <w:rFonts w:hint="eastAsia"/>
        </w:rPr>
        <w:br/>
      </w:r>
      <w:r>
        <w:rPr>
          <w:rFonts w:hint="eastAsia"/>
        </w:rPr>
        <w:t>　　图表 华东医药负债指标走势图</w:t>
      </w:r>
      <w:r>
        <w:rPr>
          <w:rFonts w:hint="eastAsia"/>
        </w:rPr>
        <w:br/>
      </w:r>
      <w:r>
        <w:rPr>
          <w:rFonts w:hint="eastAsia"/>
        </w:rPr>
        <w:t>　　图表 华东医药运营能力指标走势图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罗氏公司麦考酚酸酯全球销售情况</w:t>
      </w:r>
      <w:r>
        <w:rPr>
          <w:rFonts w:hint="eastAsia"/>
        </w:rPr>
        <w:br/>
      </w:r>
      <w:r>
        <w:rPr>
          <w:rFonts w:hint="eastAsia"/>
        </w:rPr>
        <w:t>　　图表 2011-2015年中国免疫抑制剂市场规模预测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115cad5204148" w:history="1">
        <w:r>
          <w:rPr>
            <w:rStyle w:val="Hyperlink"/>
          </w:rPr>
          <w:t>中国免疫抑制剂市场深度研究及发展趋势预测报告（2011-2015年）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115cad5204148" w:history="1">
        <w:r>
          <w:rPr>
            <w:rStyle w:val="Hyperlink"/>
          </w:rPr>
          <w:t>https://www.20087.com/2011-08/R_mianyiyizhijishichangshenduyanjiujif.html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2287d75f446b" w:history="1">
      <w:r>
        <w:rPr>
          <w:rStyle w:val="Hyperlink"/>
        </w:rPr>
        <w:t>中国免疫抑制剂市场深度研究及发展趋势预测报告（2011-2015年）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ianyiyizhijishichangshenduyanjiujif.html" TargetMode="External" Id="R2be115cad52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ianyiyizhijishichangshenduyanjiujif.html" TargetMode="External" Id="R17392287d75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2011-08-21T04:50:00Z</dcterms:created>
  <dcterms:modified xsi:type="dcterms:W3CDTF">2011-08-21T05:50:00Z</dcterms:modified>
  <dc:subject>中国免疫抑制剂市场深度研究及发展趋势预测报告（2011-2015年）</dc:subject>
  <dc:title>中国免疫抑制剂市场深度研究及发展趋势预测报告（2011-2015年）</dc:title>
  <cp:keywords>中国免疫抑制剂市场深度研究及发展趋势预测报告（2011-2015年）</cp:keywords>
  <dc:description>中国免疫抑制剂市场深度研究及发展趋势预测报告（2011-2015年）</dc:description>
</cp:coreProperties>
</file>