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67315adfd4b8b" w:history="1">
              <w:r>
                <w:rPr>
                  <w:rStyle w:val="Hyperlink"/>
                </w:rPr>
                <w:t>中国漆包线行业运行态势与发展趋势分析报告（2011版）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67315adfd4b8b" w:history="1">
              <w:r>
                <w:rPr>
                  <w:rStyle w:val="Hyperlink"/>
                </w:rPr>
                <w:t>中国漆包线行业运行态势与发展趋势分析报告（2011版）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67315adfd4b8b" w:history="1">
                <w:r>
                  <w:rPr>
                    <w:rStyle w:val="Hyperlink"/>
                  </w:rPr>
                  <w:t>https://www.20087.com/2011-08/R_qibaoxianhangyeyunxingtaishiyufazhan.html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　　第一节 漆包线行业概述</w:t>
      </w:r>
      <w:r>
        <w:rPr>
          <w:rFonts w:hint="eastAsia"/>
        </w:rPr>
        <w:br/>
      </w:r>
      <w:r>
        <w:rPr>
          <w:rFonts w:hint="eastAsia"/>
        </w:rPr>
        <w:t>　　　　一、漆包线的定义</w:t>
      </w:r>
      <w:r>
        <w:rPr>
          <w:rFonts w:hint="eastAsia"/>
        </w:rPr>
        <w:br/>
      </w:r>
      <w:r>
        <w:rPr>
          <w:rFonts w:hint="eastAsia"/>
        </w:rPr>
        <w:t>　　　　二、漆包线的分类</w:t>
      </w:r>
      <w:r>
        <w:rPr>
          <w:rFonts w:hint="eastAsia"/>
        </w:rPr>
        <w:br/>
      </w:r>
      <w:r>
        <w:rPr>
          <w:rFonts w:hint="eastAsia"/>
        </w:rPr>
        <w:t>　　　　三、常用漆包线的特性和用途</w:t>
      </w:r>
      <w:r>
        <w:rPr>
          <w:rFonts w:hint="eastAsia"/>
        </w:rPr>
        <w:br/>
      </w:r>
      <w:r>
        <w:rPr>
          <w:rFonts w:hint="eastAsia"/>
        </w:rPr>
        <w:t>　　第二节 行业相关知识</w:t>
      </w:r>
      <w:r>
        <w:rPr>
          <w:rFonts w:hint="eastAsia"/>
        </w:rPr>
        <w:br/>
      </w:r>
      <w:r>
        <w:rPr>
          <w:rFonts w:hint="eastAsia"/>
        </w:rPr>
        <w:t>　　　　一、漆包线原料</w:t>
      </w:r>
      <w:r>
        <w:rPr>
          <w:rFonts w:hint="eastAsia"/>
        </w:rPr>
        <w:br/>
      </w:r>
      <w:r>
        <w:rPr>
          <w:rFonts w:hint="eastAsia"/>
        </w:rPr>
        <w:t>　　　　二、漆包线制造流程</w:t>
      </w:r>
      <w:r>
        <w:rPr>
          <w:rFonts w:hint="eastAsia"/>
        </w:rPr>
        <w:br/>
      </w:r>
      <w:r>
        <w:rPr>
          <w:rFonts w:hint="eastAsia"/>
        </w:rPr>
        <w:t>　　　　三、漆包线技术概况</w:t>
      </w:r>
      <w:r>
        <w:rPr>
          <w:rFonts w:hint="eastAsia"/>
        </w:rPr>
        <w:br/>
      </w:r>
      <w:r>
        <w:rPr>
          <w:rFonts w:hint="eastAsia"/>
        </w:rPr>
        <w:t>　　　　四、漆包线发展史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国外漆包线行业发展分析</w:t>
      </w:r>
      <w:r>
        <w:rPr>
          <w:rFonts w:hint="eastAsia"/>
        </w:rPr>
        <w:br/>
      </w:r>
      <w:r>
        <w:rPr>
          <w:rFonts w:hint="eastAsia"/>
        </w:rPr>
        <w:t>　　第一节 全球漆包线产业发展格局分析</w:t>
      </w:r>
      <w:r>
        <w:rPr>
          <w:rFonts w:hint="eastAsia"/>
        </w:rPr>
        <w:br/>
      </w:r>
      <w:r>
        <w:rPr>
          <w:rFonts w:hint="eastAsia"/>
        </w:rPr>
        <w:t>　　　　一、2008-2009年市场发展现状分析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三、2008-2009年全球市场发展特点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美国漆包线产业发展分析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一、2008年美国漆包线产业发展现状</w:t>
      </w:r>
      <w:r>
        <w:rPr>
          <w:rFonts w:hint="eastAsia"/>
        </w:rPr>
        <w:br/>
      </w:r>
      <w:r>
        <w:rPr>
          <w:rFonts w:hint="eastAsia"/>
        </w:rPr>
        <w:t>　　　　二、美国漆包线产业优势和劣势分析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三、美国漆包线产业发展趋势分析</w:t>
      </w:r>
      <w:r>
        <w:rPr>
          <w:rFonts w:hint="eastAsia"/>
        </w:rPr>
        <w:br/>
      </w:r>
      <w:r>
        <w:rPr>
          <w:rFonts w:hint="eastAsia"/>
        </w:rPr>
        <w:t>　　第三节 日本漆包线产业发展分析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一、2008年日本漆包线产业发展现状</w:t>
      </w:r>
      <w:r>
        <w:rPr>
          <w:rFonts w:hint="eastAsia"/>
        </w:rPr>
        <w:br/>
      </w:r>
      <w:r>
        <w:rPr>
          <w:rFonts w:hint="eastAsia"/>
        </w:rPr>
        <w:t>　　　　二、日本漆包线产业优势和劣势分析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三、日本漆包线产业发展趋势分析</w:t>
      </w:r>
      <w:r>
        <w:rPr>
          <w:rFonts w:hint="eastAsia"/>
        </w:rPr>
        <w:br/>
      </w:r>
      <w:r>
        <w:rPr>
          <w:rFonts w:hint="eastAsia"/>
        </w:rPr>
        <w:t>　　第四节 德国漆包线产业发展分析</w:t>
      </w:r>
      <w:r>
        <w:rPr>
          <w:rFonts w:hint="eastAsia"/>
        </w:rPr>
        <w:br/>
      </w:r>
      <w:r>
        <w:rPr>
          <w:rFonts w:hint="eastAsia"/>
        </w:rPr>
        <w:t>　　　　一、2008年德国漆包线产业发展现状</w:t>
      </w:r>
      <w:r>
        <w:rPr>
          <w:rFonts w:hint="eastAsia"/>
        </w:rPr>
        <w:br/>
      </w:r>
      <w:r>
        <w:rPr>
          <w:rFonts w:hint="eastAsia"/>
        </w:rPr>
        <w:t>　　　　二、德国漆包线产业优势和劣势分析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三、德国漆包线产业发展趋势分析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中国漆包线行业发展分析</w:t>
      </w:r>
      <w:r>
        <w:rPr>
          <w:rFonts w:hint="eastAsia"/>
        </w:rPr>
        <w:br/>
      </w:r>
      <w:r>
        <w:rPr>
          <w:rFonts w:hint="eastAsia"/>
        </w:rPr>
        <w:t>　　第一节 中国漆包线行业发展状况</w:t>
      </w:r>
      <w:r>
        <w:rPr>
          <w:rFonts w:hint="eastAsia"/>
        </w:rPr>
        <w:br/>
      </w:r>
      <w:r>
        <w:rPr>
          <w:rFonts w:hint="eastAsia"/>
        </w:rPr>
        <w:t>　　　　一、漆包线发展概况</w:t>
      </w:r>
      <w:r>
        <w:rPr>
          <w:rFonts w:hint="eastAsia"/>
        </w:rPr>
        <w:br/>
      </w:r>
      <w:r>
        <w:rPr>
          <w:rFonts w:hint="eastAsia"/>
        </w:rPr>
        <w:t>　　　　二、我国漆包线发展状态分析</w:t>
      </w:r>
      <w:r>
        <w:rPr>
          <w:rFonts w:hint="eastAsia"/>
        </w:rPr>
        <w:br/>
      </w:r>
      <w:r>
        <w:rPr>
          <w:rFonts w:hint="eastAsia"/>
        </w:rPr>
        <w:t>　　　　三、漆包线业务竞争情况分</w:t>
      </w:r>
      <w:r>
        <w:rPr>
          <w:rFonts w:hint="eastAsia"/>
        </w:rPr>
        <w:br/>
      </w:r>
      <w:r>
        <w:rPr>
          <w:rFonts w:hint="eastAsia"/>
        </w:rPr>
        <w:t>　　　　四、漆包线行业环保节能分</w:t>
      </w:r>
      <w:r>
        <w:rPr>
          <w:rFonts w:hint="eastAsia"/>
        </w:rPr>
        <w:br/>
      </w:r>
      <w:r>
        <w:rPr>
          <w:rFonts w:hint="eastAsia"/>
        </w:rPr>
        <w:t>　　　　五、漆包圆铝线替代漆包线铜分析</w:t>
      </w:r>
      <w:r>
        <w:rPr>
          <w:rFonts w:hint="eastAsia"/>
        </w:rPr>
        <w:br/>
      </w:r>
      <w:r>
        <w:rPr>
          <w:rFonts w:hint="eastAsia"/>
        </w:rPr>
        <w:t>　　第二节 2008年中国漆包线行业发展状况</w:t>
      </w:r>
      <w:r>
        <w:rPr>
          <w:rFonts w:hint="eastAsia"/>
        </w:rPr>
        <w:br/>
      </w:r>
      <w:r>
        <w:rPr>
          <w:rFonts w:hint="eastAsia"/>
        </w:rPr>
        <w:t>　　　　一、2008年漆包线行业发展状况分析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二、2008年中国漆包线行业发展动态</w:t>
      </w:r>
      <w:r>
        <w:rPr>
          <w:rFonts w:hint="eastAsia"/>
        </w:rPr>
        <w:br/>
      </w:r>
      <w:r>
        <w:rPr>
          <w:rFonts w:hint="eastAsia"/>
        </w:rPr>
        <w:t>　　　　三、2008年漆包线行业经营业绩分析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四、2008年我国漆包线行业发展热点</w:t>
      </w:r>
      <w:r>
        <w:rPr>
          <w:rFonts w:hint="eastAsia"/>
        </w:rPr>
        <w:br/>
      </w:r>
      <w:r>
        <w:rPr>
          <w:rFonts w:hint="eastAsia"/>
        </w:rPr>
        <w:t>　　第三节 2009年漆包线行业发展机遇和挑战分析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一、2009年漆包线行业发展机遇分析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二、2009年金融危机对漆包线行业影响</w:t>
      </w:r>
      <w:r>
        <w:rPr>
          <w:rFonts w:hint="eastAsia"/>
        </w:rPr>
        <w:br/>
      </w:r>
      <w:r>
        <w:rPr>
          <w:rFonts w:hint="eastAsia"/>
        </w:rPr>
        <w:t>　　　　三、2009年国家投资对漆包线行业影响</w:t>
      </w:r>
      <w:r>
        <w:rPr>
          <w:rFonts w:hint="eastAsia"/>
        </w:rPr>
        <w:br/>
      </w:r>
      <w:r>
        <w:rPr>
          <w:rFonts w:hint="eastAsia"/>
        </w:rPr>
        <w:t>　　　　四、2009年3G发展对漆包线行业影响</w:t>
      </w:r>
      <w:r>
        <w:rPr>
          <w:rFonts w:hint="eastAsia"/>
        </w:rPr>
        <w:br/>
      </w:r>
      <w:r>
        <w:rPr>
          <w:rFonts w:hint="eastAsia"/>
        </w:rPr>
        <w:t>　　第四节 2009年中国漆包线市场供需状况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一、2009年中国漆包线行业供给能力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二、2009年中国漆包线市场供给分析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三、2009年中国漆包线市场需求分析</w:t>
      </w:r>
      <w:r>
        <w:rPr>
          <w:rFonts w:hint="eastAsia"/>
        </w:rPr>
        <w:br/>
      </w:r>
      <w:r>
        <w:rPr>
          <w:rFonts w:hint="eastAsia"/>
        </w:rPr>
        <w:t>　　　　四、2009中国漆包线产品价格分析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漆包线产业经济运行分析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t>　　第五节 2008年中国漆包线产销分析</w:t>
      </w:r>
      <w:r>
        <w:rPr>
          <w:rFonts w:hint="eastAsia"/>
        </w:rPr>
        <w:br/>
      </w:r>
      <w:r>
        <w:rPr>
          <w:rFonts w:hint="eastAsia"/>
        </w:rPr>
        <w:t>　　　　一、2008年中国漆包线产量分析</w:t>
      </w:r>
      <w:r>
        <w:rPr>
          <w:rFonts w:hint="eastAsia"/>
        </w:rPr>
        <w:br/>
      </w:r>
      <w:r>
        <w:rPr>
          <w:rFonts w:hint="eastAsia"/>
        </w:rPr>
        <w:t>　　　　二、2008年中国漆包线产量区域格局</w:t>
      </w:r>
      <w:r>
        <w:rPr>
          <w:rFonts w:hint="eastAsia"/>
        </w:rPr>
        <w:br/>
      </w:r>
      <w:r>
        <w:rPr>
          <w:rFonts w:hint="eastAsia"/>
        </w:rPr>
        <w:t>　　　　三、2008年中国漆包线产量集中度分析</w:t>
      </w:r>
      <w:r>
        <w:rPr>
          <w:rFonts w:hint="eastAsia"/>
        </w:rPr>
        <w:br/>
      </w:r>
      <w:r>
        <w:rPr>
          <w:rFonts w:hint="eastAsia"/>
        </w:rPr>
        <w:t>　　　　四、2008年中国漆包线销量分析</w:t>
      </w:r>
      <w:r>
        <w:rPr>
          <w:rFonts w:hint="eastAsia"/>
        </w:rPr>
        <w:br/>
      </w:r>
      <w:r>
        <w:rPr>
          <w:rFonts w:hint="eastAsia"/>
        </w:rPr>
        <w:t>　　　　五、2008年漆包线产品销售分析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我国漆包线产业进出口分析</w:t>
      </w:r>
      <w:r>
        <w:rPr>
          <w:rFonts w:hint="eastAsia"/>
        </w:rPr>
        <w:br/>
      </w:r>
      <w:r>
        <w:rPr>
          <w:rFonts w:hint="eastAsia"/>
        </w:rPr>
        <w:t>　　第一节 我国漆包线进口分析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我国漆包线出口分析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我国漆包线进出口预测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漆包线行业竞争格局分析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中国漆包线行业的发展周期</w:t>
      </w:r>
      <w:r>
        <w:rPr>
          <w:rFonts w:hint="eastAsia"/>
        </w:rPr>
        <w:br/>
      </w:r>
      <w:r>
        <w:rPr>
          <w:rFonts w:hint="eastAsia"/>
        </w:rPr>
        <w:t>　　　　一、漆包线行业的增长性与波动性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二、2009年漆包线行业的经济周期</w:t>
      </w:r>
      <w:r>
        <w:rPr>
          <w:rFonts w:hint="eastAsia"/>
        </w:rPr>
        <w:br/>
      </w:r>
      <w:r>
        <w:rPr>
          <w:rFonts w:hint="eastAsia"/>
        </w:rPr>
        <w:t>　　　　三、2009年漆包线行业的成熟度</w:t>
      </w:r>
      <w:r>
        <w:rPr>
          <w:rFonts w:hint="eastAsia"/>
        </w:rPr>
        <w:br/>
      </w:r>
      <w:r>
        <w:rPr>
          <w:rFonts w:hint="eastAsia"/>
        </w:rPr>
        <w:t>　　第二节 漆包线行业竞争分析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二、2008-2009年国际市场竞争分析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2008-2009年我国漆包线竞争分析</w:t>
      </w:r>
      <w:r>
        <w:rPr>
          <w:rFonts w:hint="eastAsia"/>
        </w:rPr>
        <w:br/>
      </w:r>
      <w:r>
        <w:rPr>
          <w:rFonts w:hint="eastAsia"/>
        </w:rPr>
        <w:t>　　　　一、2008-2009年我国漆包线品牌竞争分析</w:t>
      </w:r>
      <w:r>
        <w:rPr>
          <w:rFonts w:hint="eastAsia"/>
        </w:rPr>
        <w:br/>
      </w:r>
      <w:r>
        <w:rPr>
          <w:rFonts w:hint="eastAsia"/>
        </w:rPr>
        <w:t>　　　　二、2008-2009年国内外漆包线厂商竞争力对比</w:t>
      </w:r>
      <w:r>
        <w:rPr>
          <w:rFonts w:hint="eastAsia"/>
        </w:rPr>
        <w:br/>
      </w:r>
      <w:r>
        <w:rPr>
          <w:rFonts w:hint="eastAsia"/>
        </w:rPr>
        <w:t>　　　　三、2009年我国漆包线市场集中度分析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四、2009年国内主要漆包线企业动向</w:t>
      </w:r>
      <w:r>
        <w:rPr>
          <w:rFonts w:hint="eastAsia"/>
        </w:rPr>
        <w:br/>
      </w:r>
      <w:r>
        <w:rPr>
          <w:rFonts w:hint="eastAsia"/>
        </w:rPr>
        <w:t>　　　　五、2009年国内漆包线拟在建项目分析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漆包线企业竞争策略分析</w:t>
      </w:r>
      <w:r>
        <w:rPr>
          <w:rFonts w:hint="eastAsia"/>
        </w:rPr>
        <w:br/>
      </w:r>
      <w:r>
        <w:rPr>
          <w:rFonts w:hint="eastAsia"/>
        </w:rPr>
        <w:t>　　第一节 漆包线市场竞争策略分析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一、2009年漆包线市场增长潜力分析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二、2009年漆包线主要潜力品种分析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三、现有漆包线产品竞争策略分析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四、潜力漆包线品种竞争策略选择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漆包线企业竞争策略分析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一、金融危机对漆包线行业竞争格局的影响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二、金融危机后漆包线行业竞争格局的变化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三、2009-2012年我国漆包线市场竞争趋势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四、2009-2012年漆包线行业竞争格局展望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五、2009-2012年漆包线行业竞争策略分析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六、2009-2012年漆包线企业竞争策略分析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漆包线重点企业竞争分析</w:t>
      </w:r>
      <w:r>
        <w:rPr>
          <w:rFonts w:hint="eastAsia"/>
        </w:rPr>
        <w:br/>
      </w:r>
      <w:r>
        <w:rPr>
          <w:rFonts w:hint="eastAsia"/>
        </w:rPr>
        <w:t>　　第一节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浙江宏磊铜业股份有限公司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山东蓬泰股份有限公司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露笑集团有限公司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浙江洪波线缆股份有限公司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上海亚洋电工有限公司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漆包线发展趋势分析</w:t>
      </w:r>
      <w:r>
        <w:rPr>
          <w:rFonts w:hint="eastAsia"/>
        </w:rPr>
        <w:br/>
      </w:r>
      <w:r>
        <w:rPr>
          <w:rFonts w:hint="eastAsia"/>
        </w:rPr>
        <w:t>　　第一节 2009年漆包线产业发展趋势分析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一、2009年漆包线技术趋势</w:t>
      </w:r>
      <w:r>
        <w:rPr>
          <w:rFonts w:hint="eastAsia"/>
        </w:rPr>
        <w:br/>
      </w:r>
      <w:r>
        <w:rPr>
          <w:rFonts w:hint="eastAsia"/>
        </w:rPr>
        <w:t>　　　　二、2009年漆包线价格趋势</w:t>
      </w:r>
      <w:r>
        <w:rPr>
          <w:rFonts w:hint="eastAsia"/>
        </w:rPr>
        <w:br/>
      </w:r>
      <w:r>
        <w:rPr>
          <w:rFonts w:hint="eastAsia"/>
        </w:rPr>
        <w:t>　　第二节 2009-2010年中国漆包线行业发展趋势分析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一、2009-2010年中国漆包线行业发展分析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二、2009-2010年中国漆包线行业技术开发方向</w:t>
      </w:r>
      <w:r>
        <w:rPr>
          <w:rFonts w:hint="eastAsia"/>
        </w:rPr>
        <w:br/>
      </w:r>
      <w:r>
        <w:rPr>
          <w:rFonts w:hint="eastAsia"/>
        </w:rPr>
        <w:t>　　第三节 绕组线用绝缘漆的发展方向</w:t>
      </w:r>
      <w:r>
        <w:rPr>
          <w:rFonts w:hint="eastAsia"/>
        </w:rPr>
        <w:br/>
      </w:r>
      <w:r>
        <w:rPr>
          <w:rFonts w:hint="eastAsia"/>
        </w:rPr>
        <w:t>　　　　一、我国绕组线用绝缘漆的发展</w:t>
      </w:r>
      <w:r>
        <w:rPr>
          <w:rFonts w:hint="eastAsia"/>
        </w:rPr>
        <w:br/>
      </w:r>
      <w:r>
        <w:rPr>
          <w:rFonts w:hint="eastAsia"/>
        </w:rPr>
        <w:t>　　　　二、从绕组线质量看绝缘漆的性能</w:t>
      </w:r>
      <w:r>
        <w:rPr>
          <w:rFonts w:hint="eastAsia"/>
        </w:rPr>
        <w:br/>
      </w:r>
      <w:r>
        <w:rPr>
          <w:rFonts w:hint="eastAsia"/>
        </w:rPr>
        <w:t>　　　　三、提高质量意识积极参与全球化进程</w:t>
      </w:r>
      <w:r>
        <w:rPr>
          <w:rFonts w:hint="eastAsia"/>
        </w:rPr>
        <w:br/>
      </w:r>
      <w:r>
        <w:rPr>
          <w:rFonts w:hint="eastAsia"/>
        </w:rPr>
        <w:t>　　第四节 我国绕组线用绝缘漆产品发展的趋势</w:t>
      </w:r>
      <w:r>
        <w:rPr>
          <w:rFonts w:hint="eastAsia"/>
        </w:rPr>
        <w:br/>
      </w:r>
      <w:r>
        <w:rPr>
          <w:rFonts w:hint="eastAsia"/>
        </w:rPr>
        <w:t>　　　　一、聚酯漆包线发展趋势</w:t>
      </w:r>
      <w:r>
        <w:rPr>
          <w:rFonts w:hint="eastAsia"/>
        </w:rPr>
        <w:br/>
      </w:r>
      <w:r>
        <w:rPr>
          <w:rFonts w:hint="eastAsia"/>
        </w:rPr>
        <w:t>　　　　二、F、H级及以上耐热性漆包线发展趋势</w:t>
      </w:r>
      <w:r>
        <w:rPr>
          <w:rFonts w:hint="eastAsia"/>
        </w:rPr>
        <w:br/>
      </w:r>
      <w:r>
        <w:rPr>
          <w:rFonts w:hint="eastAsia"/>
        </w:rPr>
        <w:t>　　　　三、自粘性漆包线发展趋势</w:t>
      </w:r>
      <w:r>
        <w:rPr>
          <w:rFonts w:hint="eastAsia"/>
        </w:rPr>
        <w:br/>
      </w:r>
      <w:r>
        <w:rPr>
          <w:rFonts w:hint="eastAsia"/>
        </w:rPr>
        <w:t>　　　　四、可焊性漆包线发展趋势</w:t>
      </w:r>
      <w:r>
        <w:rPr>
          <w:rFonts w:hint="eastAsia"/>
        </w:rPr>
        <w:br/>
      </w:r>
      <w:r>
        <w:rPr>
          <w:rFonts w:hint="eastAsia"/>
        </w:rPr>
        <w:t>　　　　五、抗电晕漆包线发展趋势</w:t>
      </w:r>
      <w:r>
        <w:rPr>
          <w:rFonts w:hint="eastAsia"/>
        </w:rPr>
        <w:br/>
      </w:r>
      <w:r>
        <w:rPr>
          <w:rFonts w:hint="eastAsia"/>
        </w:rPr>
        <w:t>　　　　六、适用环境保护的漆包线品种发展趋势</w:t>
      </w:r>
      <w:r>
        <w:rPr>
          <w:rFonts w:hint="eastAsia"/>
        </w:rPr>
        <w:br/>
      </w:r>
      <w:r>
        <w:rPr>
          <w:rFonts w:hint="eastAsia"/>
        </w:rPr>
        <w:t>　　第五节 中小规格漆包线技术发展趋势</w:t>
      </w:r>
      <w:r>
        <w:rPr>
          <w:rFonts w:hint="eastAsia"/>
        </w:rPr>
        <w:br/>
      </w:r>
      <w:r>
        <w:rPr>
          <w:rFonts w:hint="eastAsia"/>
        </w:rPr>
        <w:t>　　　　一、细径化</w:t>
      </w:r>
      <w:r>
        <w:rPr>
          <w:rFonts w:hint="eastAsia"/>
        </w:rPr>
        <w:br/>
      </w:r>
      <w:r>
        <w:rPr>
          <w:rFonts w:hint="eastAsia"/>
        </w:rPr>
        <w:t>　　　　二、轻量化</w:t>
      </w:r>
      <w:r>
        <w:rPr>
          <w:rFonts w:hint="eastAsia"/>
        </w:rPr>
        <w:br/>
      </w:r>
      <w:r>
        <w:rPr>
          <w:rFonts w:hint="eastAsia"/>
        </w:rPr>
        <w:t>　　　　三、自粘性</w:t>
      </w:r>
      <w:r>
        <w:rPr>
          <w:rFonts w:hint="eastAsia"/>
        </w:rPr>
        <w:br/>
      </w:r>
      <w:r>
        <w:rPr>
          <w:rFonts w:hint="eastAsia"/>
        </w:rPr>
        <w:t>　　　　四、高张力特性</w:t>
      </w:r>
      <w:r>
        <w:rPr>
          <w:rFonts w:hint="eastAsia"/>
        </w:rPr>
        <w:br/>
      </w:r>
      <w:r>
        <w:rPr>
          <w:rFonts w:hint="eastAsia"/>
        </w:rPr>
        <w:t>　　　　五、卷绕参数的一致性</w:t>
      </w:r>
      <w:r>
        <w:rPr>
          <w:rFonts w:hint="eastAsia"/>
        </w:rPr>
        <w:br/>
      </w:r>
      <w:r>
        <w:rPr>
          <w:rFonts w:hint="eastAsia"/>
        </w:rPr>
        <w:t>　　　　六、耐高频高压特性及高Q值特性</w:t>
      </w:r>
      <w:r>
        <w:rPr>
          <w:rFonts w:hint="eastAsia"/>
        </w:rPr>
        <w:br/>
      </w:r>
      <w:r>
        <w:rPr>
          <w:rFonts w:hint="eastAsia"/>
        </w:rPr>
        <w:t>　　　　七、热熔断性</w:t>
      </w:r>
      <w:r>
        <w:rPr>
          <w:rFonts w:hint="eastAsia"/>
        </w:rPr>
        <w:br/>
      </w:r>
      <w:r>
        <w:rPr>
          <w:rFonts w:hint="eastAsia"/>
        </w:rPr>
        <w:t>　　　　八、耐热性、耐冷媒性、直焊性</w:t>
      </w:r>
      <w:r>
        <w:rPr>
          <w:rFonts w:hint="eastAsia"/>
        </w:rPr>
        <w:br/>
      </w:r>
      <w:r>
        <w:rPr>
          <w:rFonts w:hint="eastAsia"/>
        </w:rPr>
        <w:t>　　　　九、异型化、大占积率</w:t>
      </w:r>
      <w:r>
        <w:rPr>
          <w:rFonts w:hint="eastAsia"/>
        </w:rPr>
        <w:br/>
      </w:r>
      <w:r>
        <w:rPr>
          <w:rFonts w:hint="eastAsia"/>
        </w:rPr>
        <w:t>　　　　十、无磁性及高导电性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未来漆包线行业发展预测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2009-2012年国际漆包线市场预测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一、2009-2012年全球漆包线行业产能预测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二、2009-2012年全球漆包线市场需求前景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三、2009-2012年全球漆包线市场价格预测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2009-2012年国内漆包线市场预测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一、2009-2012年国内漆包线行业产能预测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二、2009-2012年国内漆包线行业产量预测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三、2009-2012年国内漆包线市场需求前景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四、2009-2012年国内漆包线市场价格预测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五、2009-2012年国内漆包线行业集中度预测</w:t>
      </w:r>
      <w:r>
        <w:rPr>
          <w:rFonts w:hint="eastAsia"/>
        </w:rPr>
        <w:br/>
      </w:r>
      <w:r>
        <w:rPr>
          <w:rFonts w:hint="eastAsia"/>
        </w:rPr>
        <w:t>　　第三节 2009-2012年漆包线行业运行状况预测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四、2009-2012年行业利润指标及变化趋势预测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五、2009-2012年行业总资产预测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漆包线行业投资现状分析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2008年漆包线行业投资情况分析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2009年1-4月漆包线行业投资情况分析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一、2009年1-4月总体投资及结构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二、2009年1-4月投资规模情况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三、2009年1-4月投资增速情况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四、2009年1-4月分行业投资分析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五、2009年1-4月分地区投资分析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六、2009年1-4月外商投资情况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漆包线行业投资环境分析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一、2009年漆包线行业政策环境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七、装备制造业振兴规划对漆包线行业的影响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漆包线行业投资机会与风险</w:t>
      </w:r>
      <w:r>
        <w:rPr>
          <w:rFonts w:hint="eastAsia"/>
        </w:rPr>
        <w:br/>
      </w:r>
      <w:r>
        <w:rPr>
          <w:rFonts w:hint="eastAsia"/>
        </w:rPr>
        <w:t>　　第一节 漆包线行业投资效益分析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一、2008-2009年漆包线行业投资状况分析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二、2009-2012年漆包线行业投资效益分析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三、2009-2012年漆包线行业投资趋势预测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四、2009-2012年漆包线行业的投资方向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五、2009-2012年漆包线行业投资的建议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影响漆包线行业发展的主要因素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一、2009-2012年影响漆包线行业运行的有利因素分析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二、2009-2012年影响漆包线行业运行的稳定因素分析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三、2009-2012年影响漆包线行业运行的不利因素分析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四、2009-2012年我国漆包线行业发展面临的挑战分析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五、2009-2012年我国漆包线行业发展面临的机遇分析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漆包线行业投资风险及控制策略分析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一、2009-2012年漆包线行业市场风险及控制策略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二、2009-2012年漆包线行业政策风险及控制策略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三、2009-2012年漆包线行业经营风险及控制策略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四、2009-2012年漆包线行业技术风险及控制策略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五、2009-2012年漆包线同业竞争风险及控制策略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六、2009-2012年漆包线行业其他风险及控制策略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漆包线行业投资战略研究</w:t>
      </w:r>
      <w:r>
        <w:rPr>
          <w:rFonts w:hint="eastAsia"/>
        </w:rPr>
        <w:br/>
      </w:r>
      <w:r>
        <w:rPr>
          <w:rFonts w:hint="eastAsia"/>
        </w:rPr>
        <w:t>　　第一节 漆包线行业发展战略研究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对我国漆包线品牌的战略思考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二、漆包线实施品牌战略的意义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三、漆包线企业品牌的现状分析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四、我国漆包线企业的品牌战略</w:t>
      </w:r>
      <w:r>
        <w:rPr>
          <w:rFonts w:hint="eastAsia"/>
        </w:rPr>
        <w:br/>
      </w:r>
      <w:r>
        <w:rPr>
          <w:rFonts w:hint="eastAsia"/>
        </w:rPr>
        <w:t>　　　　五、漆包线品牌战略管理的策略</w:t>
      </w:r>
      <w:r>
        <w:rPr>
          <w:rFonts w:hint="eastAsia"/>
        </w:rPr>
        <w:br/>
      </w:r>
      <w:r>
        <w:rPr>
          <w:rFonts w:hint="eastAsia"/>
        </w:rPr>
        <w:t>　　第三节 漆包线行业价值策略</w:t>
      </w:r>
      <w:r>
        <w:rPr>
          <w:rFonts w:hint="eastAsia"/>
        </w:rPr>
        <w:br/>
      </w:r>
      <w:r>
        <w:rPr>
          <w:rFonts w:hint="eastAsia"/>
        </w:rPr>
        <w:t>　　　　一、漆包线行业避免同质化发展策略</w:t>
      </w:r>
      <w:r>
        <w:rPr>
          <w:rFonts w:hint="eastAsia"/>
        </w:rPr>
        <w:br/>
      </w:r>
      <w:r>
        <w:rPr>
          <w:rFonts w:hint="eastAsia"/>
        </w:rPr>
        <w:t>　　　　二、漆包线行业差异化策略</w:t>
      </w:r>
      <w:r>
        <w:rPr>
          <w:rFonts w:hint="eastAsia"/>
        </w:rPr>
        <w:br/>
      </w:r>
      <w:r>
        <w:rPr>
          <w:rFonts w:hint="eastAsia"/>
        </w:rPr>
        <w:t>　　　　三、漆包线行业低价竞争策略</w:t>
      </w:r>
      <w:r>
        <w:rPr>
          <w:rFonts w:hint="eastAsia"/>
        </w:rPr>
        <w:br/>
      </w:r>
      <w:r>
        <w:rPr>
          <w:rFonts w:hint="eastAsia"/>
        </w:rPr>
        <w:t>　　　　四、漆包线行业价值策略</w:t>
      </w:r>
      <w:r>
        <w:rPr>
          <w:rFonts w:hint="eastAsia"/>
        </w:rPr>
        <w:br/>
      </w:r>
      <w:r>
        <w:rPr>
          <w:rFonts w:hint="eastAsia"/>
        </w:rPr>
        <w:t>　　第四节 中~智林 2009-2012年漆包线行业投资战略研究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一、2009年电线电缆行业投资战略</w:t>
      </w:r>
      <w:r>
        <w:rPr>
          <w:rFonts w:hint="eastAsia"/>
        </w:rPr>
        <w:br/>
      </w:r>
      <w:r>
        <w:rPr>
          <w:rFonts w:hint="eastAsia"/>
        </w:rPr>
        <w:t>　　　　二、2009年我国漆包线行业投资战略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三、2009-2012年漆包线行业投资战略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电缆示意图</w:t>
      </w:r>
      <w:r>
        <w:rPr>
          <w:rFonts w:hint="eastAsia"/>
        </w:rPr>
        <w:br/>
      </w:r>
      <w:r>
        <w:rPr>
          <w:rFonts w:hint="eastAsia"/>
        </w:rPr>
        <w:t>　　图表 电缆线国家标准技术参数表</w:t>
      </w:r>
      <w:r>
        <w:rPr>
          <w:rFonts w:hint="eastAsia"/>
        </w:rPr>
        <w:br/>
      </w:r>
      <w:r>
        <w:rPr>
          <w:rFonts w:hint="eastAsia"/>
        </w:rPr>
        <w:t>　　图表 2002-2008年全球漆包线产业销售收入一览表</w:t>
      </w:r>
      <w:r>
        <w:rPr>
          <w:rFonts w:hint="eastAsia"/>
        </w:rPr>
        <w:br/>
      </w:r>
      <w:r>
        <w:rPr>
          <w:rFonts w:hint="eastAsia"/>
        </w:rPr>
        <w:t>　　图表 2002-2008年全球漆包线产业销售收入变化趋势图</w:t>
      </w:r>
      <w:r>
        <w:rPr>
          <w:rFonts w:hint="eastAsia"/>
        </w:rPr>
        <w:br/>
      </w:r>
      <w:r>
        <w:rPr>
          <w:rFonts w:hint="eastAsia"/>
        </w:rPr>
        <w:t>　　图表 1999-2008年中国漆包线产业销售额变化趋势图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2008年1月我国电线电缆产品进口数据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2008年1月我国电线电缆产品出口数据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2008年2月我国电线电缆产品进口数据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2008年2月我国电线电缆产品出口数据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2008年3月我国电线电缆产品进口数据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2008年3月我国电线电缆产品出口数据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2008年4月我国电线电缆产品进口数据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2008年4月我国电线电缆产品出口数据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2008年5月我国电线电缆产品进口数据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2008年5月我国电线电缆产品出口数据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2008年6月我国电线电缆产品进口数据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2008年6月我国电线电缆产品出口数据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2008年7月我国电线电缆产品进口数据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2008年7月我国电线电缆产品出口数据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2008年8月我国电线电缆产品进口数据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2008年8月我国电线电缆产品出口数据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2008年9月我国电线电缆产品进口数据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2008年9月我国电线电缆产品出口数据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2008年10月我国电线电缆产品进口数据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2008年10月我国电线电缆产品出口数据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2008年11月我国电线电缆产品进口数据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2008年11月我国电线电缆产品出口数据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2008年12月我国电线电缆产品进口数据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2008年12月我国电线电缆产品出口数据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2008年4季度我国电线电缆产品出口数据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67315adfd4b8b" w:history="1">
        <w:r>
          <w:rPr>
            <w:rStyle w:val="Hyperlink"/>
          </w:rPr>
          <w:t>中国漆包线行业运行态势与发展趋势分析报告（2011版）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67315adfd4b8b" w:history="1">
        <w:r>
          <w:rPr>
            <w:rStyle w:val="Hyperlink"/>
          </w:rPr>
          <w:t>https://www.20087.com/2011-08/R_qibaoxianhangyeyunxingtaishiyufazhan.html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热点：漆包线是什么东西、漆包线脱漆最简单方法、漆包线表面绝缘吗、漆包线厂家、漆包线一公斤多少钱、漆包线规格表对照表、漆包线厂一般人干不了什么、漆包线是什么材质、电线杆黄漆是吉兆还是凶兆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84e03b2094b7f" w:history="1">
      <w:r>
        <w:rPr>
          <w:rStyle w:val="Hyperlink"/>
        </w:rPr>
        <w:t>中国漆包线行业运行态势与发展趋势分析报告（2011版）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qibaoxianhangyeyunxingtaishiyufazhan.html" TargetMode="External" Id="R33867315adfd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qibaoxianhangyeyunxingtaishiyufazhan.html" TargetMode="External" Id="R02284e03b209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2011-08-22T02:02:00Z</dcterms:created>
  <dcterms:modified xsi:type="dcterms:W3CDTF">2011-08-22T03:02:00Z</dcterms:modified>
  <dc:subject>中国漆包线行业运行态势与发展趋势分析报告（2011版）</dc:subject>
  <dc:title>中国漆包线行业运行态势与发展趋势分析报告（2011版）</dc:title>
  <cp:keywords>中国漆包线行业运行态势与发展趋势分析报告（2011版）</cp:keywords>
  <dc:description>中国漆包线行业运行态势与发展趋势分析报告（2011版）</dc:description>
</cp:coreProperties>
</file>