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8bb849731419b" w:history="1">
              <w:r>
                <w:rPr>
                  <w:rStyle w:val="Hyperlink"/>
                </w:rPr>
                <w:t>中国益心酮分散片市场深度研究分析及投资前景预测报告（2011-2015年）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8bb849731419b" w:history="1">
              <w:r>
                <w:rPr>
                  <w:rStyle w:val="Hyperlink"/>
                </w:rPr>
                <w:t>中国益心酮分散片市场深度研究分析及投资前景预测报告（2011-2015年）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8bb849731419b" w:history="1">
                <w:r>
                  <w:rPr>
                    <w:rStyle w:val="Hyperlink"/>
                  </w:rPr>
                  <w:t>https://www.20087.com/2011-08/R_yixintongfensanpianshichangshenduyan.html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心酮分散片是一种用于治疗冠心病、心绞痛等心血管疾病的药物，其主要成分为益心酮。近年来，随着心血管疾病患者数量的增加，益心酮分散片的需求量也在增长。目前，益心酮分散片的生产已经比较成熟，能够满足临床需求，但仍需关注药物的安全性和有效性。</w:t>
      </w:r>
      <w:r>
        <w:rPr>
          <w:rFonts w:hint="eastAsia"/>
        </w:rPr>
        <w:br/>
      </w:r>
      <w:r>
        <w:rPr>
          <w:rFonts w:hint="eastAsia"/>
        </w:rPr>
        <w:t>　　未来，益心酮分散片的发展将更加注重药物的创新和临床研究。市场调研网认为，一方面，通过优化药物配方，提高药物的生物利用度和治疗效果；另一方面，加强对药物长期安全性和疗效的跟踪研究，确保患者用药安全。此外，随着药物研发技术的进步，可能会出现新的治疗心血管疾病的药物，益心酮分散片的研发团队也将继续探索如何提升药物的综合性能，以满足患者的治疗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益心酮分散片概述</w:t>
      </w:r>
      <w:r>
        <w:rPr>
          <w:rFonts w:hint="eastAsia"/>
        </w:rPr>
        <w:br/>
      </w:r>
      <w:r>
        <w:rPr>
          <w:rFonts w:hint="eastAsia"/>
        </w:rPr>
        <w:t>　　第一节 益心酮分散片定义</w:t>
      </w:r>
      <w:r>
        <w:rPr>
          <w:rFonts w:hint="eastAsia"/>
        </w:rPr>
        <w:br/>
      </w:r>
      <w:r>
        <w:rPr>
          <w:rFonts w:hint="eastAsia"/>
        </w:rPr>
        <w:t>　　第二节 益心酮分散片行业发展历程</w:t>
      </w:r>
      <w:r>
        <w:rPr>
          <w:rFonts w:hint="eastAsia"/>
        </w:rPr>
        <w:br/>
      </w:r>
      <w:r>
        <w:rPr>
          <w:rFonts w:hint="eastAsia"/>
        </w:rPr>
        <w:t>　　第三节 益心酮分散片分类情况</w:t>
      </w:r>
      <w:r>
        <w:rPr>
          <w:rFonts w:hint="eastAsia"/>
        </w:rPr>
        <w:br/>
      </w:r>
      <w:r>
        <w:rPr>
          <w:rFonts w:hint="eastAsia"/>
        </w:rPr>
        <w:t>　　第四节 益心酮分散片产业链分析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二、益心酮分散片产业链模型分析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2009-2010年中国益心酮分散片行业发展环境分析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2009-2010年中国益心酮分散片行业发展政策环境分析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2009-2010年中国益心酮分散片行业发展社会环境分析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中国益心酮分散片生产现状分析</w:t>
      </w:r>
      <w:r>
        <w:rPr>
          <w:rFonts w:hint="eastAsia"/>
        </w:rPr>
        <w:br/>
      </w:r>
      <w:r>
        <w:rPr>
          <w:rFonts w:hint="eastAsia"/>
        </w:rPr>
        <w:t>　　第一节 益心酮分散片行业总体规模</w:t>
      </w:r>
      <w:r>
        <w:rPr>
          <w:rFonts w:hint="eastAsia"/>
        </w:rPr>
        <w:br/>
      </w:r>
      <w:r>
        <w:rPr>
          <w:rFonts w:hint="eastAsia"/>
        </w:rPr>
        <w:t>　　第一节 益心酮分散片产能概况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益心酮分散片市场容量概况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益心酮分散片产业的生命周期分析</w:t>
      </w:r>
      <w:r>
        <w:rPr>
          <w:rFonts w:hint="eastAsia"/>
        </w:rPr>
        <w:br/>
      </w:r>
      <w:r>
        <w:rPr>
          <w:rFonts w:hint="eastAsia"/>
        </w:rPr>
        <w:t>　　第五节 益心酮分散片产业供需情况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益心酮分散片国内产品价格走势及影响因素分析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2010年我国益心酮分散片行业发展现状分析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我国益心酮分散片行业发展现状</w:t>
      </w:r>
      <w:r>
        <w:rPr>
          <w:rFonts w:hint="eastAsia"/>
        </w:rPr>
        <w:br/>
      </w:r>
      <w:r>
        <w:rPr>
          <w:rFonts w:hint="eastAsia"/>
        </w:rPr>
        <w:t>　　　　一、益心酮分散片行业品牌发展现状</w:t>
      </w:r>
      <w:r>
        <w:rPr>
          <w:rFonts w:hint="eastAsia"/>
        </w:rPr>
        <w:br/>
      </w:r>
      <w:r>
        <w:rPr>
          <w:rFonts w:hint="eastAsia"/>
        </w:rPr>
        <w:t>　　　　二、益心酮分散片行业需求市场现状</w:t>
      </w:r>
      <w:r>
        <w:rPr>
          <w:rFonts w:hint="eastAsia"/>
        </w:rPr>
        <w:br/>
      </w:r>
      <w:r>
        <w:rPr>
          <w:rFonts w:hint="eastAsia"/>
        </w:rPr>
        <w:t>　　　　三、益心酮分散片市场需求层次分析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四、我国益心酮分散片市场走向分析</w:t>
      </w:r>
      <w:r>
        <w:rPr>
          <w:rFonts w:hint="eastAsia"/>
        </w:rPr>
        <w:br/>
      </w:r>
      <w:r>
        <w:rPr>
          <w:rFonts w:hint="eastAsia"/>
        </w:rPr>
        <w:t>　　第二节 中国益心酮分散片产品技术分析</w:t>
      </w:r>
      <w:r>
        <w:rPr>
          <w:rFonts w:hint="eastAsia"/>
        </w:rPr>
        <w:br/>
      </w:r>
      <w:r>
        <w:rPr>
          <w:rFonts w:hint="eastAsia"/>
        </w:rPr>
        <w:t>　　　　一、2010年益心酮分散片产品技术变化特点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二、2010年益心酮分散片产品市场的新技术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三、2010年益心酮分散片产品市场现状分析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中国益心酮分散片行业存在的问题</w:t>
      </w:r>
      <w:r>
        <w:rPr>
          <w:rFonts w:hint="eastAsia"/>
        </w:rPr>
        <w:br/>
      </w:r>
      <w:r>
        <w:rPr>
          <w:rFonts w:hint="eastAsia"/>
        </w:rPr>
        <w:t>　　　　一、益心酮分散片产品市场存在的主要问题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二、国内益心酮分散片产品市场的三大瓶颈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三、益心酮分散片产品市场遭遇的规模难题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对中国益心酮分散片市场的分析及思考</w:t>
      </w:r>
      <w:r>
        <w:rPr>
          <w:rFonts w:hint="eastAsia"/>
        </w:rPr>
        <w:br/>
      </w:r>
      <w:r>
        <w:rPr>
          <w:rFonts w:hint="eastAsia"/>
        </w:rPr>
        <w:t>　　　　一、益心酮分散片市场特点</w:t>
      </w:r>
      <w:r>
        <w:rPr>
          <w:rFonts w:hint="eastAsia"/>
        </w:rPr>
        <w:br/>
      </w:r>
      <w:r>
        <w:rPr>
          <w:rFonts w:hint="eastAsia"/>
        </w:rPr>
        <w:t>　　　　二、益心酮分散片市场分析</w:t>
      </w:r>
      <w:r>
        <w:rPr>
          <w:rFonts w:hint="eastAsia"/>
        </w:rPr>
        <w:br/>
      </w:r>
      <w:r>
        <w:rPr>
          <w:rFonts w:hint="eastAsia"/>
        </w:rPr>
        <w:t>　　　　三、益心酮分散片市场变化的方向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四、中国益心酮分散片行业发展的新思路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五、对中国益心酮分散片行业发展的思考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2009年中国益心酮分散片行业发展概况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2009年中国益心酮分散片行业发展态势分析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2009年中国益心酮分散片行业发展特点分析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2009年中国益心酮分散片行业市场供需分析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益心酮分散片行业市场竞争策略分析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益心酮分散片市场竞争策略分析</w:t>
      </w:r>
      <w:r>
        <w:rPr>
          <w:rFonts w:hint="eastAsia"/>
        </w:rPr>
        <w:br/>
      </w:r>
      <w:r>
        <w:rPr>
          <w:rFonts w:hint="eastAsia"/>
        </w:rPr>
        <w:t>　　　　一、益心酮分散片市场增长潜力分析</w:t>
      </w:r>
      <w:r>
        <w:rPr>
          <w:rFonts w:hint="eastAsia"/>
        </w:rPr>
        <w:br/>
      </w:r>
      <w:r>
        <w:rPr>
          <w:rFonts w:hint="eastAsia"/>
        </w:rPr>
        <w:t>　　　　二、益心酮分散片产品竞争策略分析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益心酮分散片企业竞争策略分析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一、2011-2015年我国益心酮分散片市场竞争趋势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二、2011-2015年益心酮分散片行业竞争格局展望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三、2011-2015年益心酮分散片行业竞争策略分析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益心酮分散片行业投资与发展前景分析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2010年益心酮分散片行业投资情况分析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益心酮分散片行业投资机会分析</w:t>
      </w:r>
      <w:r>
        <w:rPr>
          <w:rFonts w:hint="eastAsia"/>
        </w:rPr>
        <w:br/>
      </w:r>
      <w:r>
        <w:rPr>
          <w:rFonts w:hint="eastAsia"/>
        </w:rPr>
        <w:t>　　　　一、益心酮分散片投资项目分析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二、可以投资的益心酮分散片模式</w:t>
      </w:r>
      <w:r>
        <w:rPr>
          <w:rFonts w:hint="eastAsia"/>
        </w:rPr>
        <w:br/>
      </w:r>
      <w:r>
        <w:rPr>
          <w:rFonts w:hint="eastAsia"/>
        </w:rPr>
        <w:t>　　　　三、2010年益心酮分散片投资机会</w:t>
      </w:r>
      <w:r>
        <w:rPr>
          <w:rFonts w:hint="eastAsia"/>
        </w:rPr>
        <w:br/>
      </w:r>
      <w:r>
        <w:rPr>
          <w:rFonts w:hint="eastAsia"/>
        </w:rPr>
        <w:t>　　　　四、2010年益心酮分散片投资新方向</w:t>
      </w:r>
      <w:r>
        <w:rPr>
          <w:rFonts w:hint="eastAsia"/>
        </w:rPr>
        <w:br/>
      </w:r>
      <w:r>
        <w:rPr>
          <w:rFonts w:hint="eastAsia"/>
        </w:rPr>
        <w:t>　　第三节 益心酮分散片行业发展前景分析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一、金融危机下益心酮分散片市场的发展前景</w:t>
      </w:r>
      <w:r>
        <w:rPr>
          <w:rFonts w:hint="eastAsia"/>
        </w:rPr>
        <w:br/>
      </w:r>
      <w:r>
        <w:rPr>
          <w:rFonts w:hint="eastAsia"/>
        </w:rPr>
        <w:t>　　　　二、2010年益心酮分散片市场面临的发展商机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2011-2015年中国益心酮分散片行业发展前景预测分析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2011-2015年中国益心酮分散片行业发展预测分析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一、未来益心酮分散片发展分析</w:t>
      </w:r>
      <w:r>
        <w:rPr>
          <w:rFonts w:hint="eastAsia"/>
        </w:rPr>
        <w:br/>
      </w:r>
      <w:r>
        <w:rPr>
          <w:rFonts w:hint="eastAsia"/>
        </w:rPr>
        <w:t>　　　　二、未来益心酮分散片行业技术开发方向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2011-2015年中国益心酮分散片行业市场前景分析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益心酮分散片上游原材料供应状况分析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益心酮分散片行业上下游行业分析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三、行业新动态及其对益心酮分散片行业的影响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四、行业竞争状况及其对益心酮分散片行业的意义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四、行业新动态及其对益心酮分散片行业的影响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五、行业竞争状况及其对益心酮分散片行业的意义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2011-2015年益心酮分散片行业发展趋势及投资风险分析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当前益心酮分散片存在的问题</w:t>
      </w:r>
      <w:r>
        <w:rPr>
          <w:rFonts w:hint="eastAsia"/>
        </w:rPr>
        <w:br/>
      </w:r>
      <w:r>
        <w:rPr>
          <w:rFonts w:hint="eastAsia"/>
        </w:rPr>
        <w:t>　　第二节 益心酮分散片未来发展预测分析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一、中国益心酮分散片发展方向分析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二、2011-2015年中国益心酮分散片行业发展规模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三、2011-2015年中国益心酮分散片行业发展趋势预测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2011-2015年中国益心酮分散片行业投资风险分析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益心酮分散片国内重点生产厂家分析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益心酮分散片地区销售分析</w:t>
      </w:r>
      <w:r>
        <w:rPr>
          <w:rFonts w:hint="eastAsia"/>
        </w:rPr>
        <w:br/>
      </w:r>
      <w:r>
        <w:rPr>
          <w:rFonts w:hint="eastAsia"/>
        </w:rPr>
        <w:t>　　第一节 中国益心酮分散片区域销售市场结构变化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益心酮分散片“东北地区”销售分析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益心酮分散片“华北地区”销售分析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益心酮分散片“中南地区”销售分析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益心酮分散片“华东地区”销售分析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益心酮分散片“西北地区”销售分析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2011-2015年中国益心酮分散片行业投资战略研究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2011-2015年（1-10月）年中国益心酮分散片行业投资策略分析</w:t>
      </w:r>
      <w:r>
        <w:rPr>
          <w:rFonts w:hint="eastAsia"/>
        </w:rPr>
        <w:br/>
      </w:r>
      <w:r>
        <w:rPr>
          <w:rFonts w:hint="eastAsia"/>
        </w:rPr>
        <w:t>　　　　一、益心酮分散片投资策略</w:t>
      </w:r>
      <w:r>
        <w:rPr>
          <w:rFonts w:hint="eastAsia"/>
        </w:rPr>
        <w:br/>
      </w:r>
      <w:r>
        <w:rPr>
          <w:rFonts w:hint="eastAsia"/>
        </w:rPr>
        <w:t>　　　　二、益心酮分散片投资筹划策略</w:t>
      </w:r>
      <w:r>
        <w:rPr>
          <w:rFonts w:hint="eastAsia"/>
        </w:rPr>
        <w:br/>
      </w:r>
      <w:r>
        <w:rPr>
          <w:rFonts w:hint="eastAsia"/>
        </w:rPr>
        <w:t>　　　　三、2009年益心酮分散片品牌竞争战略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2011-2015年中国益心酮分散片行业品牌建设策略</w:t>
      </w:r>
      <w:r>
        <w:rPr>
          <w:rFonts w:hint="eastAsia"/>
        </w:rPr>
        <w:br/>
      </w:r>
      <w:r>
        <w:rPr>
          <w:rFonts w:hint="eastAsia"/>
        </w:rPr>
        <w:t>　　　　一、益心酮分散片的规划</w:t>
      </w:r>
      <w:r>
        <w:rPr>
          <w:rFonts w:hint="eastAsia"/>
        </w:rPr>
        <w:br/>
      </w:r>
      <w:r>
        <w:rPr>
          <w:rFonts w:hint="eastAsia"/>
        </w:rPr>
        <w:t>　　　　二、益心酮分散片的建设</w:t>
      </w:r>
      <w:r>
        <w:rPr>
          <w:rFonts w:hint="eastAsia"/>
        </w:rPr>
        <w:br/>
      </w:r>
      <w:r>
        <w:rPr>
          <w:rFonts w:hint="eastAsia"/>
        </w:rPr>
        <w:t>　　　　三、益心酮分散片业成功之道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中国益心酮分散片行业市场发展趋势预测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益心酮分散片产品投资机会</w:t>
      </w:r>
      <w:r>
        <w:rPr>
          <w:rFonts w:hint="eastAsia"/>
        </w:rPr>
        <w:br/>
      </w:r>
      <w:r>
        <w:rPr>
          <w:rFonts w:hint="eastAsia"/>
        </w:rPr>
        <w:t>　　第三节 益心酮分散片产品投资趋势分析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益心酮分散片产业链结构图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益心酮分散片质量指标情况表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2006-2010年我国益心酮分散片市场规模统计表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2006-2010年我国益心酮分散片市场规模及增长率变化图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2006-2010年我国益心酮分散片产能统计表</w:t>
      </w:r>
      <w:r>
        <w:rPr>
          <w:rFonts w:hint="eastAsia"/>
        </w:rPr>
        <w:br/>
      </w:r>
      <w:r>
        <w:rPr>
          <w:rFonts w:hint="eastAsia"/>
        </w:rPr>
        <w:t>　　图表 2006-2010年我国益心酮分散片产能及增长率变化图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2011-2015年中国益心酮分散片产能及增长率预测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2006-2010年我国益心酮分散片市场容量统计表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2006-2010年我国益心酮分散片市场容量及增长率变化图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2006-2010年中国益心酮分散片产能利用率变化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2006-2010年中国益心酮分散片产能利用率变化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2011-2015年中国益心酮分散片市场容量及增长率预测</w:t>
      </w:r>
      <w:r>
        <w:rPr>
          <w:rFonts w:hint="eastAsia"/>
        </w:rPr>
        <w:br/>
      </w:r>
      <w:r>
        <w:rPr>
          <w:rFonts w:hint="eastAsia"/>
        </w:rPr>
        <w:t>　　图表 益心酮分散片行业生命周期的判断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2006-2010年益心酮分散片国内平均经销价格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2009年我国益心酮分散片市场不同因素的价格影响力对比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2010—2015年我国益心酮分散片零售价格预测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2008—2009年我国益心酮分散片出口地域平均结构图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2006-2010年我国益心酮分散片进出口量统计表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2006-2010年我国益心酮分散片进出口量及增长率变化图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2011-2015年我国益心酮分散片进出口量预测表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2011-2015年中国益心酮分散片进出口量预测图</w:t>
      </w:r>
      <w:r>
        <w:rPr>
          <w:rFonts w:hint="eastAsia"/>
        </w:rPr>
        <w:br/>
      </w:r>
      <w:r>
        <w:rPr>
          <w:rFonts w:hint="eastAsia"/>
        </w:rPr>
        <w:t>　　图表 益心酮分散片行业环境“波特五力”分析模型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2006-2010年我国益心酮分散片市场规模及增长率变化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2010—2013年益心酮分散片五强企业市场占有率预测</w:t>
      </w:r>
      <w:r>
        <w:rPr>
          <w:rFonts w:hint="eastAsia"/>
        </w:rPr>
        <w:br/>
      </w:r>
      <w:r>
        <w:rPr>
          <w:rFonts w:hint="eastAsia"/>
        </w:rPr>
        <w:t>　　图表 益心酮分散片生产企业定价目标选择</w:t>
      </w:r>
      <w:r>
        <w:rPr>
          <w:rFonts w:hint="eastAsia"/>
        </w:rPr>
        <w:br/>
      </w:r>
      <w:r>
        <w:rPr>
          <w:rFonts w:hint="eastAsia"/>
        </w:rPr>
        <w:t>　　图表 益心酮分散片企业对付竞争者降价的程序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2009年消费者对益心酮分散片品牌认知度调查</w:t>
      </w:r>
      <w:r>
        <w:rPr>
          <w:rFonts w:hint="eastAsia"/>
        </w:rPr>
        <w:br/>
      </w:r>
      <w:r>
        <w:rPr>
          <w:rFonts w:hint="eastAsia"/>
        </w:rPr>
        <w:t>　　图表 益心酮分散片产品功能影响程度分析</w:t>
      </w:r>
      <w:r>
        <w:rPr>
          <w:rFonts w:hint="eastAsia"/>
        </w:rPr>
        <w:br/>
      </w:r>
      <w:r>
        <w:rPr>
          <w:rFonts w:hint="eastAsia"/>
        </w:rPr>
        <w:t>　　图表 益心酮分散片产品质量影响程度分析</w:t>
      </w:r>
      <w:r>
        <w:rPr>
          <w:rFonts w:hint="eastAsia"/>
        </w:rPr>
        <w:br/>
      </w:r>
      <w:r>
        <w:rPr>
          <w:rFonts w:hint="eastAsia"/>
        </w:rPr>
        <w:t>　　图表 益心酮分散片产品价格影响程度分析</w:t>
      </w:r>
      <w:r>
        <w:rPr>
          <w:rFonts w:hint="eastAsia"/>
        </w:rPr>
        <w:br/>
      </w:r>
      <w:r>
        <w:rPr>
          <w:rFonts w:hint="eastAsia"/>
        </w:rPr>
        <w:t>　　图表 益心酮分散片产品价格影响程度分析</w:t>
      </w:r>
      <w:r>
        <w:rPr>
          <w:rFonts w:hint="eastAsia"/>
        </w:rPr>
        <w:br/>
      </w:r>
      <w:r>
        <w:rPr>
          <w:rFonts w:hint="eastAsia"/>
        </w:rPr>
        <w:t>　　图表 益心酮分散片产品价格影响程度分析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2011-2015年中国益心酮分散片行业发展规模预测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2011-2015年中国益心酮分散片行业发展趋势预测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8bb849731419b" w:history="1">
        <w:r>
          <w:rPr>
            <w:rStyle w:val="Hyperlink"/>
          </w:rPr>
          <w:t>中国益心酮分散片市场深度研究分析及投资前景预测报告（2011-2015年）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8bb849731419b" w:history="1">
        <w:r>
          <w:rPr>
            <w:rStyle w:val="Hyperlink"/>
          </w:rPr>
          <w:t>https://www.20087.com/2011-08/R_yixintongfensanpianshichangshenduyan.html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热点：益心酮分散片一次吃几片、益心酮分散片说明书、益心酮分散片成分、益心酮分散片多少钱一盒、益心酮分散片效果怎么样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7961bc8774a1b" w:history="1">
      <w:r>
        <w:rPr>
          <w:rStyle w:val="Hyperlink"/>
        </w:rPr>
        <w:t>中国益心酮分散片市场深度研究分析及投资前景预测报告（2011-2015年）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yixintongfensanpianshichangshenduyan.html" TargetMode="External" Id="R0588bb849731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yixintongfensanpianshichangshenduyan.html" TargetMode="External" Id="Raf37961bc877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2011-08-21T07:36:00Z</dcterms:created>
  <dcterms:modified xsi:type="dcterms:W3CDTF">2011-08-21T08:36:00Z</dcterms:modified>
  <dc:subject>中国益心酮分散片市场深度研究分析及投资前景预测报告（2011-2015年）</dc:subject>
  <dc:title>中国益心酮分散片市场深度研究分析及投资前景预测报告（2011-2015年）</dc:title>
  <cp:keywords>中国益心酮分散片市场深度研究分析及投资前景预测报告（2011-2015年）</cp:keywords>
  <dc:description>中国益心酮分散片市场深度研究分析及投资前景预测报告（2011-2015年）</dc:description>
</cp:coreProperties>
</file>