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67495918e4b46" w:history="1">
              <w:r>
                <w:rPr>
                  <w:rStyle w:val="Hyperlink"/>
                </w:rPr>
                <w:t>2010-2011年中国电玩行业市场投资盈利及发展前景预测报告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67495918e4b46" w:history="1">
              <w:r>
                <w:rPr>
                  <w:rStyle w:val="Hyperlink"/>
                </w:rPr>
                <w:t>2010-2011年中国电玩行业市场投资盈利及发展前景预测报告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67495918e4b46" w:history="1">
                <w:r>
                  <w:rPr>
                    <w:rStyle w:val="Hyperlink"/>
                  </w:rPr>
                  <w:t>https://www.20087.com/2011-08/R_2010_2011dianwanxingyeshichangtouziy.html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2010-2011年世界电玩行业运行状况分析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2010-2011年世界电玩行业运行概况</w:t>
      </w:r>
      <w:r>
        <w:rPr>
          <w:rFonts w:hint="eastAsia"/>
        </w:rPr>
        <w:br/>
      </w:r>
      <w:r>
        <w:rPr>
          <w:rFonts w:hint="eastAsia"/>
        </w:rPr>
        <w:t>　　　　一、国外电玩产业动态</w:t>
      </w:r>
      <w:r>
        <w:rPr>
          <w:rFonts w:hint="eastAsia"/>
        </w:rPr>
        <w:br/>
      </w:r>
      <w:r>
        <w:rPr>
          <w:rFonts w:hint="eastAsia"/>
        </w:rPr>
        <w:t>　　　　二、世界电玩行业技术分析</w:t>
      </w:r>
      <w:r>
        <w:rPr>
          <w:rFonts w:hint="eastAsia"/>
        </w:rPr>
        <w:br/>
      </w:r>
      <w:r>
        <w:rPr>
          <w:rFonts w:hint="eastAsia"/>
        </w:rPr>
        <w:t>　　　　三、世界电玩厂家大比拼</w:t>
      </w:r>
      <w:r>
        <w:rPr>
          <w:rFonts w:hint="eastAsia"/>
        </w:rPr>
        <w:br/>
      </w:r>
      <w:r>
        <w:rPr>
          <w:rFonts w:hint="eastAsia"/>
        </w:rPr>
        <w:t>　　第二节 2010-2011年世界电玩产业运行走势分析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一、全球电玩市场销售额分析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二、英特尔或开发游戏机挑战索尼微软任天堂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2010-2011年世界电玩行业前景预测分析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二、美国最受欢迎玩具分析</w:t>
      </w:r>
      <w:r>
        <w:rPr>
          <w:rFonts w:hint="eastAsia"/>
        </w:rPr>
        <w:br/>
      </w:r>
      <w:r>
        <w:rPr>
          <w:rFonts w:hint="eastAsia"/>
        </w:rPr>
        <w:t>　　　　三、美国校园电玩相关科系增长分析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一、近年日本电玩市场概况探讨</w:t>
      </w:r>
      <w:r>
        <w:rPr>
          <w:rFonts w:hint="eastAsia"/>
        </w:rPr>
        <w:br/>
      </w:r>
      <w:r>
        <w:rPr>
          <w:rFonts w:hint="eastAsia"/>
        </w:rPr>
        <w:t>　　　　二、日本老年人电玩分析</w:t>
      </w:r>
      <w:r>
        <w:rPr>
          <w:rFonts w:hint="eastAsia"/>
        </w:rPr>
        <w:br/>
      </w:r>
      <w:r>
        <w:rPr>
          <w:rFonts w:hint="eastAsia"/>
        </w:rPr>
        <w:t>　　　　三、2010年日本电玩市场分析</w:t>
      </w:r>
      <w:r>
        <w:rPr>
          <w:rFonts w:hint="eastAsia"/>
        </w:rPr>
        <w:br/>
      </w:r>
      <w:r>
        <w:rPr>
          <w:rFonts w:hint="eastAsia"/>
        </w:rPr>
        <w:t>　　　　四、2010年日本电玩游戏市场规模</w:t>
      </w:r>
      <w:r>
        <w:rPr>
          <w:rFonts w:hint="eastAsia"/>
        </w:rPr>
        <w:br/>
      </w:r>
      <w:r>
        <w:rPr>
          <w:rFonts w:hint="eastAsia"/>
        </w:rPr>
        <w:t>　　　　五、2009-2010年日本电玩机及游戏软件市场销售同比</w:t>
      </w:r>
      <w:r>
        <w:rPr>
          <w:rFonts w:hint="eastAsia"/>
        </w:rPr>
        <w:br/>
      </w:r>
      <w:r>
        <w:rPr>
          <w:rFonts w:hint="eastAsia"/>
        </w:rPr>
        <w:t>　　　　六、2010年电玩机销售量排行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一、韩国电子游戏横扫中国游戏市场</w:t>
      </w:r>
      <w:r>
        <w:rPr>
          <w:rFonts w:hint="eastAsia"/>
        </w:rPr>
        <w:br/>
      </w:r>
      <w:r>
        <w:rPr>
          <w:rFonts w:hint="eastAsia"/>
        </w:rPr>
        <w:t>　　　　二、法国玩具和电玩产品进出口市场分析</w:t>
      </w:r>
      <w:r>
        <w:rPr>
          <w:rFonts w:hint="eastAsia"/>
        </w:rPr>
        <w:br/>
      </w:r>
      <w:r>
        <w:rPr>
          <w:rFonts w:hint="eastAsia"/>
        </w:rPr>
        <w:t>　　　　三、巴拿马电玩市场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索尼公司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三、索尼：PSP2亚洲发售/进军中国市场的策略解读</w:t>
      </w:r>
      <w:r>
        <w:rPr>
          <w:rFonts w:hint="eastAsia"/>
        </w:rPr>
        <w:br/>
      </w:r>
      <w:r>
        <w:rPr>
          <w:rFonts w:hint="eastAsia"/>
        </w:rPr>
        <w:t>　　　　　　1、关于PSP2</w:t>
      </w:r>
      <w:r>
        <w:rPr>
          <w:rFonts w:hint="eastAsia"/>
        </w:rPr>
        <w:br/>
      </w:r>
      <w:r>
        <w:rPr>
          <w:rFonts w:hint="eastAsia"/>
        </w:rPr>
        <w:t>　　　　　　2、中国法律禁止游戏机发售的条例</w:t>
      </w:r>
      <w:r>
        <w:rPr>
          <w:rFonts w:hint="eastAsia"/>
        </w:rPr>
        <w:br/>
      </w:r>
      <w:r>
        <w:rPr>
          <w:rFonts w:hint="eastAsia"/>
        </w:rPr>
        <w:t>　　　　　　3、中国的电玩市场特殊性</w:t>
      </w:r>
      <w:r>
        <w:rPr>
          <w:rFonts w:hint="eastAsia"/>
        </w:rPr>
        <w:br/>
      </w:r>
      <w:r>
        <w:rPr>
          <w:rFonts w:hint="eastAsia"/>
        </w:rPr>
        <w:t>　　　　　　4、硬件和软件的价格</w:t>
      </w:r>
      <w:r>
        <w:rPr>
          <w:rFonts w:hint="eastAsia"/>
        </w:rPr>
        <w:br/>
      </w:r>
      <w:r>
        <w:rPr>
          <w:rFonts w:hint="eastAsia"/>
        </w:rPr>
        <w:t>　　　　　　5、游艺电玩场所经营之道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二、主要电玩产品在华销售状况分析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2010-2011年中国电玩产业运行环境解析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2010-2011年中国电玩产业政策环境分析</w:t>
      </w:r>
      <w:r>
        <w:rPr>
          <w:rFonts w:hint="eastAsia"/>
        </w:rPr>
        <w:br/>
      </w:r>
      <w:r>
        <w:rPr>
          <w:rFonts w:hint="eastAsia"/>
        </w:rPr>
        <w:t>　　　　一、中共文化部将放宽电玩娱乐行业政策</w:t>
      </w:r>
      <w:r>
        <w:rPr>
          <w:rFonts w:hint="eastAsia"/>
        </w:rPr>
        <w:br/>
      </w:r>
      <w:r>
        <w:rPr>
          <w:rFonts w:hint="eastAsia"/>
        </w:rPr>
        <w:t>　　　　二、最新电玩产业政策变动</w:t>
      </w:r>
      <w:r>
        <w:rPr>
          <w:rFonts w:hint="eastAsia"/>
        </w:rPr>
        <w:br/>
      </w:r>
      <w:r>
        <w:rPr>
          <w:rFonts w:hint="eastAsia"/>
        </w:rPr>
        <w:t>　　　　三、游戏产业市场监管政策分析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2010-2011年中国电玩社会环境分析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二、青少年娱乐休闲选择</w:t>
      </w:r>
      <w:r>
        <w:rPr>
          <w:rFonts w:hint="eastAsia"/>
        </w:rPr>
        <w:br/>
      </w:r>
      <w:r>
        <w:rPr>
          <w:rFonts w:hint="eastAsia"/>
        </w:rPr>
        <w:t>　　　　三、人们居住生活环境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2010-2011年中国游戏机产业运行新形势分析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2010-2011年中国电子产业运行简况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一、中国电子信息产业发展规模</w:t>
      </w:r>
      <w:r>
        <w:rPr>
          <w:rFonts w:hint="eastAsia"/>
        </w:rPr>
        <w:br/>
      </w:r>
      <w:r>
        <w:rPr>
          <w:rFonts w:hint="eastAsia"/>
        </w:rPr>
        <w:t>　　　　二、电子信息产业主要经济指标运行分析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2010-2011年中国游戏机市场发展现状分析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一、中国游戏机市场亮点聚焦</w:t>
      </w:r>
      <w:r>
        <w:rPr>
          <w:rFonts w:hint="eastAsia"/>
        </w:rPr>
        <w:br/>
      </w:r>
      <w:r>
        <w:rPr>
          <w:rFonts w:hint="eastAsia"/>
        </w:rPr>
        <w:t>　　　　二、国产游戏机市场发展现状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三、中国水货游戏机市场现状</w:t>
      </w:r>
      <w:r>
        <w:rPr>
          <w:rFonts w:hint="eastAsia"/>
        </w:rPr>
        <w:br/>
      </w:r>
      <w:r>
        <w:rPr>
          <w:rFonts w:hint="eastAsia"/>
        </w:rPr>
        <w:t>　　第三节 2010-2011年中国游戏机市场价格分析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一、中国游戏机市场价格分析</w:t>
      </w:r>
      <w:r>
        <w:rPr>
          <w:rFonts w:hint="eastAsia"/>
        </w:rPr>
        <w:br/>
      </w:r>
      <w:r>
        <w:rPr>
          <w:rFonts w:hint="eastAsia"/>
        </w:rPr>
        <w:t>　　　　二、国内索尼PS2游戏机市场价格分析</w:t>
      </w:r>
      <w:r>
        <w:rPr>
          <w:rFonts w:hint="eastAsia"/>
        </w:rPr>
        <w:br/>
      </w:r>
      <w:r>
        <w:rPr>
          <w:rFonts w:hint="eastAsia"/>
        </w:rPr>
        <w:t>　　第四节 2010-2011年中国游戏机市场问题分析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三、市场改机、盗版问题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一、电玩产品发展历程分析</w:t>
      </w:r>
      <w:r>
        <w:rPr>
          <w:rFonts w:hint="eastAsia"/>
        </w:rPr>
        <w:br/>
      </w:r>
      <w:r>
        <w:rPr>
          <w:rFonts w:hint="eastAsia"/>
        </w:rPr>
        <w:t>　　　　二、电玩市场价格分析</w:t>
      </w:r>
      <w:r>
        <w:rPr>
          <w:rFonts w:hint="eastAsia"/>
        </w:rPr>
        <w:br/>
      </w:r>
      <w:r>
        <w:rPr>
          <w:rFonts w:hint="eastAsia"/>
        </w:rPr>
        <w:t>　　　　三、电玩技术分析</w:t>
      </w:r>
      <w:r>
        <w:rPr>
          <w:rFonts w:hint="eastAsia"/>
        </w:rPr>
        <w:br/>
      </w:r>
      <w:r>
        <w:rPr>
          <w:rFonts w:hint="eastAsia"/>
        </w:rPr>
        <w:t>　　第二节 2010-2011年中国重点省市电玩市场整顿分析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一、合肥市包河区加大电玩市场整治力度</w:t>
      </w:r>
      <w:r>
        <w:rPr>
          <w:rFonts w:hint="eastAsia"/>
        </w:rPr>
        <w:br/>
      </w:r>
      <w:r>
        <w:rPr>
          <w:rFonts w:hint="eastAsia"/>
        </w:rPr>
        <w:t>　　　　二、重庆电玩市场专项整治</w:t>
      </w:r>
      <w:r>
        <w:rPr>
          <w:rFonts w:hint="eastAsia"/>
        </w:rPr>
        <w:br/>
      </w:r>
      <w:r>
        <w:rPr>
          <w:rFonts w:hint="eastAsia"/>
        </w:rPr>
        <w:t>　　　　三、铜陵市开展电玩集中整治行动</w:t>
      </w:r>
      <w:r>
        <w:rPr>
          <w:rFonts w:hint="eastAsia"/>
        </w:rPr>
        <w:br/>
      </w:r>
      <w:r>
        <w:rPr>
          <w:rFonts w:hint="eastAsia"/>
        </w:rPr>
        <w:t>　　第三节 2010-2011年电玩市场整顿对行业影响分析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2010-2011年中国电玩市场发展存在问题分析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2010-2011年中国大陆地区电玩市场各大卖场体系详细分析</w:t>
      </w:r>
      <w:r>
        <w:rPr>
          <w:rFonts w:hint="eastAsia"/>
        </w:rPr>
        <w:br/>
      </w:r>
      <w:r>
        <w:rPr>
          <w:rFonts w:hint="eastAsia"/>
        </w:rPr>
        <w:t>　　第一节 中国电玩市场主流游戏机分析</w:t>
      </w:r>
      <w:r>
        <w:rPr>
          <w:rFonts w:hint="eastAsia"/>
        </w:rPr>
        <w:br/>
      </w:r>
      <w:r>
        <w:rPr>
          <w:rFonts w:hint="eastAsia"/>
        </w:rPr>
        <w:t>　　　　一、索尼PSP</w:t>
      </w:r>
      <w:r>
        <w:rPr>
          <w:rFonts w:hint="eastAsia"/>
        </w:rPr>
        <w:br/>
      </w:r>
      <w:r>
        <w:rPr>
          <w:rFonts w:hint="eastAsia"/>
        </w:rPr>
        <w:t>　　　　二、索尼PS3</w:t>
      </w:r>
      <w:r>
        <w:rPr>
          <w:rFonts w:hint="eastAsia"/>
        </w:rPr>
        <w:br/>
      </w:r>
      <w:r>
        <w:rPr>
          <w:rFonts w:hint="eastAsia"/>
        </w:rPr>
        <w:t>　　　　三、任天堂Wii</w:t>
      </w:r>
      <w:r>
        <w:rPr>
          <w:rFonts w:hint="eastAsia"/>
        </w:rPr>
        <w:br/>
      </w:r>
      <w:r>
        <w:rPr>
          <w:rFonts w:hint="eastAsia"/>
        </w:rPr>
        <w:t>　　　　四、任天堂NDSL</w:t>
      </w:r>
      <w:r>
        <w:rPr>
          <w:rFonts w:hint="eastAsia"/>
        </w:rPr>
        <w:br/>
      </w:r>
      <w:r>
        <w:rPr>
          <w:rFonts w:hint="eastAsia"/>
        </w:rPr>
        <w:t>　　　　五、XBOX360</w:t>
      </w:r>
      <w:r>
        <w:rPr>
          <w:rFonts w:hint="eastAsia"/>
        </w:rPr>
        <w:br/>
      </w:r>
      <w:r>
        <w:rPr>
          <w:rFonts w:hint="eastAsia"/>
        </w:rPr>
        <w:t>　　第二节 重点区域买场分析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1、深圳赛格电子市场</w:t>
      </w:r>
      <w:r>
        <w:rPr>
          <w:rFonts w:hint="eastAsia"/>
        </w:rPr>
        <w:br/>
      </w:r>
      <w:r>
        <w:rPr>
          <w:rFonts w:hint="eastAsia"/>
        </w:rPr>
        <w:t>　　　　　　2、万商电脑城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　　1、鼎好电子商城</w:t>
      </w:r>
      <w:r>
        <w:rPr>
          <w:rFonts w:hint="eastAsia"/>
        </w:rPr>
        <w:br/>
      </w:r>
      <w:r>
        <w:rPr>
          <w:rFonts w:hint="eastAsia"/>
        </w:rPr>
        <w:t>　　　　　　2、北京海龙</w:t>
      </w:r>
      <w:r>
        <w:rPr>
          <w:rFonts w:hint="eastAsia"/>
        </w:rPr>
        <w:br/>
      </w:r>
      <w:r>
        <w:rPr>
          <w:rFonts w:hint="eastAsia"/>
        </w:rPr>
        <w:t>　　　　　　3、北京鼓楼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　　1、百脑汇</w:t>
      </w:r>
      <w:r>
        <w:rPr>
          <w:rFonts w:hint="eastAsia"/>
        </w:rPr>
        <w:br/>
      </w:r>
      <w:r>
        <w:rPr>
          <w:rFonts w:hint="eastAsia"/>
        </w:rPr>
        <w:t>　　　　　　2、上海太平洋数码广场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　　1、海印广场</w:t>
      </w:r>
      <w:r>
        <w:rPr>
          <w:rFonts w:hint="eastAsia"/>
        </w:rPr>
        <w:br/>
      </w:r>
      <w:r>
        <w:rPr>
          <w:rFonts w:hint="eastAsia"/>
        </w:rPr>
        <w:t>　　　　　　2、海珠电器城</w:t>
      </w:r>
      <w:r>
        <w:rPr>
          <w:rFonts w:hint="eastAsia"/>
        </w:rPr>
        <w:br/>
      </w:r>
      <w:r>
        <w:rPr>
          <w:rFonts w:hint="eastAsia"/>
        </w:rPr>
        <w:t>　　　　　　3、太平洋数码广场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2010-2011年中国电玩市场渠道与用户调查分析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2010-2011年中国电玩用户认知程度分析</w:t>
      </w:r>
      <w:r>
        <w:rPr>
          <w:rFonts w:hint="eastAsia"/>
        </w:rPr>
        <w:br/>
      </w:r>
      <w:r>
        <w:rPr>
          <w:rFonts w:hint="eastAsia"/>
        </w:rPr>
        <w:t>　　第三节 2010-2011年中国电玩用户关注的因素分析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一、用户对电玩不同功能各有需求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二、用户普遍关注电玩产品质量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2008-2010年中国电玩产品市场进出口贸易数据监测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2008-2010年中国电视电子游戏机市场进出口数据分析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一、2008-2010年中国电视电子游戏机出口统计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二、2008-2010年中国电视电子游戏机进口统计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三、2008-2010年中国电视电子游戏机进出口价格对比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四、中国电视电子游戏机进出口主要来源地及出口目的地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2008-2010年中国电子游戏机市场进出口数据分析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一、2008-2010年中国电子游戏机出口统计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二、2008-2010年中国电子游戏机进口统计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三、2008-2010年中国电子游戏机进出口价格对比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四、中国电子游戏机进出口主要来源地及出口目的地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2004-2011年中国游艺用品及室内游艺器材制造行业主要经济运行数据监测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2004-2011年中国游艺用品及室内游艺器材制造行业规模分析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2010-2011年中国游艺用品及室内游艺器材制造行业应收账款分析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2004-2011年中国游艺用品及室内游艺器材制造行业产值分析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2004-2011年中国游艺用品及室内游艺器材制造行业成本费用分析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2004-2011年中国游艺用品及室内游艺器材制造行业盈利能力分析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2010-2011年中国电玩市场竞争综述</w:t>
      </w:r>
      <w:r>
        <w:rPr>
          <w:rFonts w:hint="eastAsia"/>
        </w:rPr>
        <w:br/>
      </w:r>
      <w:r>
        <w:rPr>
          <w:rFonts w:hint="eastAsia"/>
        </w:rPr>
        <w:t>　　　　一、电玩市场竞争异常激烈</w:t>
      </w:r>
      <w:r>
        <w:rPr>
          <w:rFonts w:hint="eastAsia"/>
        </w:rPr>
        <w:br/>
      </w:r>
      <w:r>
        <w:rPr>
          <w:rFonts w:hint="eastAsia"/>
        </w:rPr>
        <w:t>　　　　二、电玩竞争有新招 软硬结盟势头高</w:t>
      </w:r>
      <w:r>
        <w:rPr>
          <w:rFonts w:hint="eastAsia"/>
        </w:rPr>
        <w:br/>
      </w:r>
      <w:r>
        <w:rPr>
          <w:rFonts w:hint="eastAsia"/>
        </w:rPr>
        <w:t>　　　　三、各类主流电玩竞争关系情况</w:t>
      </w:r>
      <w:r>
        <w:rPr>
          <w:rFonts w:hint="eastAsia"/>
        </w:rPr>
        <w:br/>
      </w:r>
      <w:r>
        <w:rPr>
          <w:rFonts w:hint="eastAsia"/>
        </w:rPr>
        <w:t>　　第二节 2010-2011年中国电玩行业技术变革与产品革新分析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三、电玩产品多方面关键技术尚待突破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2010-2011年中国电玩行业集中度分析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2010-2011年中国电玩重点企业竞争力与关键性数据分析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东莞桥头中星电器厂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2011-2015年中国电玩产业投资概况</w:t>
      </w:r>
      <w:r>
        <w:rPr>
          <w:rFonts w:hint="eastAsia"/>
        </w:rPr>
        <w:br/>
      </w:r>
      <w:r>
        <w:rPr>
          <w:rFonts w:hint="eastAsia"/>
        </w:rPr>
        <w:t>　　　　一、电玩产业投资特性</w:t>
      </w:r>
      <w:r>
        <w:rPr>
          <w:rFonts w:hint="eastAsia"/>
        </w:rPr>
        <w:br/>
      </w:r>
      <w:r>
        <w:rPr>
          <w:rFonts w:hint="eastAsia"/>
        </w:rPr>
        <w:t>　　　　二、电玩产业投资价值研究</w:t>
      </w:r>
      <w:r>
        <w:rPr>
          <w:rFonts w:hint="eastAsia"/>
        </w:rPr>
        <w:br/>
      </w:r>
      <w:r>
        <w:rPr>
          <w:rFonts w:hint="eastAsia"/>
        </w:rPr>
        <w:t>　　　　三、电玩产业投资环境分析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2011-2015年中国电玩产业投资机会分析</w:t>
      </w:r>
      <w:r>
        <w:rPr>
          <w:rFonts w:hint="eastAsia"/>
        </w:rPr>
        <w:br/>
      </w:r>
      <w:r>
        <w:rPr>
          <w:rFonts w:hint="eastAsia"/>
        </w:rPr>
        <w:t>　　　　一、电玩产业投资潜力分析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二、电玩价格走势预测分析</w:t>
      </w:r>
      <w:r>
        <w:rPr>
          <w:rFonts w:hint="eastAsia"/>
        </w:rPr>
        <w:br/>
      </w:r>
      <w:r>
        <w:rPr>
          <w:rFonts w:hint="eastAsia"/>
        </w:rPr>
        <w:t>　　　　三、电玩行业竞争格局预测分析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三、电玩行业产品进出口预测</w:t>
      </w:r>
      <w:r>
        <w:rPr>
          <w:rFonts w:hint="eastAsia"/>
        </w:rPr>
        <w:br/>
      </w:r>
      <w:r>
        <w:rPr>
          <w:rFonts w:hint="eastAsia"/>
        </w:rPr>
        <w:t>　　第三节 中智林^2011-2015年中国电玩市场盈利预测分析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雅达利公司主要电玩产品在华销售状况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任天堂公司主要电玩产品在华销售状况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索尼公司主要电玩产品在华销售状况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微软公司主要电玩产品在华销售状况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2008-2010年中国电视电子游戏机出口统计</w:t>
      </w:r>
      <w:r>
        <w:rPr>
          <w:rFonts w:hint="eastAsia"/>
        </w:rPr>
        <w:br/>
      </w:r>
      <w:r>
        <w:rPr>
          <w:rFonts w:hint="eastAsia"/>
        </w:rPr>
        <w:t>　　图表 2008-2010年中国电视电子游戏机进口统计</w:t>
      </w:r>
      <w:r>
        <w:rPr>
          <w:rFonts w:hint="eastAsia"/>
        </w:rPr>
        <w:br/>
      </w:r>
      <w:r>
        <w:rPr>
          <w:rFonts w:hint="eastAsia"/>
        </w:rPr>
        <w:t>　　图表 2008-2010年中国电视电子游戏机进出口价格对比</w:t>
      </w:r>
      <w:r>
        <w:rPr>
          <w:rFonts w:hint="eastAsia"/>
        </w:rPr>
        <w:br/>
      </w:r>
      <w:r>
        <w:rPr>
          <w:rFonts w:hint="eastAsia"/>
        </w:rPr>
        <w:t>　　图表 中国电视电子游戏机进出口主要来源地及出口目的地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2008-2010年中国电子游戏机出口统计</w:t>
      </w:r>
      <w:r>
        <w:rPr>
          <w:rFonts w:hint="eastAsia"/>
        </w:rPr>
        <w:br/>
      </w:r>
      <w:r>
        <w:rPr>
          <w:rFonts w:hint="eastAsia"/>
        </w:rPr>
        <w:t>　　图表 2008-2010年中国电子游戏机进口统计</w:t>
      </w:r>
      <w:r>
        <w:rPr>
          <w:rFonts w:hint="eastAsia"/>
        </w:rPr>
        <w:br/>
      </w:r>
      <w:r>
        <w:rPr>
          <w:rFonts w:hint="eastAsia"/>
        </w:rPr>
        <w:t>　　图表 2008-2010年中国电子游戏机进出口价格对比</w:t>
      </w:r>
      <w:r>
        <w:rPr>
          <w:rFonts w:hint="eastAsia"/>
        </w:rPr>
        <w:br/>
      </w:r>
      <w:r>
        <w:rPr>
          <w:rFonts w:hint="eastAsia"/>
        </w:rPr>
        <w:t>　　图表 中国电子游戏机进出口主要来源地及出口目的地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2004-2011年中国游艺用品及室内游艺器材制造行业盈利能力指标统计表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东莞桥头中星电器厂盈利指标情况</w:t>
      </w:r>
      <w:r>
        <w:rPr>
          <w:rFonts w:hint="eastAsia"/>
        </w:rPr>
        <w:br/>
      </w:r>
      <w:r>
        <w:rPr>
          <w:rFonts w:hint="eastAsia"/>
        </w:rPr>
        <w:t>　　图表 东莞桥头中星电器厂资产运行指标状况</w:t>
      </w:r>
      <w:r>
        <w:rPr>
          <w:rFonts w:hint="eastAsia"/>
        </w:rPr>
        <w:br/>
      </w:r>
      <w:r>
        <w:rPr>
          <w:rFonts w:hint="eastAsia"/>
        </w:rPr>
        <w:t>　　图表 东莞桥头中星电器厂资产负债能力指标分析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东莞桥头中星电器厂盈利能力情况</w:t>
      </w:r>
      <w:r>
        <w:rPr>
          <w:rFonts w:hint="eastAsia"/>
        </w:rPr>
        <w:br/>
      </w:r>
      <w:r>
        <w:rPr>
          <w:rFonts w:hint="eastAsia"/>
        </w:rPr>
        <w:t>　　图表 东莞桥头中星电器厂销售收入情况</w:t>
      </w:r>
      <w:r>
        <w:rPr>
          <w:rFonts w:hint="eastAsia"/>
        </w:rPr>
        <w:br/>
      </w:r>
      <w:r>
        <w:rPr>
          <w:rFonts w:hint="eastAsia"/>
        </w:rPr>
        <w:t>　　图表 东莞桥头中星电器厂成本费用构成情况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深圳市星辰电子科技有限公司成本费用构成情况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2010-2011年中国电玩供应状况预测分析</w:t>
      </w:r>
      <w:r>
        <w:rPr>
          <w:rFonts w:hint="eastAsia"/>
        </w:rPr>
        <w:br/>
      </w:r>
      <w:r>
        <w:rPr>
          <w:rFonts w:hint="eastAsia"/>
        </w:rPr>
        <w:t>　　图表 2010-2011年中国电玩需求态势预测分析</w:t>
      </w:r>
      <w:r>
        <w:rPr>
          <w:rFonts w:hint="eastAsia"/>
        </w:rPr>
        <w:br/>
      </w:r>
      <w:r>
        <w:rPr>
          <w:rFonts w:hint="eastAsia"/>
        </w:rPr>
        <w:t>　　图表 2010-2011年中国电玩行业产品进出口预测</w:t>
      </w:r>
      <w:r>
        <w:rPr>
          <w:rFonts w:hint="eastAsia"/>
        </w:rPr>
        <w:br/>
      </w:r>
      <w:r>
        <w:rPr>
          <w:rFonts w:hint="eastAsia"/>
        </w:rPr>
        <w:t>　　图表 2010-2011年中国电玩市场盈利预测分析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67495918e4b46" w:history="1">
        <w:r>
          <w:rPr>
            <w:rStyle w:val="Hyperlink"/>
          </w:rPr>
          <w:t>2010-2011年中国电玩行业市场投资盈利及发展前景预测报告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67495918e4b46" w:history="1">
        <w:r>
          <w:rPr>
            <w:rStyle w:val="Hyperlink"/>
          </w:rPr>
          <w:t>https://www.20087.com/2011-08/R_2010_2011dianwanxingyeshichangtouziy.html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2f3cc0e824f07" w:history="1">
      <w:r>
        <w:rPr>
          <w:rStyle w:val="Hyperlink"/>
        </w:rPr>
        <w:t>2010-2011年中国电玩行业市场投资盈利及发展前景预测报告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0_2011dianwanxingyeshichangtouziy.html" TargetMode="External" Id="Rfce67495918e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0_2011dianwanxingyeshichangtouziy.html" TargetMode="External" Id="R7ff2f3cc0e82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2011-08-22T03:45:00Z</dcterms:created>
  <dcterms:modified xsi:type="dcterms:W3CDTF">2011-08-22T04:45:00Z</dcterms:modified>
  <dc:subject>2010-2011年中国电玩行业市场投资盈利及发展前景预测报告</dc:subject>
  <dc:title>2010-2011年中国电玩行业市场投资盈利及发展前景预测报告</dc:title>
  <cp:keywords>2010-2011年中国电玩行业市场投资盈利及发展前景预测报告</cp:keywords>
  <dc:description>2010-2011年中国电玩行业市场投资盈利及发展前景预测报告</dc:description>
</cp:coreProperties>
</file>