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2ff14ca9c4916" w:history="1">
              <w:r>
                <w:rPr>
                  <w:rStyle w:val="Hyperlink"/>
                </w:rPr>
                <w:t>2011-2012年中国电石市场深度调研及2015年投资前景预测报告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2ff14ca9c4916" w:history="1">
              <w:r>
                <w:rPr>
                  <w:rStyle w:val="Hyperlink"/>
                </w:rPr>
                <w:t>2011-2012年中国电石市场深度调研及2015年投资前景预测报告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2ff14ca9c4916" w:history="1">
                <w:r>
                  <w:rPr>
                    <w:rStyle w:val="Hyperlink"/>
                  </w:rPr>
                  <w:t>https://www.20087.com/2011-08/R_2011_2012dianshishichangshendudiaoya.html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石即碳化钙，主要用于生产乙炔气体，广泛应用于焊接、切割以及化学工业等领域。近年来，随着焊接技术的进步和其他替代品的出现，电石的需求有所放缓。然而，在一些特定的工业领域，如橡胶工业中的合成橡胶生产以及某些化学品制造过程中，电石仍然扮演着重要角色。</w:t>
      </w:r>
      <w:r>
        <w:rPr>
          <w:rFonts w:hint="eastAsia"/>
        </w:rPr>
        <w:br/>
      </w:r>
      <w:r>
        <w:rPr>
          <w:rFonts w:hint="eastAsia"/>
        </w:rPr>
        <w:t>　　未来，电石行业的发展将面临一定的挑战。市场调研网指出，一方面，环保法规趋严可能会限制其在某些传统应用领域中的使用；另一方面，新型焊接技术的发展可能会减少电石在焊接领域的应用。不过，随着新材料和新技术的研发，电石在某些特殊化学品生产中的需求可能会有所增长。此外，循环经济和资源回收的理念可能会促进电石副产品的综合利用，从而为其带来新的发展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2009-2010年电石产业基础及市场特征</w:t>
      </w:r>
      <w:r>
        <w:rPr>
          <w:rFonts w:hint="eastAsia"/>
        </w:rPr>
        <w:br/>
      </w:r>
      <w:r>
        <w:rPr>
          <w:rFonts w:hint="eastAsia"/>
        </w:rPr>
        <w:t>　　第一节 电石产业基础分析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产业历程</w:t>
      </w:r>
      <w:r>
        <w:rPr>
          <w:rFonts w:hint="eastAsia"/>
        </w:rPr>
        <w:br/>
      </w:r>
      <w:r>
        <w:rPr>
          <w:rFonts w:hint="eastAsia"/>
        </w:rPr>
        <w:t>　　　　三 产业地位</w:t>
      </w:r>
      <w:r>
        <w:rPr>
          <w:rFonts w:hint="eastAsia"/>
        </w:rPr>
        <w:br/>
      </w:r>
      <w:r>
        <w:rPr>
          <w:rFonts w:hint="eastAsia"/>
        </w:rPr>
        <w:t>　　第二节 电石产业链分析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2010-2011年产业特征</w:t>
      </w:r>
      <w:r>
        <w:rPr>
          <w:rFonts w:hint="eastAsia"/>
        </w:rPr>
        <w:br/>
      </w:r>
      <w:r>
        <w:rPr>
          <w:rFonts w:hint="eastAsia"/>
        </w:rPr>
        <w:t>　　　　一 2009-2011年行业规模</w:t>
      </w:r>
      <w:r>
        <w:rPr>
          <w:rFonts w:hint="eastAsia"/>
        </w:rPr>
        <w:br/>
      </w:r>
      <w:r>
        <w:rPr>
          <w:rFonts w:hint="eastAsia"/>
        </w:rPr>
        <w:t>　　　　二 2009-2011年行业增长性</w:t>
      </w:r>
      <w:r>
        <w:rPr>
          <w:rFonts w:hint="eastAsia"/>
        </w:rPr>
        <w:br/>
      </w:r>
      <w:r>
        <w:rPr>
          <w:rFonts w:hint="eastAsia"/>
        </w:rPr>
        <w:t>　　　　三 2009-2011年行业盈利能力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2010-2011年国内电石行业发展背景分析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t>　　第五节 2009-2010年化工市场</w:t>
      </w:r>
      <w:r>
        <w:rPr>
          <w:rFonts w:hint="eastAsia"/>
        </w:rPr>
        <w:br/>
      </w:r>
      <w:r>
        <w:rPr>
          <w:rFonts w:hint="eastAsia"/>
        </w:rPr>
        <w:t>　　　　一 2009年石油化工市场发展</w:t>
      </w:r>
      <w:r>
        <w:rPr>
          <w:rFonts w:hint="eastAsia"/>
        </w:rPr>
        <w:br/>
      </w:r>
      <w:r>
        <w:rPr>
          <w:rFonts w:hint="eastAsia"/>
        </w:rPr>
        <w:t>　　　　二 2010年石油化工市场发展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2010-2012年国内电石产能产量分析</w:t>
      </w:r>
      <w:r>
        <w:rPr>
          <w:rFonts w:hint="eastAsia"/>
        </w:rPr>
        <w:br/>
      </w:r>
      <w:r>
        <w:rPr>
          <w:rFonts w:hint="eastAsia"/>
        </w:rPr>
        <w:t>　　第一节 2009-2010年产能分析</w:t>
      </w:r>
      <w:r>
        <w:rPr>
          <w:rFonts w:hint="eastAsia"/>
        </w:rPr>
        <w:br/>
      </w:r>
      <w:r>
        <w:rPr>
          <w:rFonts w:hint="eastAsia"/>
        </w:rPr>
        <w:t>　　　　一 2009-2010年电石产能</w:t>
      </w:r>
      <w:r>
        <w:rPr>
          <w:rFonts w:hint="eastAsia"/>
        </w:rPr>
        <w:br/>
      </w:r>
      <w:r>
        <w:rPr>
          <w:rFonts w:hint="eastAsia"/>
        </w:rPr>
        <w:t>　　　　二 2010-2012年产能淘汰</w:t>
      </w:r>
      <w:r>
        <w:rPr>
          <w:rFonts w:hint="eastAsia"/>
        </w:rPr>
        <w:br/>
      </w:r>
      <w:r>
        <w:rPr>
          <w:rFonts w:hint="eastAsia"/>
        </w:rPr>
        <w:t>　　　　三 2010年山西淘汰产能</w:t>
      </w:r>
      <w:r>
        <w:rPr>
          <w:rFonts w:hint="eastAsia"/>
        </w:rPr>
        <w:br/>
      </w:r>
      <w:r>
        <w:rPr>
          <w:rFonts w:hint="eastAsia"/>
        </w:rPr>
        <w:t>　　　　四 2010年四川淘汰产能</w:t>
      </w:r>
      <w:r>
        <w:rPr>
          <w:rFonts w:hint="eastAsia"/>
        </w:rPr>
        <w:br/>
      </w:r>
      <w:r>
        <w:rPr>
          <w:rFonts w:hint="eastAsia"/>
        </w:rPr>
        <w:t>　　　　五 2010年陕西淘汰产能</w:t>
      </w:r>
      <w:r>
        <w:rPr>
          <w:rFonts w:hint="eastAsia"/>
        </w:rPr>
        <w:br/>
      </w:r>
      <w:r>
        <w:rPr>
          <w:rFonts w:hint="eastAsia"/>
        </w:rPr>
        <w:t>　　　　六 2010年贵州淘汰产能</w:t>
      </w:r>
      <w:r>
        <w:rPr>
          <w:rFonts w:hint="eastAsia"/>
        </w:rPr>
        <w:br/>
      </w:r>
      <w:r>
        <w:rPr>
          <w:rFonts w:hint="eastAsia"/>
        </w:rPr>
        <w:t>　　第二节 2009-2011年产量分析</w:t>
      </w:r>
      <w:r>
        <w:rPr>
          <w:rFonts w:hint="eastAsia"/>
        </w:rPr>
        <w:br/>
      </w:r>
      <w:r>
        <w:rPr>
          <w:rFonts w:hint="eastAsia"/>
        </w:rPr>
        <w:t>　　　　一 2001-2011年电石产量分析</w:t>
      </w:r>
      <w:r>
        <w:rPr>
          <w:rFonts w:hint="eastAsia"/>
        </w:rPr>
        <w:br/>
      </w:r>
      <w:r>
        <w:rPr>
          <w:rFonts w:hint="eastAsia"/>
        </w:rPr>
        <w:t>　　　　二 2004-2008年电石区域产量</w:t>
      </w:r>
      <w:r>
        <w:rPr>
          <w:rFonts w:hint="eastAsia"/>
        </w:rPr>
        <w:br/>
      </w:r>
      <w:r>
        <w:rPr>
          <w:rFonts w:hint="eastAsia"/>
        </w:rPr>
        <w:t>　　　　三 2009年电石产量地区分析</w:t>
      </w:r>
      <w:r>
        <w:rPr>
          <w:rFonts w:hint="eastAsia"/>
        </w:rPr>
        <w:br/>
      </w:r>
      <w:r>
        <w:rPr>
          <w:rFonts w:hint="eastAsia"/>
        </w:rPr>
        <w:t>　　　　四 2010年电石产量地区分析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2010-2012年国内电石行业消费分析</w:t>
      </w:r>
      <w:r>
        <w:rPr>
          <w:rFonts w:hint="eastAsia"/>
        </w:rPr>
        <w:br/>
      </w:r>
      <w:r>
        <w:rPr>
          <w:rFonts w:hint="eastAsia"/>
        </w:rPr>
        <w:t>　　第一节 2010-2011年消费分析</w:t>
      </w:r>
      <w:r>
        <w:rPr>
          <w:rFonts w:hint="eastAsia"/>
        </w:rPr>
        <w:br/>
      </w:r>
      <w:r>
        <w:rPr>
          <w:rFonts w:hint="eastAsia"/>
        </w:rPr>
        <w:t>　　　　一 2009-2010年电石需求规模</w:t>
      </w:r>
      <w:r>
        <w:rPr>
          <w:rFonts w:hint="eastAsia"/>
        </w:rPr>
        <w:br/>
      </w:r>
      <w:r>
        <w:rPr>
          <w:rFonts w:hint="eastAsia"/>
        </w:rPr>
        <w:t>　　　　二 2011-2012年电石消费预测</w:t>
      </w:r>
      <w:r>
        <w:rPr>
          <w:rFonts w:hint="eastAsia"/>
        </w:rPr>
        <w:br/>
      </w:r>
      <w:r>
        <w:rPr>
          <w:rFonts w:hint="eastAsia"/>
        </w:rPr>
        <w:t>　　第二节 2009-2010年行业消费</w:t>
      </w:r>
      <w:r>
        <w:rPr>
          <w:rFonts w:hint="eastAsia"/>
        </w:rPr>
        <w:br/>
      </w:r>
      <w:r>
        <w:rPr>
          <w:rFonts w:hint="eastAsia"/>
        </w:rPr>
        <w:t>　　　　一 电石消费领域分析</w:t>
      </w:r>
      <w:r>
        <w:rPr>
          <w:rFonts w:hint="eastAsia"/>
        </w:rPr>
        <w:br/>
      </w:r>
      <w:r>
        <w:rPr>
          <w:rFonts w:hint="eastAsia"/>
        </w:rPr>
        <w:t>　　　　二 2008年电石消费结构</w:t>
      </w:r>
      <w:r>
        <w:rPr>
          <w:rFonts w:hint="eastAsia"/>
        </w:rPr>
        <w:br/>
      </w:r>
      <w:r>
        <w:rPr>
          <w:rFonts w:hint="eastAsia"/>
        </w:rPr>
        <w:t>　　　　三 2009年电石消费结构</w:t>
      </w:r>
      <w:r>
        <w:rPr>
          <w:rFonts w:hint="eastAsia"/>
        </w:rPr>
        <w:br/>
      </w:r>
      <w:r>
        <w:rPr>
          <w:rFonts w:hint="eastAsia"/>
        </w:rPr>
        <w:t>　　第三节 2009-2010年电石出口</w:t>
      </w:r>
      <w:r>
        <w:rPr>
          <w:rFonts w:hint="eastAsia"/>
        </w:rPr>
        <w:br/>
      </w:r>
      <w:r>
        <w:rPr>
          <w:rFonts w:hint="eastAsia"/>
        </w:rPr>
        <w:t>　　　　一 2010年电石出口</w:t>
      </w:r>
      <w:r>
        <w:rPr>
          <w:rFonts w:hint="eastAsia"/>
        </w:rPr>
        <w:br/>
      </w:r>
      <w:r>
        <w:rPr>
          <w:rFonts w:hint="eastAsia"/>
        </w:rPr>
        <w:t>　　　　二 2009年电石出口</w:t>
      </w:r>
      <w:r>
        <w:rPr>
          <w:rFonts w:hint="eastAsia"/>
        </w:rPr>
        <w:br/>
      </w:r>
      <w:r>
        <w:rPr>
          <w:rFonts w:hint="eastAsia"/>
        </w:rPr>
        <w:t>　　　　三 2008年电石出口</w:t>
      </w:r>
      <w:r>
        <w:rPr>
          <w:rFonts w:hint="eastAsia"/>
        </w:rPr>
        <w:br/>
      </w:r>
      <w:r>
        <w:rPr>
          <w:rFonts w:hint="eastAsia"/>
        </w:rPr>
        <w:t>　　第四节 2009-2010年电石价格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2009-2010年电石价格分析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2009-2010年下游PVC市场分析</w:t>
      </w:r>
      <w:r>
        <w:rPr>
          <w:rFonts w:hint="eastAsia"/>
        </w:rPr>
        <w:br/>
      </w:r>
      <w:r>
        <w:rPr>
          <w:rFonts w:hint="eastAsia"/>
        </w:rPr>
        <w:t>　　第一节 2009-2010年PVC产能</w:t>
      </w:r>
      <w:r>
        <w:rPr>
          <w:rFonts w:hint="eastAsia"/>
        </w:rPr>
        <w:br/>
      </w:r>
      <w:r>
        <w:rPr>
          <w:rFonts w:hint="eastAsia"/>
        </w:rPr>
        <w:t>　　　　一 2009-2010年PVC产能</w:t>
      </w:r>
      <w:r>
        <w:rPr>
          <w:rFonts w:hint="eastAsia"/>
        </w:rPr>
        <w:br/>
      </w:r>
      <w:r>
        <w:rPr>
          <w:rFonts w:hint="eastAsia"/>
        </w:rPr>
        <w:t>　　　　二 2009-2010年产能区域布局</w:t>
      </w:r>
      <w:r>
        <w:rPr>
          <w:rFonts w:hint="eastAsia"/>
        </w:rPr>
        <w:br/>
      </w:r>
      <w:r>
        <w:rPr>
          <w:rFonts w:hint="eastAsia"/>
        </w:rPr>
        <w:t>　　　　三 2009-2010年各省产能分析</w:t>
      </w:r>
      <w:r>
        <w:rPr>
          <w:rFonts w:hint="eastAsia"/>
        </w:rPr>
        <w:br/>
      </w:r>
      <w:r>
        <w:rPr>
          <w:rFonts w:hint="eastAsia"/>
        </w:rPr>
        <w:t>　　　　四 2009-2010年企业产能结构</w:t>
      </w:r>
      <w:r>
        <w:rPr>
          <w:rFonts w:hint="eastAsia"/>
        </w:rPr>
        <w:br/>
      </w:r>
      <w:r>
        <w:rPr>
          <w:rFonts w:hint="eastAsia"/>
        </w:rPr>
        <w:t>　　　　五 2009-2010年产能原料路线</w:t>
      </w:r>
      <w:r>
        <w:rPr>
          <w:rFonts w:hint="eastAsia"/>
        </w:rPr>
        <w:br/>
      </w:r>
      <w:r>
        <w:rPr>
          <w:rFonts w:hint="eastAsia"/>
        </w:rPr>
        <w:t>　　　　六 2009-2010年企业产能开工率</w:t>
      </w:r>
      <w:r>
        <w:rPr>
          <w:rFonts w:hint="eastAsia"/>
        </w:rPr>
        <w:br/>
      </w:r>
      <w:r>
        <w:rPr>
          <w:rFonts w:hint="eastAsia"/>
        </w:rPr>
        <w:t>　　第二节 2009-2011年PVC产量</w:t>
      </w:r>
      <w:r>
        <w:rPr>
          <w:rFonts w:hint="eastAsia"/>
        </w:rPr>
        <w:br/>
      </w:r>
      <w:r>
        <w:rPr>
          <w:rFonts w:hint="eastAsia"/>
        </w:rPr>
        <w:t>　　　　一 2003-2011年PVC产量</w:t>
      </w:r>
      <w:r>
        <w:rPr>
          <w:rFonts w:hint="eastAsia"/>
        </w:rPr>
        <w:br/>
      </w:r>
      <w:r>
        <w:rPr>
          <w:rFonts w:hint="eastAsia"/>
        </w:rPr>
        <w:t>　　　　二 2007-2011年区域产量</w:t>
      </w:r>
      <w:r>
        <w:rPr>
          <w:rFonts w:hint="eastAsia"/>
        </w:rPr>
        <w:br/>
      </w:r>
      <w:r>
        <w:rPr>
          <w:rFonts w:hint="eastAsia"/>
        </w:rPr>
        <w:t>　　第三节 2009-2010年PVC消费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t>　　第四节 2010-2011年市场价格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　　五 2010年国内PVC市场价格</w:t>
      </w:r>
      <w:r>
        <w:rPr>
          <w:rFonts w:hint="eastAsia"/>
        </w:rPr>
        <w:br/>
      </w:r>
      <w:r>
        <w:rPr>
          <w:rFonts w:hint="eastAsia"/>
        </w:rPr>
        <w:t>　　　　六 2011年国内PVC市场价格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2009-2010年下游BDO及醋酸乙烯</w:t>
      </w:r>
      <w:r>
        <w:rPr>
          <w:rFonts w:hint="eastAsia"/>
        </w:rPr>
        <w:br/>
      </w:r>
      <w:r>
        <w:rPr>
          <w:rFonts w:hint="eastAsia"/>
        </w:rPr>
        <w:t>　　第一节 2009-2010年BDO产能</w:t>
      </w:r>
      <w:r>
        <w:rPr>
          <w:rFonts w:hint="eastAsia"/>
        </w:rPr>
        <w:br/>
      </w:r>
      <w:r>
        <w:rPr>
          <w:rFonts w:hint="eastAsia"/>
        </w:rPr>
        <w:t>　　　　一 2009-2010年国内产能规模</w:t>
      </w:r>
      <w:r>
        <w:rPr>
          <w:rFonts w:hint="eastAsia"/>
        </w:rPr>
        <w:br/>
      </w:r>
      <w:r>
        <w:rPr>
          <w:rFonts w:hint="eastAsia"/>
        </w:rPr>
        <w:t>　　　　二 2009-2010年国内BDO产量</w:t>
      </w:r>
      <w:r>
        <w:rPr>
          <w:rFonts w:hint="eastAsia"/>
        </w:rPr>
        <w:br/>
      </w:r>
      <w:r>
        <w:rPr>
          <w:rFonts w:hint="eastAsia"/>
        </w:rPr>
        <w:t>　　第二节 2009-2010年BDO需求</w:t>
      </w:r>
      <w:r>
        <w:rPr>
          <w:rFonts w:hint="eastAsia"/>
        </w:rPr>
        <w:br/>
      </w:r>
      <w:r>
        <w:rPr>
          <w:rFonts w:hint="eastAsia"/>
        </w:rPr>
        <w:t>　　　　一 2009-2010年需求规模</w:t>
      </w:r>
      <w:r>
        <w:rPr>
          <w:rFonts w:hint="eastAsia"/>
        </w:rPr>
        <w:br/>
      </w:r>
      <w:r>
        <w:rPr>
          <w:rFonts w:hint="eastAsia"/>
        </w:rPr>
        <w:t>　　　　二 2010年供需平衡预测</w:t>
      </w:r>
      <w:r>
        <w:rPr>
          <w:rFonts w:hint="eastAsia"/>
        </w:rPr>
        <w:br/>
      </w:r>
      <w:r>
        <w:rPr>
          <w:rFonts w:hint="eastAsia"/>
        </w:rPr>
        <w:t>　　第三节 2009-2010年BDO价格</w:t>
      </w:r>
      <w:r>
        <w:rPr>
          <w:rFonts w:hint="eastAsia"/>
        </w:rPr>
        <w:br/>
      </w:r>
      <w:r>
        <w:rPr>
          <w:rFonts w:hint="eastAsia"/>
        </w:rPr>
        <w:t>　　　　一 2008年BDO价格</w:t>
      </w:r>
      <w:r>
        <w:rPr>
          <w:rFonts w:hint="eastAsia"/>
        </w:rPr>
        <w:br/>
      </w:r>
      <w:r>
        <w:rPr>
          <w:rFonts w:hint="eastAsia"/>
        </w:rPr>
        <w:t>　　　　二 2009年BDO价格</w:t>
      </w:r>
      <w:r>
        <w:rPr>
          <w:rFonts w:hint="eastAsia"/>
        </w:rPr>
        <w:br/>
      </w:r>
      <w:r>
        <w:rPr>
          <w:rFonts w:hint="eastAsia"/>
        </w:rPr>
        <w:t>　　　　三 2010年BDO价格</w:t>
      </w:r>
      <w:r>
        <w:rPr>
          <w:rFonts w:hint="eastAsia"/>
        </w:rPr>
        <w:br/>
      </w:r>
      <w:r>
        <w:rPr>
          <w:rFonts w:hint="eastAsia"/>
        </w:rPr>
        <w:t>　　第四节 2009年醋酸乙烯国内产能</w:t>
      </w:r>
      <w:r>
        <w:rPr>
          <w:rFonts w:hint="eastAsia"/>
        </w:rPr>
        <w:br/>
      </w:r>
      <w:r>
        <w:rPr>
          <w:rFonts w:hint="eastAsia"/>
        </w:rPr>
        <w:t>　　　　一 2002-2009年产能分析</w:t>
      </w:r>
      <w:r>
        <w:rPr>
          <w:rFonts w:hint="eastAsia"/>
        </w:rPr>
        <w:br/>
      </w:r>
      <w:r>
        <w:rPr>
          <w:rFonts w:hint="eastAsia"/>
        </w:rPr>
        <w:t>　　　　二 2009年企业产能结构</w:t>
      </w:r>
      <w:r>
        <w:rPr>
          <w:rFonts w:hint="eastAsia"/>
        </w:rPr>
        <w:br/>
      </w:r>
      <w:r>
        <w:rPr>
          <w:rFonts w:hint="eastAsia"/>
        </w:rPr>
        <w:t>　　　　三 2009年生产工艺结构</w:t>
      </w:r>
      <w:r>
        <w:rPr>
          <w:rFonts w:hint="eastAsia"/>
        </w:rPr>
        <w:br/>
      </w:r>
      <w:r>
        <w:rPr>
          <w:rFonts w:hint="eastAsia"/>
        </w:rPr>
        <w:t>　　　　四 2001-2008年产量分析</w:t>
      </w:r>
      <w:r>
        <w:rPr>
          <w:rFonts w:hint="eastAsia"/>
        </w:rPr>
        <w:br/>
      </w:r>
      <w:r>
        <w:rPr>
          <w:rFonts w:hint="eastAsia"/>
        </w:rPr>
        <w:t>　　第五节 2009年醋酸乙烯消费分析</w:t>
      </w:r>
      <w:r>
        <w:rPr>
          <w:rFonts w:hint="eastAsia"/>
        </w:rPr>
        <w:br/>
      </w:r>
      <w:r>
        <w:rPr>
          <w:rFonts w:hint="eastAsia"/>
        </w:rPr>
        <w:t>　　　　一 2001-2008年消费规模</w:t>
      </w:r>
      <w:r>
        <w:rPr>
          <w:rFonts w:hint="eastAsia"/>
        </w:rPr>
        <w:br/>
      </w:r>
      <w:r>
        <w:rPr>
          <w:rFonts w:hint="eastAsia"/>
        </w:rPr>
        <w:t>　　　　二 2002-2008年消费结构</w:t>
      </w:r>
      <w:r>
        <w:rPr>
          <w:rFonts w:hint="eastAsia"/>
        </w:rPr>
        <w:br/>
      </w:r>
      <w:r>
        <w:rPr>
          <w:rFonts w:hint="eastAsia"/>
        </w:rPr>
        <w:t>　　　　三 2010-2015年消费结构预测</w:t>
      </w:r>
      <w:r>
        <w:rPr>
          <w:rFonts w:hint="eastAsia"/>
        </w:rPr>
        <w:br/>
      </w:r>
      <w:r>
        <w:rPr>
          <w:rFonts w:hint="eastAsia"/>
        </w:rPr>
        <w:t>　　第六节 2009-2015年供需预测</w:t>
      </w:r>
      <w:r>
        <w:rPr>
          <w:rFonts w:hint="eastAsia"/>
        </w:rPr>
        <w:br/>
      </w:r>
      <w:r>
        <w:rPr>
          <w:rFonts w:hint="eastAsia"/>
        </w:rPr>
        <w:t>　　　　一 2009-2015年产能扩张</w:t>
      </w:r>
      <w:r>
        <w:rPr>
          <w:rFonts w:hint="eastAsia"/>
        </w:rPr>
        <w:br/>
      </w:r>
      <w:r>
        <w:rPr>
          <w:rFonts w:hint="eastAsia"/>
        </w:rPr>
        <w:t>　　　　二 2009-2015年需求预测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2009-2010年国内电石领先企业运营</w:t>
      </w:r>
      <w:r>
        <w:rPr>
          <w:rFonts w:hint="eastAsia"/>
        </w:rPr>
        <w:br/>
      </w:r>
      <w:r>
        <w:rPr>
          <w:rFonts w:hint="eastAsia"/>
        </w:rPr>
        <w:t>　　第一节 包头新源化工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鄂尔多斯市同源化工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汉江集团丹江口电化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四川屏山天金化工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汶川顺发电熔冶炼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水富金明化工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乌鲁木齐环鹏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内蒙古双福化工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内蒙古白雁湖化工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鄂尔多斯鑫达化工冶炼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湖北香溪化工有限公司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牡丹江顺达化工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第十八节 四川宜宾昌宏化工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第十九节 赤水市鸿锐电冶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第二十节 襄垣县新胜达电化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2011-2015年行业发展前景及投资预警</w:t>
      </w:r>
      <w:r>
        <w:rPr>
          <w:rFonts w:hint="eastAsia"/>
        </w:rPr>
        <w:br/>
      </w:r>
      <w:r>
        <w:rPr>
          <w:rFonts w:hint="eastAsia"/>
        </w:rPr>
        <w:t>　　第一节 2011-2015年市场形势分析</w:t>
      </w:r>
      <w:r>
        <w:rPr>
          <w:rFonts w:hint="eastAsia"/>
        </w:rPr>
        <w:br/>
      </w:r>
      <w:r>
        <w:rPr>
          <w:rFonts w:hint="eastAsia"/>
        </w:rPr>
        <w:t>　　　　一 资源特征-富煤缺油少气</w:t>
      </w:r>
      <w:r>
        <w:rPr>
          <w:rFonts w:hint="eastAsia"/>
        </w:rPr>
        <w:br/>
      </w:r>
      <w:r>
        <w:rPr>
          <w:rFonts w:hint="eastAsia"/>
        </w:rPr>
        <w:t>　　　　二 政策导向作用在加大</w:t>
      </w:r>
      <w:r>
        <w:rPr>
          <w:rFonts w:hint="eastAsia"/>
        </w:rPr>
        <w:br/>
      </w:r>
      <w:r>
        <w:rPr>
          <w:rFonts w:hint="eastAsia"/>
        </w:rPr>
        <w:t>　　　　三 PVC是电石消费主体</w:t>
      </w:r>
      <w:r>
        <w:rPr>
          <w:rFonts w:hint="eastAsia"/>
        </w:rPr>
        <w:br/>
      </w:r>
      <w:r>
        <w:rPr>
          <w:rFonts w:hint="eastAsia"/>
        </w:rPr>
        <w:t>　　　　四 煤电化一体化发展是方向</w:t>
      </w:r>
      <w:r>
        <w:rPr>
          <w:rFonts w:hint="eastAsia"/>
        </w:rPr>
        <w:br/>
      </w:r>
      <w:r>
        <w:rPr>
          <w:rFonts w:hint="eastAsia"/>
        </w:rPr>
        <w:t>　　第二节 2011-2015年行业问题</w:t>
      </w:r>
      <w:r>
        <w:rPr>
          <w:rFonts w:hint="eastAsia"/>
        </w:rPr>
        <w:br/>
      </w:r>
      <w:r>
        <w:rPr>
          <w:rFonts w:hint="eastAsia"/>
        </w:rPr>
        <w:t>　　　　一 产业集中度低</w:t>
      </w:r>
      <w:r>
        <w:rPr>
          <w:rFonts w:hint="eastAsia"/>
        </w:rPr>
        <w:br/>
      </w:r>
      <w:r>
        <w:rPr>
          <w:rFonts w:hint="eastAsia"/>
        </w:rPr>
        <w:t>　　　　二 技术装备水平待提高</w:t>
      </w:r>
      <w:r>
        <w:rPr>
          <w:rFonts w:hint="eastAsia"/>
        </w:rPr>
        <w:br/>
      </w:r>
      <w:r>
        <w:rPr>
          <w:rFonts w:hint="eastAsia"/>
        </w:rPr>
        <w:t>　　　　三 节能减排形势严峻</w:t>
      </w:r>
      <w:r>
        <w:rPr>
          <w:rFonts w:hint="eastAsia"/>
        </w:rPr>
        <w:br/>
      </w:r>
      <w:r>
        <w:rPr>
          <w:rFonts w:hint="eastAsia"/>
        </w:rPr>
        <w:t>　　　　四 下游消费过于集中</w:t>
      </w:r>
      <w:r>
        <w:rPr>
          <w:rFonts w:hint="eastAsia"/>
        </w:rPr>
        <w:br/>
      </w:r>
      <w:r>
        <w:rPr>
          <w:rFonts w:hint="eastAsia"/>
        </w:rPr>
        <w:t>　　　　五 产品运输困难</w:t>
      </w:r>
      <w:r>
        <w:rPr>
          <w:rFonts w:hint="eastAsia"/>
        </w:rPr>
        <w:br/>
      </w:r>
      <w:r>
        <w:rPr>
          <w:rFonts w:hint="eastAsia"/>
        </w:rPr>
        <w:t>　　第三节 2011-2015年产业政策建议</w:t>
      </w:r>
      <w:r>
        <w:rPr>
          <w:rFonts w:hint="eastAsia"/>
        </w:rPr>
        <w:br/>
      </w:r>
      <w:r>
        <w:rPr>
          <w:rFonts w:hint="eastAsia"/>
        </w:rPr>
        <w:t>　　　　一 严格执行准入条件</w:t>
      </w:r>
      <w:r>
        <w:rPr>
          <w:rFonts w:hint="eastAsia"/>
        </w:rPr>
        <w:br/>
      </w:r>
      <w:r>
        <w:rPr>
          <w:rFonts w:hint="eastAsia"/>
        </w:rPr>
        <w:t>　　　　二 鼓励上下游一体化</w:t>
      </w:r>
      <w:r>
        <w:rPr>
          <w:rFonts w:hint="eastAsia"/>
        </w:rPr>
        <w:br/>
      </w:r>
      <w:r>
        <w:rPr>
          <w:rFonts w:hint="eastAsia"/>
        </w:rPr>
        <w:t>　　　　三 加大密闭式电石炉推广力度</w:t>
      </w:r>
      <w:r>
        <w:rPr>
          <w:rFonts w:hint="eastAsia"/>
        </w:rPr>
        <w:br/>
      </w:r>
      <w:r>
        <w:rPr>
          <w:rFonts w:hint="eastAsia"/>
        </w:rPr>
        <w:t>　　　　四 建立电石产能有偿退出机制</w:t>
      </w:r>
      <w:r>
        <w:rPr>
          <w:rFonts w:hint="eastAsia"/>
        </w:rPr>
        <w:br/>
      </w:r>
      <w:r>
        <w:rPr>
          <w:rFonts w:hint="eastAsia"/>
        </w:rPr>
        <w:t>　　　　五 加强与煤炭企业的合作</w:t>
      </w:r>
      <w:r>
        <w:rPr>
          <w:rFonts w:hint="eastAsia"/>
        </w:rPr>
        <w:br/>
      </w:r>
      <w:r>
        <w:rPr>
          <w:rFonts w:hint="eastAsia"/>
        </w:rPr>
        <w:t>　　　　六 加快相关配套标准的制定</w:t>
      </w:r>
      <w:r>
        <w:rPr>
          <w:rFonts w:hint="eastAsia"/>
        </w:rPr>
        <w:br/>
      </w:r>
      <w:r>
        <w:rPr>
          <w:rFonts w:hint="eastAsia"/>
        </w:rPr>
        <w:t>　　第四节 2011-2015年产业投资吸引力</w:t>
      </w:r>
      <w:r>
        <w:rPr>
          <w:rFonts w:hint="eastAsia"/>
        </w:rPr>
        <w:br/>
      </w:r>
      <w:r>
        <w:rPr>
          <w:rFonts w:hint="eastAsia"/>
        </w:rPr>
        <w:t>　　　　一 成本优势吸引力</w:t>
      </w:r>
      <w:r>
        <w:rPr>
          <w:rFonts w:hint="eastAsia"/>
        </w:rPr>
        <w:br/>
      </w:r>
      <w:r>
        <w:rPr>
          <w:rFonts w:hint="eastAsia"/>
        </w:rPr>
        <w:t>　　　　二 需求规模吸引力</w:t>
      </w:r>
      <w:r>
        <w:rPr>
          <w:rFonts w:hint="eastAsia"/>
        </w:rPr>
        <w:br/>
      </w:r>
      <w:r>
        <w:rPr>
          <w:rFonts w:hint="eastAsia"/>
        </w:rPr>
        <w:t>　　　　三 行业整合吸引力</w:t>
      </w:r>
      <w:r>
        <w:rPr>
          <w:rFonts w:hint="eastAsia"/>
        </w:rPr>
        <w:br/>
      </w:r>
      <w:r>
        <w:rPr>
          <w:rFonts w:hint="eastAsia"/>
        </w:rPr>
        <w:t>　　第五节 中.智林.2011-2015年产业投资风险</w:t>
      </w:r>
      <w:r>
        <w:rPr>
          <w:rFonts w:hint="eastAsia"/>
        </w:rPr>
        <w:br/>
      </w:r>
      <w:r>
        <w:rPr>
          <w:rFonts w:hint="eastAsia"/>
        </w:rPr>
        <w:t>　　　　一 产业政策风险</w:t>
      </w:r>
      <w:r>
        <w:rPr>
          <w:rFonts w:hint="eastAsia"/>
        </w:rPr>
        <w:br/>
      </w:r>
      <w:r>
        <w:rPr>
          <w:rFonts w:hint="eastAsia"/>
        </w:rPr>
        <w:t>　　　　二 环保风险</w:t>
      </w:r>
      <w:r>
        <w:rPr>
          <w:rFonts w:hint="eastAsia"/>
        </w:rPr>
        <w:br/>
      </w:r>
      <w:r>
        <w:rPr>
          <w:rFonts w:hint="eastAsia"/>
        </w:rPr>
        <w:t>　　　　三 需求风险</w:t>
      </w:r>
      <w:r>
        <w:rPr>
          <w:rFonts w:hint="eastAsia"/>
        </w:rPr>
        <w:br/>
      </w:r>
      <w:r>
        <w:rPr>
          <w:rFonts w:hint="eastAsia"/>
        </w:rPr>
        <w:t>　　　　四 原料成本风险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电石产品质量指标一览表</w:t>
      </w:r>
      <w:r>
        <w:rPr>
          <w:rFonts w:hint="eastAsia"/>
        </w:rPr>
        <w:br/>
      </w:r>
      <w:r>
        <w:rPr>
          <w:rFonts w:hint="eastAsia"/>
        </w:rPr>
        <w:t>　　图表 3 电石产品消耗定额一览表</w:t>
      </w:r>
      <w:r>
        <w:rPr>
          <w:rFonts w:hint="eastAsia"/>
        </w:rPr>
        <w:br/>
      </w:r>
      <w:r>
        <w:rPr>
          <w:rFonts w:hint="eastAsia"/>
        </w:rPr>
        <w:t>　　图表 4 内燃炉和密闭炉的污染物排放量对比一览表</w:t>
      </w:r>
      <w:r>
        <w:rPr>
          <w:rFonts w:hint="eastAsia"/>
        </w:rPr>
        <w:br/>
      </w:r>
      <w:r>
        <w:rPr>
          <w:rFonts w:hint="eastAsia"/>
        </w:rPr>
        <w:t>　　图表 7 2005-2010年中国国内电石市场平均价格情况（一级品）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8 2011年1-6月南化股份电石生产运行分析一览表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9 2010年南化股份电石生产运行分析一览表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10 2009年南化股份电石生产运行分析一览表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11 2011年1-6月宁夏英力特化工股份有限公司电石生产运行分析一览表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12 2010年宁夏英力特化工股份有限公司电石生产运行分析一览表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13 2009年宁夏英力特化工股份有限公司电石生产运行分析一览表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14 2006年宁夏英力特化工股份有限公司电石生产运行分析一览表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15 2010年电石相关企业毛利率、利润率一览表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16 2010年1-12月国际油价走势图</w:t>
      </w:r>
      <w:r>
        <w:rPr>
          <w:rFonts w:hint="eastAsia"/>
        </w:rPr>
        <w:br/>
      </w:r>
      <w:r>
        <w:rPr>
          <w:rFonts w:hint="eastAsia"/>
        </w:rPr>
        <w:t>　　图表 17 世界及主要经济体2010年分季度石油需求增量</w:t>
      </w:r>
      <w:r>
        <w:rPr>
          <w:rFonts w:hint="eastAsia"/>
        </w:rPr>
        <w:br/>
      </w:r>
      <w:r>
        <w:rPr>
          <w:rFonts w:hint="eastAsia"/>
        </w:rPr>
        <w:t>　　图表 18 欧佩克11国产量及减产履约率</w:t>
      </w:r>
      <w:r>
        <w:rPr>
          <w:rFonts w:hint="eastAsia"/>
        </w:rPr>
        <w:br/>
      </w:r>
      <w:r>
        <w:rPr>
          <w:rFonts w:hint="eastAsia"/>
        </w:rPr>
        <w:t>　　图表 19 2000-2010年石油需求环比增量与GDP增速图</w:t>
      </w:r>
      <w:r>
        <w:rPr>
          <w:rFonts w:hint="eastAsia"/>
        </w:rPr>
        <w:br/>
      </w:r>
      <w:r>
        <w:rPr>
          <w:rFonts w:hint="eastAsia"/>
        </w:rPr>
        <w:t>　　图表 20 2010年和2010年世界石油需求主要增长国家和地区</w:t>
      </w:r>
      <w:r>
        <w:rPr>
          <w:rFonts w:hint="eastAsia"/>
        </w:rPr>
        <w:br/>
      </w:r>
      <w:r>
        <w:rPr>
          <w:rFonts w:hint="eastAsia"/>
        </w:rPr>
        <w:t>　　图表 21 世界炼油能力增长与石油需求增加对比图</w:t>
      </w:r>
      <w:r>
        <w:rPr>
          <w:rFonts w:hint="eastAsia"/>
        </w:rPr>
        <w:br/>
      </w:r>
      <w:r>
        <w:rPr>
          <w:rFonts w:hint="eastAsia"/>
        </w:rPr>
        <w:t>　　图表 22 2000-2010年中国电石产能变化一览表 单位：万吨/年、%</w:t>
      </w:r>
      <w:r>
        <w:rPr>
          <w:rFonts w:hint="eastAsia"/>
        </w:rPr>
        <w:br/>
      </w:r>
      <w:r>
        <w:rPr>
          <w:rFonts w:hint="eastAsia"/>
        </w:rPr>
        <w:t>　　图表 23 2001～2010年中国电石产能变化趋势图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24 2001-2010年中国电石产量一览表 单位：折 300升／千克（吨）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2ff14ca9c4916" w:history="1">
        <w:r>
          <w:rPr>
            <w:rStyle w:val="Hyperlink"/>
          </w:rPr>
          <w:t>2011-2012年中国电石市场深度调研及2015年投资前景预测报告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2ff14ca9c4916" w:history="1">
        <w:r>
          <w:rPr>
            <w:rStyle w:val="Hyperlink"/>
          </w:rPr>
          <w:t>https://www.20087.com/2011-08/R_2011_2012dianshishichangshendudiaoya.html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热点：电石制乙炔、电石制乙炔的化学方程式、电石灯禁用原因、电石的化学名称、电石是爆炸物吗、电石和水反应、电石灯为什么禁用、电石制取乙炔、电石属于几类危险品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c94e8bc3143c8" w:history="1">
      <w:r>
        <w:rPr>
          <w:rStyle w:val="Hyperlink"/>
        </w:rPr>
        <w:t>2011-2012年中国电石市场深度调研及2015年投资前景预测报告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dianshishichangshendudiaoya.html" TargetMode="External" Id="R3f62ff14ca9c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dianshishichangshendudiaoya.html" TargetMode="External" Id="R837c94e8bc31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2011-08-04T01:06:00Z</dcterms:created>
  <dcterms:modified xsi:type="dcterms:W3CDTF">2011-08-04T02:06:00Z</dcterms:modified>
  <dc:subject>2011-2012年中国电石市场深度调研及2015年投资前景预测报告</dc:subject>
  <dc:title>2011-2012年中国电石市场深度调研及2015年投资前景预测报告</dc:title>
  <cp:keywords>2011-2012年中国电石市场深度调研及2015年投资前景预测报告</cp:keywords>
  <dc:description>2011-2012年中国电石市场深度调研及2015年投资前景预测报告</dc:description>
</cp:coreProperties>
</file>