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182bf2954a8c" w:history="1">
              <w:r>
                <w:rPr>
                  <w:rStyle w:val="Hyperlink"/>
                </w:rPr>
                <w:t>2011-2015年上海集成电路产业市场深度调研与发展研究报告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182bf2954a8c" w:history="1">
              <w:r>
                <w:rPr>
                  <w:rStyle w:val="Hyperlink"/>
                </w:rPr>
                <w:t>2011-2015年上海集成电路产业市场深度调研与发展研究报告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6182bf2954a8c" w:history="1">
                <w:r>
                  <w:rPr>
                    <w:rStyle w:val="Hyperlink"/>
                  </w:rPr>
                  <w:t>https://www.20087.com/2011-08/R_2011_2015nianshanghaijichengdianluch.html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上海集成电路行业概述</w:t>
      </w:r>
      <w:r>
        <w:rPr>
          <w:rFonts w:hint="eastAsia"/>
        </w:rPr>
        <w:br/>
      </w:r>
      <w:r>
        <w:rPr>
          <w:rFonts w:hint="eastAsia"/>
        </w:rPr>
        <w:t>　　第一节 上海集成电路行业定义</w:t>
      </w:r>
      <w:r>
        <w:rPr>
          <w:rFonts w:hint="eastAsia"/>
        </w:rPr>
        <w:br/>
      </w:r>
      <w:r>
        <w:rPr>
          <w:rFonts w:hint="eastAsia"/>
        </w:rPr>
        <w:t>　　第二节 上海集成电路行业发展历程</w:t>
      </w:r>
      <w:r>
        <w:rPr>
          <w:rFonts w:hint="eastAsia"/>
        </w:rPr>
        <w:br/>
      </w:r>
      <w:r>
        <w:rPr>
          <w:rFonts w:hint="eastAsia"/>
        </w:rPr>
        <w:t>　　第三节 上海集成电路行业分类情况</w:t>
      </w:r>
      <w:r>
        <w:rPr>
          <w:rFonts w:hint="eastAsia"/>
        </w:rPr>
        <w:br/>
      </w:r>
      <w:r>
        <w:rPr>
          <w:rFonts w:hint="eastAsia"/>
        </w:rPr>
        <w:t>　　第四节 上海集成电路产业链分析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2009-2011年上海集成电路行业发展环境分析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2009-2011年上海集成电路行业政策环境分析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2009-2011年上海集成电路行业社会环境分析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2009-2011年上海集成电路行业总体发展状况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上海集成电路行业规模情况分析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全国上海集成电路行业发展分析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一、全国上海集成电路行业发展历程</w:t>
      </w:r>
      <w:r>
        <w:rPr>
          <w:rFonts w:hint="eastAsia"/>
        </w:rPr>
        <w:br/>
      </w:r>
      <w:r>
        <w:rPr>
          <w:rFonts w:hint="eastAsia"/>
        </w:rPr>
        <w:t>　　　　二、全国上海集成电路行业发展现状</w:t>
      </w:r>
      <w:r>
        <w:rPr>
          <w:rFonts w:hint="eastAsia"/>
        </w:rPr>
        <w:br/>
      </w:r>
      <w:r>
        <w:rPr>
          <w:rFonts w:hint="eastAsia"/>
        </w:rPr>
        <w:t>　　　　三、全国上海集成电路行业发展预测</w:t>
      </w:r>
      <w:r>
        <w:rPr>
          <w:rFonts w:hint="eastAsia"/>
        </w:rPr>
        <w:br/>
      </w:r>
      <w:r>
        <w:rPr>
          <w:rFonts w:hint="eastAsia"/>
        </w:rPr>
        <w:t>　　第二节 上海集成电路行业发展分析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一、2009-2011年上海集成电路行业发展态势分析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二、2009-2011年上海集成电路行业发展特点分析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三、2009-2011年上海集成电路行业市场供需分析</w:t>
      </w:r>
      <w:r>
        <w:rPr>
          <w:rFonts w:hint="eastAsia"/>
        </w:rPr>
        <w:br/>
      </w:r>
      <w:r>
        <w:rPr>
          <w:rFonts w:hint="eastAsia"/>
        </w:rPr>
        <w:t>　　第三节 上海集成电路产业特征与行业重要性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上海集成电路行业特性分析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上海集成电路行业竞争力优势分析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上海集成电路行业重点企业竞争分析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上海集成电路行业投资与发展前景分析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上海集成电路行业投资机会分析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一、上海集成电路投资项目分析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二、可以投资的上海集成电路模式</w:t>
      </w:r>
      <w:r>
        <w:rPr>
          <w:rFonts w:hint="eastAsia"/>
        </w:rPr>
        <w:br/>
      </w:r>
      <w:r>
        <w:rPr>
          <w:rFonts w:hint="eastAsia"/>
        </w:rPr>
        <w:t>　　　　三、2011年上海集成电路投资机会</w:t>
      </w:r>
      <w:r>
        <w:rPr>
          <w:rFonts w:hint="eastAsia"/>
        </w:rPr>
        <w:br/>
      </w:r>
      <w:r>
        <w:rPr>
          <w:rFonts w:hint="eastAsia"/>
        </w:rPr>
        <w:t>　　第二节 2011-2015年上海集成电路行业发展预测分析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一、未来上海集成电路发展分析</w:t>
      </w:r>
      <w:r>
        <w:rPr>
          <w:rFonts w:hint="eastAsia"/>
        </w:rPr>
        <w:br/>
      </w:r>
      <w:r>
        <w:rPr>
          <w:rFonts w:hint="eastAsia"/>
        </w:rPr>
        <w:t>　　　　二、未来上海集成电路行业技术开发方向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2011-2015年上海集成电路行业发展趋势及投资风险分析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当前上海集成电路存在的问题</w:t>
      </w:r>
      <w:r>
        <w:rPr>
          <w:rFonts w:hint="eastAsia"/>
        </w:rPr>
        <w:br/>
      </w:r>
      <w:r>
        <w:rPr>
          <w:rFonts w:hint="eastAsia"/>
        </w:rPr>
        <w:t>　　第二节 上海集成电路未来发展预测分析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一、上海集成电路发展方向分析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二、2011-2015年上海集成电路行业发展规模预测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三、2011-2015年上海集成电路行业发展趋势预测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2011-2015年上海集成电路行业投资风险分析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上海集成电路行业营销策略分析及建议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一、上海集成电路行业营销模式</w:t>
      </w:r>
      <w:r>
        <w:rPr>
          <w:rFonts w:hint="eastAsia"/>
        </w:rPr>
        <w:br/>
      </w:r>
      <w:r>
        <w:rPr>
          <w:rFonts w:hint="eastAsia"/>
        </w:rPr>
        <w:t>　　　　二、上海集成电路行业营销策略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182bf2954a8c" w:history="1">
        <w:r>
          <w:rPr>
            <w:rStyle w:val="Hyperlink"/>
          </w:rPr>
          <w:t>2011-2015年上海集成电路产业市场深度调研与发展研究报告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6182bf2954a8c" w:history="1">
        <w:r>
          <w:rPr>
            <w:rStyle w:val="Hyperlink"/>
          </w:rPr>
          <w:t>https://www.20087.com/2011-08/R_2011_2015nianshanghaijichengdianluch.html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ad0fca8574c94" w:history="1">
      <w:r>
        <w:rPr>
          <w:rStyle w:val="Hyperlink"/>
        </w:rPr>
        <w:t>2011-2015年上海集成电路产业市场深度调研与发展研究报告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ghaijichengdianluch.html" TargetMode="External" Id="R9526182bf295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ghaijichengdianluch.html" TargetMode="External" Id="Rcedad0fca85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2011-08-17T04:05:00Z</dcterms:created>
  <dcterms:modified xsi:type="dcterms:W3CDTF">2011-08-17T05:05:00Z</dcterms:modified>
  <dc:subject>2011-2015年上海集成电路产业市场深度调研与发展研究报告</dc:subject>
  <dc:title>2011-2015年上海集成电路产业市场深度调研与发展研究报告</dc:title>
  <cp:keywords>2011-2015年上海集成电路产业市场深度调研与发展研究报告</cp:keywords>
  <dc:description>2011-2015年上海集成电路产业市场深度调研与发展研究报告</dc:description>
</cp:coreProperties>
</file>