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fe8d697ff4804" w:history="1">
              <w:r>
                <w:rPr>
                  <w:rStyle w:val="Hyperlink"/>
                </w:rPr>
                <w:t>2011-2015年中国商用厨房设备市场调研及投资前景研究报告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fe8d697ff4804" w:history="1">
              <w:r>
                <w:rPr>
                  <w:rStyle w:val="Hyperlink"/>
                </w:rPr>
                <w:t>2011-2015年中国商用厨房设备市场调研及投资前景研究报告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fe8d697ff4804" w:history="1">
                <w:r>
                  <w:rPr>
                    <w:rStyle w:val="Hyperlink"/>
                  </w:rPr>
                  <w:t>https://www.20087.com/2011-08/R_2011_2015shangyongchufangshebeishich.html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2011年中国商用厨房设备产业运行环境分析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2011年中国商用厨房设备产业社会环境分析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2011年中国商用厨房设备发展现状电子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2011年中国商用厨房设备发展存在问题分析</w:t>
      </w:r>
      <w:r>
        <w:rPr>
          <w:rFonts w:hint="eastAsia"/>
        </w:rPr>
        <w:br/>
      </w:r>
      <w:r>
        <w:rPr>
          <w:rFonts w:hint="eastAsia"/>
        </w:rPr>
        <w:br/>
      </w:r>
      <w:r>
        <w:rPr>
          <w:rFonts w:hint="eastAsia"/>
        </w:rPr>
        <w:t>第四章 2011年中国商用厨房设备细分产品市场动态分析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2007-2011年中国商用厨房设备所属行业数据监测分析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2007-2011年中国燃气灶具产量统计分析</w:t>
      </w:r>
      <w:r>
        <w:rPr>
          <w:rFonts w:hint="eastAsia"/>
        </w:rPr>
        <w:br/>
      </w:r>
      <w:r>
        <w:rPr>
          <w:rFonts w:hint="eastAsia"/>
        </w:rPr>
        <w:t>　　第一节 2007-2010年全国燃气灶具产量分析</w:t>
      </w:r>
      <w:r>
        <w:rPr>
          <w:rFonts w:hint="eastAsia"/>
        </w:rPr>
        <w:br/>
      </w:r>
      <w:r>
        <w:rPr>
          <w:rFonts w:hint="eastAsia"/>
        </w:rPr>
        <w:t>　　第二节 2011年1-6月全国及主要省份燃气灶具产量分析</w:t>
      </w:r>
      <w:r>
        <w:rPr>
          <w:rFonts w:hint="eastAsia"/>
        </w:rPr>
        <w:br/>
      </w:r>
      <w:r>
        <w:rPr>
          <w:rFonts w:hint="eastAsia"/>
        </w:rPr>
        <w:t>　　第三节 2011年1-6月燃气灶具产量集中度分析</w:t>
      </w:r>
      <w:r>
        <w:rPr>
          <w:rFonts w:hint="eastAsia"/>
        </w:rPr>
        <w:br/>
      </w:r>
      <w:r>
        <w:rPr>
          <w:rFonts w:hint="eastAsia"/>
        </w:rPr>
        <w:br/>
      </w:r>
      <w:r>
        <w:rPr>
          <w:rFonts w:hint="eastAsia"/>
        </w:rPr>
        <w:t>第七章 2006-2010年中国电热水器、浸入式液体加热器等电热设备进出口数据监测分析</w:t>
      </w:r>
      <w:r>
        <w:rPr>
          <w:rFonts w:hint="eastAsia"/>
        </w:rPr>
        <w:br/>
      </w:r>
      <w:r>
        <w:rPr>
          <w:rFonts w:hint="eastAsia"/>
        </w:rPr>
        <w:t>　　第一节 2006-2010年中国电热水器、浸入式液体加热器等电热设备进口数据分析</w:t>
      </w:r>
      <w:r>
        <w:rPr>
          <w:rFonts w:hint="eastAsia"/>
        </w:rPr>
        <w:br/>
      </w:r>
      <w:r>
        <w:rPr>
          <w:rFonts w:hint="eastAsia"/>
        </w:rPr>
        <w:t>　　　　一、进口数量分析（8516）</w:t>
      </w:r>
      <w:r>
        <w:rPr>
          <w:rFonts w:hint="eastAsia"/>
        </w:rPr>
        <w:br/>
      </w:r>
      <w:r>
        <w:rPr>
          <w:rFonts w:hint="eastAsia"/>
        </w:rPr>
        <w:t>　　　　二、进口金额分析</w:t>
      </w:r>
      <w:r>
        <w:rPr>
          <w:rFonts w:hint="eastAsia"/>
        </w:rPr>
        <w:br/>
      </w:r>
      <w:r>
        <w:rPr>
          <w:rFonts w:hint="eastAsia"/>
        </w:rPr>
        <w:t>　　第二节 2006-2010年中国电热水器、浸入式液体加热器等电热设备出口数据分析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2006-2010年中国电热水器、浸入式液体加热器等电热设备进出口平均单价分析</w:t>
      </w:r>
      <w:r>
        <w:rPr>
          <w:rFonts w:hint="eastAsia"/>
        </w:rPr>
        <w:br/>
      </w:r>
      <w:r>
        <w:rPr>
          <w:rFonts w:hint="eastAsia"/>
        </w:rPr>
        <w:t>　　第四节 2006-2010年中国电热水器、浸入式液体加热器等电热设备进出口国家及地区分析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2、钢铁行业2006-2011年运行分析及未来预测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2、电力行业2006-2011年运行分析及未来预测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2011年中国商用厨房设备行业市场竞争格局分析</w:t>
      </w:r>
      <w:r>
        <w:rPr>
          <w:rFonts w:hint="eastAsia"/>
        </w:rPr>
        <w:br/>
      </w:r>
      <w:r>
        <w:rPr>
          <w:rFonts w:hint="eastAsia"/>
        </w:rPr>
        <w:t>　　第一节 2011年中国商用厨房设备企业竞争态势分析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2011年中国商用厨房设备重点省市竞争力分析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2011年中国商用厨房设备企业提升竞争力策略分析</w:t>
      </w:r>
      <w:r>
        <w:rPr>
          <w:rFonts w:hint="eastAsia"/>
        </w:rPr>
        <w:br/>
      </w:r>
      <w:r>
        <w:rPr>
          <w:rFonts w:hint="eastAsia"/>
        </w:rPr>
        <w:t>　　第四节 2011年商用厨房设备全球主要供应商分析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2011年中国商用厨房设备领先企业竞争性财务数据分析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山东多乐采暖设备有限公司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杭州九龙厨具型钢建材制造有限公司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山东奥罗金属制品有限公司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杭州凯利不锈钢厨房设备有限公司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浙江翔鹰厨房设备有限公司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北京富连京制冷机电有限公司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山东省博兴县鲁厨厨业有限公司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成都华泰厨房设备有限公司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2011-2015年中国商用厨房设备市场综合预测及展望分析</w:t>
      </w:r>
      <w:r>
        <w:rPr>
          <w:rFonts w:hint="eastAsia"/>
        </w:rPr>
        <w:br/>
      </w:r>
      <w:r>
        <w:rPr>
          <w:rFonts w:hint="eastAsia"/>
        </w:rPr>
        <w:t>　　第一节 2011-2015年中国商用厨房设备规划及预测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2011-2015年中国商用厨房设备前景预测分析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二、《商务发展第十二个五年规划纲要》</w:t>
      </w:r>
      <w:r>
        <w:rPr>
          <w:rFonts w:hint="eastAsia"/>
        </w:rPr>
        <w:br/>
      </w:r>
      <w:r>
        <w:rPr>
          <w:rFonts w:hint="eastAsia"/>
        </w:rPr>
        <w:t>　　　　三、商用厨房设备市场规模预测</w:t>
      </w:r>
      <w:r>
        <w:rPr>
          <w:rFonts w:hint="eastAsia"/>
        </w:rPr>
        <w:br/>
      </w:r>
      <w:r>
        <w:rPr>
          <w:rFonts w:hint="eastAsia"/>
        </w:rPr>
        <w:t>　　第三节 2011-2015年中国商用厨房设备市场盈利预测分析</w:t>
      </w:r>
      <w:r>
        <w:rPr>
          <w:rFonts w:hint="eastAsia"/>
        </w:rPr>
        <w:br/>
      </w:r>
      <w:r>
        <w:rPr>
          <w:rFonts w:hint="eastAsia"/>
        </w:rPr>
        <w:br/>
      </w:r>
      <w:r>
        <w:rPr>
          <w:rFonts w:hint="eastAsia"/>
        </w:rPr>
        <w:t>第十二章 2011-2015年中国商用厨房设备投资机会与风险分析</w:t>
      </w:r>
      <w:r>
        <w:rPr>
          <w:rFonts w:hint="eastAsia"/>
        </w:rPr>
        <w:br/>
      </w:r>
      <w:r>
        <w:rPr>
          <w:rFonts w:hint="eastAsia"/>
        </w:rPr>
        <w:t>　　第一节 2011-2015年中国宏观经济预测分析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2011-2015年中国商用厨房设备投资机会与风险分析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2011年二季度我国家用厨房电器具制造行业不同类型企业数量分布图</w:t>
      </w:r>
      <w:r>
        <w:rPr>
          <w:rFonts w:hint="eastAsia"/>
        </w:rPr>
        <w:br/>
      </w:r>
      <w:r>
        <w:rPr>
          <w:rFonts w:hint="eastAsia"/>
        </w:rPr>
        <w:t>　　图表 2011年二季度我国家用厨房电器具制造行业不同所有制企业数量分布图</w:t>
      </w:r>
      <w:r>
        <w:rPr>
          <w:rFonts w:hint="eastAsia"/>
        </w:rPr>
        <w:br/>
      </w:r>
      <w:r>
        <w:rPr>
          <w:rFonts w:hint="eastAsia"/>
        </w:rPr>
        <w:t>　　图表 2011年二季度我国家用厨房电器具制造行业不同类型企业销售收入分布图</w:t>
      </w:r>
      <w:r>
        <w:rPr>
          <w:rFonts w:hint="eastAsia"/>
        </w:rPr>
        <w:br/>
      </w:r>
      <w:r>
        <w:rPr>
          <w:rFonts w:hint="eastAsia"/>
        </w:rPr>
        <w:t>　　图表 2011年二季度我国家用厨房电器具制造行业不同所有制企业销售收入分布图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2007-2010年全国燃气灶具产量分析</w:t>
      </w:r>
      <w:r>
        <w:rPr>
          <w:rFonts w:hint="eastAsia"/>
        </w:rPr>
        <w:br/>
      </w:r>
      <w:r>
        <w:rPr>
          <w:rFonts w:hint="eastAsia"/>
        </w:rPr>
        <w:t>　　图表 2011年1-6月全国及主要省份燃气灶具产量分析</w:t>
      </w:r>
      <w:r>
        <w:rPr>
          <w:rFonts w:hint="eastAsia"/>
        </w:rPr>
        <w:br/>
      </w:r>
      <w:r>
        <w:rPr>
          <w:rFonts w:hint="eastAsia"/>
        </w:rPr>
        <w:t>　　图表 2011年1-6月燃气灶具产量集中度分析</w:t>
      </w:r>
      <w:r>
        <w:rPr>
          <w:rFonts w:hint="eastAsia"/>
        </w:rPr>
        <w:br/>
      </w:r>
      <w:r>
        <w:rPr>
          <w:rFonts w:hint="eastAsia"/>
        </w:rPr>
        <w:t>　　图表 2006-2010年中国电热水器、浸入式液体加热器等电热设备进口数量分析</w:t>
      </w:r>
      <w:r>
        <w:rPr>
          <w:rFonts w:hint="eastAsia"/>
        </w:rPr>
        <w:br/>
      </w:r>
      <w:r>
        <w:rPr>
          <w:rFonts w:hint="eastAsia"/>
        </w:rPr>
        <w:t>　　图表 2006-2010年中国电热水器、浸入式液体加热器等电热设备进口金额分析</w:t>
      </w:r>
      <w:r>
        <w:rPr>
          <w:rFonts w:hint="eastAsia"/>
        </w:rPr>
        <w:br/>
      </w:r>
      <w:r>
        <w:rPr>
          <w:rFonts w:hint="eastAsia"/>
        </w:rPr>
        <w:t>　　图表 2006-2010年中国电热水器、浸入式液体加热器等电热设备出口数量分析</w:t>
      </w:r>
      <w:r>
        <w:rPr>
          <w:rFonts w:hint="eastAsia"/>
        </w:rPr>
        <w:br/>
      </w:r>
      <w:r>
        <w:rPr>
          <w:rFonts w:hint="eastAsia"/>
        </w:rPr>
        <w:t>　　图表 2006-2010年中国电热水器、浸入式液体加热器等电热设备出口金额分析</w:t>
      </w:r>
      <w:r>
        <w:rPr>
          <w:rFonts w:hint="eastAsia"/>
        </w:rPr>
        <w:br/>
      </w:r>
      <w:r>
        <w:rPr>
          <w:rFonts w:hint="eastAsia"/>
        </w:rPr>
        <w:t>　　图表 2006-2010年中国电热水器、浸入式液体加热器等电热设备进出口平均单价分析</w:t>
      </w:r>
      <w:r>
        <w:rPr>
          <w:rFonts w:hint="eastAsia"/>
        </w:rPr>
        <w:br/>
      </w:r>
      <w:r>
        <w:rPr>
          <w:rFonts w:hint="eastAsia"/>
        </w:rPr>
        <w:t>　　图表 2006-2010年中国电热水器、浸入式液体加热器等电热设备进口国家及地区分析</w:t>
      </w:r>
      <w:r>
        <w:rPr>
          <w:rFonts w:hint="eastAsia"/>
        </w:rPr>
        <w:br/>
      </w:r>
      <w:r>
        <w:rPr>
          <w:rFonts w:hint="eastAsia"/>
        </w:rPr>
        <w:t>　　图表 2006-2010年中国电热水器、浸入式液体加热器等电热设备出口国家及地区分析</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山东多乐采暖设备有限公司主要经济指标走势图</w:t>
      </w:r>
      <w:r>
        <w:rPr>
          <w:rFonts w:hint="eastAsia"/>
        </w:rPr>
        <w:br/>
      </w:r>
      <w:r>
        <w:rPr>
          <w:rFonts w:hint="eastAsia"/>
        </w:rPr>
        <w:t>　　图表 山东多乐采暖设备有限公司经营收入走势图</w:t>
      </w:r>
      <w:r>
        <w:rPr>
          <w:rFonts w:hint="eastAsia"/>
        </w:rPr>
        <w:br/>
      </w:r>
      <w:r>
        <w:rPr>
          <w:rFonts w:hint="eastAsia"/>
        </w:rPr>
        <w:t>　　图表 山东多乐采暖设备有限公司盈利指标走势图</w:t>
      </w:r>
      <w:r>
        <w:rPr>
          <w:rFonts w:hint="eastAsia"/>
        </w:rPr>
        <w:br/>
      </w:r>
      <w:r>
        <w:rPr>
          <w:rFonts w:hint="eastAsia"/>
        </w:rPr>
        <w:t>　　图表 山东多乐采暖设备有限公司负债情况图</w:t>
      </w:r>
      <w:r>
        <w:rPr>
          <w:rFonts w:hint="eastAsia"/>
        </w:rPr>
        <w:br/>
      </w:r>
      <w:r>
        <w:rPr>
          <w:rFonts w:hint="eastAsia"/>
        </w:rPr>
        <w:t>　　图表 山东多乐采暖设备有限公司负债指标走势图</w:t>
      </w:r>
      <w:r>
        <w:rPr>
          <w:rFonts w:hint="eastAsia"/>
        </w:rPr>
        <w:br/>
      </w:r>
      <w:r>
        <w:rPr>
          <w:rFonts w:hint="eastAsia"/>
        </w:rPr>
        <w:t>　　图表 山东多乐采暖设备有限公司运营能力指标走势图</w:t>
      </w:r>
      <w:r>
        <w:rPr>
          <w:rFonts w:hint="eastAsia"/>
        </w:rPr>
        <w:br/>
      </w:r>
      <w:r>
        <w:rPr>
          <w:rFonts w:hint="eastAsia"/>
        </w:rPr>
        <w:t>　　图表 山东多乐采暖设备有限公司成长能力指标走势图</w:t>
      </w:r>
      <w:r>
        <w:rPr>
          <w:rFonts w:hint="eastAsia"/>
        </w:rPr>
        <w:br/>
      </w:r>
      <w:r>
        <w:rPr>
          <w:rFonts w:hint="eastAsia"/>
        </w:rPr>
        <w:t>　　图表 杭州九龙厨具型钢建材制造有限公司主要经济指标走势图</w:t>
      </w:r>
      <w:r>
        <w:rPr>
          <w:rFonts w:hint="eastAsia"/>
        </w:rPr>
        <w:br/>
      </w:r>
      <w:r>
        <w:rPr>
          <w:rFonts w:hint="eastAsia"/>
        </w:rPr>
        <w:t>　　图表 杭州九龙厨具型钢建材制造有限公司经营收入走势图</w:t>
      </w:r>
      <w:r>
        <w:rPr>
          <w:rFonts w:hint="eastAsia"/>
        </w:rPr>
        <w:br/>
      </w:r>
      <w:r>
        <w:rPr>
          <w:rFonts w:hint="eastAsia"/>
        </w:rPr>
        <w:t>　　图表 杭州九龙厨具型钢建材制造有限公司盈利指标走势图</w:t>
      </w:r>
      <w:r>
        <w:rPr>
          <w:rFonts w:hint="eastAsia"/>
        </w:rPr>
        <w:br/>
      </w:r>
      <w:r>
        <w:rPr>
          <w:rFonts w:hint="eastAsia"/>
        </w:rPr>
        <w:t>　　图表 杭州九龙厨具型钢建材制造有限公司负债情况图</w:t>
      </w:r>
      <w:r>
        <w:rPr>
          <w:rFonts w:hint="eastAsia"/>
        </w:rPr>
        <w:br/>
      </w:r>
      <w:r>
        <w:rPr>
          <w:rFonts w:hint="eastAsia"/>
        </w:rPr>
        <w:t>　　图表 杭州九龙厨具型钢建材制造有限公司负债指标走势图</w:t>
      </w:r>
      <w:r>
        <w:rPr>
          <w:rFonts w:hint="eastAsia"/>
        </w:rPr>
        <w:br/>
      </w:r>
      <w:r>
        <w:rPr>
          <w:rFonts w:hint="eastAsia"/>
        </w:rPr>
        <w:t>　　图表 杭州九龙厨具型钢建材制造有限公司运营能力指标走势图</w:t>
      </w:r>
      <w:r>
        <w:rPr>
          <w:rFonts w:hint="eastAsia"/>
        </w:rPr>
        <w:br/>
      </w:r>
      <w:r>
        <w:rPr>
          <w:rFonts w:hint="eastAsia"/>
        </w:rPr>
        <w:t>　　图表 杭州九龙厨具型钢建材制造有限公司成长能力指标走势图</w:t>
      </w:r>
      <w:r>
        <w:rPr>
          <w:rFonts w:hint="eastAsia"/>
        </w:rPr>
        <w:br/>
      </w:r>
      <w:r>
        <w:rPr>
          <w:rFonts w:hint="eastAsia"/>
        </w:rPr>
        <w:t>　　图表 山东奥罗金属制品有限公司主要经济指标走势图</w:t>
      </w:r>
      <w:r>
        <w:rPr>
          <w:rFonts w:hint="eastAsia"/>
        </w:rPr>
        <w:br/>
      </w:r>
      <w:r>
        <w:rPr>
          <w:rFonts w:hint="eastAsia"/>
        </w:rPr>
        <w:t>　　图表 山东奥罗金属制品有限公司经营收入走势图</w:t>
      </w:r>
      <w:r>
        <w:rPr>
          <w:rFonts w:hint="eastAsia"/>
        </w:rPr>
        <w:br/>
      </w:r>
      <w:r>
        <w:rPr>
          <w:rFonts w:hint="eastAsia"/>
        </w:rPr>
        <w:t>　　图表 山东奥罗金属制品有限公司盈利指标走势图</w:t>
      </w:r>
      <w:r>
        <w:rPr>
          <w:rFonts w:hint="eastAsia"/>
        </w:rPr>
        <w:br/>
      </w:r>
      <w:r>
        <w:rPr>
          <w:rFonts w:hint="eastAsia"/>
        </w:rPr>
        <w:t>　　图表 山东奥罗金属制品有限公司负债情况图</w:t>
      </w:r>
      <w:r>
        <w:rPr>
          <w:rFonts w:hint="eastAsia"/>
        </w:rPr>
        <w:br/>
      </w:r>
      <w:r>
        <w:rPr>
          <w:rFonts w:hint="eastAsia"/>
        </w:rPr>
        <w:t>　　图表 山东奥罗金属制品有限公司负债指标走势图</w:t>
      </w:r>
      <w:r>
        <w:rPr>
          <w:rFonts w:hint="eastAsia"/>
        </w:rPr>
        <w:br/>
      </w:r>
      <w:r>
        <w:rPr>
          <w:rFonts w:hint="eastAsia"/>
        </w:rPr>
        <w:t>　　图表 山东奥罗金属制品有限公司运营能力指标走势图</w:t>
      </w:r>
      <w:r>
        <w:rPr>
          <w:rFonts w:hint="eastAsia"/>
        </w:rPr>
        <w:br/>
      </w:r>
      <w:r>
        <w:rPr>
          <w:rFonts w:hint="eastAsia"/>
        </w:rPr>
        <w:t>　　图表 山东奥罗金属制品有限公司成长能力指标走势图</w:t>
      </w:r>
      <w:r>
        <w:rPr>
          <w:rFonts w:hint="eastAsia"/>
        </w:rPr>
        <w:br/>
      </w:r>
      <w:r>
        <w:rPr>
          <w:rFonts w:hint="eastAsia"/>
        </w:rPr>
        <w:t>　　图表 杭州凯利不锈钢厨房设备有限公司主要经济指标走势图</w:t>
      </w:r>
      <w:r>
        <w:rPr>
          <w:rFonts w:hint="eastAsia"/>
        </w:rPr>
        <w:br/>
      </w:r>
      <w:r>
        <w:rPr>
          <w:rFonts w:hint="eastAsia"/>
        </w:rPr>
        <w:t>　　图表 杭州凯利不锈钢厨房设备有限公司经营收入走势图</w:t>
      </w:r>
      <w:r>
        <w:rPr>
          <w:rFonts w:hint="eastAsia"/>
        </w:rPr>
        <w:br/>
      </w:r>
      <w:r>
        <w:rPr>
          <w:rFonts w:hint="eastAsia"/>
        </w:rPr>
        <w:t>　　图表 杭州凯利不锈钢厨房设备有限公司盈利指标走势图</w:t>
      </w:r>
      <w:r>
        <w:rPr>
          <w:rFonts w:hint="eastAsia"/>
        </w:rPr>
        <w:br/>
      </w:r>
      <w:r>
        <w:rPr>
          <w:rFonts w:hint="eastAsia"/>
        </w:rPr>
        <w:t>　　图表 杭州凯利不锈钢厨房设备有限公司负债情况图</w:t>
      </w:r>
      <w:r>
        <w:rPr>
          <w:rFonts w:hint="eastAsia"/>
        </w:rPr>
        <w:br/>
      </w:r>
      <w:r>
        <w:rPr>
          <w:rFonts w:hint="eastAsia"/>
        </w:rPr>
        <w:t>　　图表 杭州凯利不锈钢厨房设备有限公司负债指标走势图</w:t>
      </w:r>
      <w:r>
        <w:rPr>
          <w:rFonts w:hint="eastAsia"/>
        </w:rPr>
        <w:br/>
      </w:r>
      <w:r>
        <w:rPr>
          <w:rFonts w:hint="eastAsia"/>
        </w:rPr>
        <w:t>　　图表 杭州凯利不锈钢厨房设备有限公司运营能力指标走势图</w:t>
      </w:r>
      <w:r>
        <w:rPr>
          <w:rFonts w:hint="eastAsia"/>
        </w:rPr>
        <w:br/>
      </w:r>
      <w:r>
        <w:rPr>
          <w:rFonts w:hint="eastAsia"/>
        </w:rPr>
        <w:t>　　图表 杭州凯利不锈钢厨房设备有限公司成长能力指标走势图</w:t>
      </w:r>
      <w:r>
        <w:rPr>
          <w:rFonts w:hint="eastAsia"/>
        </w:rPr>
        <w:br/>
      </w:r>
      <w:r>
        <w:rPr>
          <w:rFonts w:hint="eastAsia"/>
        </w:rPr>
        <w:t>　　图表 高达食品设备有限公司主要经济指标走势图</w:t>
      </w:r>
      <w:r>
        <w:rPr>
          <w:rFonts w:hint="eastAsia"/>
        </w:rPr>
        <w:br/>
      </w:r>
      <w:r>
        <w:rPr>
          <w:rFonts w:hint="eastAsia"/>
        </w:rPr>
        <w:t>　　图表 高达食品设备有限公司经营收入走势图</w:t>
      </w:r>
      <w:r>
        <w:rPr>
          <w:rFonts w:hint="eastAsia"/>
        </w:rPr>
        <w:br/>
      </w:r>
      <w:r>
        <w:rPr>
          <w:rFonts w:hint="eastAsia"/>
        </w:rPr>
        <w:t>　　图表 高达食品设备有限公司盈利指标走势图</w:t>
      </w:r>
      <w:r>
        <w:rPr>
          <w:rFonts w:hint="eastAsia"/>
        </w:rPr>
        <w:br/>
      </w:r>
      <w:r>
        <w:rPr>
          <w:rFonts w:hint="eastAsia"/>
        </w:rPr>
        <w:t>　　图表 高达食品设备有限公司负债情况图</w:t>
      </w:r>
      <w:r>
        <w:rPr>
          <w:rFonts w:hint="eastAsia"/>
        </w:rPr>
        <w:br/>
      </w:r>
      <w:r>
        <w:rPr>
          <w:rFonts w:hint="eastAsia"/>
        </w:rPr>
        <w:t>　　图表 高达食品设备有限公司负债指标走势图</w:t>
      </w:r>
      <w:r>
        <w:rPr>
          <w:rFonts w:hint="eastAsia"/>
        </w:rPr>
        <w:br/>
      </w:r>
      <w:r>
        <w:rPr>
          <w:rFonts w:hint="eastAsia"/>
        </w:rPr>
        <w:t>　　图表 高达食品设备有限公司运营能力指标走势图</w:t>
      </w:r>
      <w:r>
        <w:rPr>
          <w:rFonts w:hint="eastAsia"/>
        </w:rPr>
        <w:br/>
      </w:r>
      <w:r>
        <w:rPr>
          <w:rFonts w:hint="eastAsia"/>
        </w:rPr>
        <w:t>　　图表 高达食品设备有限公司成长能力指标走势图</w:t>
      </w:r>
      <w:r>
        <w:rPr>
          <w:rFonts w:hint="eastAsia"/>
        </w:rPr>
        <w:br/>
      </w:r>
      <w:r>
        <w:rPr>
          <w:rFonts w:hint="eastAsia"/>
        </w:rPr>
        <w:t>　　图表 浙江翔鹰厨房设备有限公司主要经济指标走势图</w:t>
      </w:r>
      <w:r>
        <w:rPr>
          <w:rFonts w:hint="eastAsia"/>
        </w:rPr>
        <w:br/>
      </w:r>
      <w:r>
        <w:rPr>
          <w:rFonts w:hint="eastAsia"/>
        </w:rPr>
        <w:t>　　图表 浙江翔鹰厨房设备有限公司经营收入走势图</w:t>
      </w:r>
      <w:r>
        <w:rPr>
          <w:rFonts w:hint="eastAsia"/>
        </w:rPr>
        <w:br/>
      </w:r>
      <w:r>
        <w:rPr>
          <w:rFonts w:hint="eastAsia"/>
        </w:rPr>
        <w:t>　　图表 浙江翔鹰厨房设备有限公司盈利指标走势图</w:t>
      </w:r>
      <w:r>
        <w:rPr>
          <w:rFonts w:hint="eastAsia"/>
        </w:rPr>
        <w:br/>
      </w:r>
      <w:r>
        <w:rPr>
          <w:rFonts w:hint="eastAsia"/>
        </w:rPr>
        <w:t>　　图表 浙江翔鹰厨房设备有限公司负债情况图</w:t>
      </w:r>
      <w:r>
        <w:rPr>
          <w:rFonts w:hint="eastAsia"/>
        </w:rPr>
        <w:br/>
      </w:r>
      <w:r>
        <w:rPr>
          <w:rFonts w:hint="eastAsia"/>
        </w:rPr>
        <w:t>　　图表 浙江翔鹰厨房设备有限公司负债指标走势图</w:t>
      </w:r>
      <w:r>
        <w:rPr>
          <w:rFonts w:hint="eastAsia"/>
        </w:rPr>
        <w:br/>
      </w:r>
      <w:r>
        <w:rPr>
          <w:rFonts w:hint="eastAsia"/>
        </w:rPr>
        <w:t>　　图表 浙江翔鹰厨房设备有限公司运营能力指标走势图</w:t>
      </w:r>
      <w:r>
        <w:rPr>
          <w:rFonts w:hint="eastAsia"/>
        </w:rPr>
        <w:br/>
      </w:r>
      <w:r>
        <w:rPr>
          <w:rFonts w:hint="eastAsia"/>
        </w:rPr>
        <w:t>　　图表 浙江翔鹰厨房设备有限公司成长能力指标走势图</w:t>
      </w:r>
      <w:r>
        <w:rPr>
          <w:rFonts w:hint="eastAsia"/>
        </w:rPr>
        <w:br/>
      </w:r>
      <w:r>
        <w:rPr>
          <w:rFonts w:hint="eastAsia"/>
        </w:rPr>
        <w:t>　　图表 北京富连京制冷机电有限公司主要经济指标走势图</w:t>
      </w:r>
      <w:r>
        <w:rPr>
          <w:rFonts w:hint="eastAsia"/>
        </w:rPr>
        <w:br/>
      </w:r>
      <w:r>
        <w:rPr>
          <w:rFonts w:hint="eastAsia"/>
        </w:rPr>
        <w:t>　　图表 北京富连京制冷机电有限公司经营收入走势图</w:t>
      </w:r>
      <w:r>
        <w:rPr>
          <w:rFonts w:hint="eastAsia"/>
        </w:rPr>
        <w:br/>
      </w:r>
      <w:r>
        <w:rPr>
          <w:rFonts w:hint="eastAsia"/>
        </w:rPr>
        <w:t>　　图表 北京富连京制冷机电有限公司盈利指标走势图</w:t>
      </w:r>
      <w:r>
        <w:rPr>
          <w:rFonts w:hint="eastAsia"/>
        </w:rPr>
        <w:br/>
      </w:r>
      <w:r>
        <w:rPr>
          <w:rFonts w:hint="eastAsia"/>
        </w:rPr>
        <w:t>　　图表 北京富连京制冷机电有限公司负债情况图</w:t>
      </w:r>
      <w:r>
        <w:rPr>
          <w:rFonts w:hint="eastAsia"/>
        </w:rPr>
        <w:br/>
      </w:r>
      <w:r>
        <w:rPr>
          <w:rFonts w:hint="eastAsia"/>
        </w:rPr>
        <w:t>　　图表 北京富连京制冷机电有限公司负债指标走势图</w:t>
      </w:r>
      <w:r>
        <w:rPr>
          <w:rFonts w:hint="eastAsia"/>
        </w:rPr>
        <w:br/>
      </w:r>
      <w:r>
        <w:rPr>
          <w:rFonts w:hint="eastAsia"/>
        </w:rPr>
        <w:t>　　图表 北京富连京制冷机电有限公司运营能力指标走势图</w:t>
      </w:r>
      <w:r>
        <w:rPr>
          <w:rFonts w:hint="eastAsia"/>
        </w:rPr>
        <w:br/>
      </w:r>
      <w:r>
        <w:rPr>
          <w:rFonts w:hint="eastAsia"/>
        </w:rPr>
        <w:t>　　图表 北京富连京制冷机电有限公司成长能力指标走势图</w:t>
      </w:r>
      <w:r>
        <w:rPr>
          <w:rFonts w:hint="eastAsia"/>
        </w:rPr>
        <w:br/>
      </w:r>
      <w:r>
        <w:rPr>
          <w:rFonts w:hint="eastAsia"/>
        </w:rPr>
        <w:t>　　图表 山东省博兴县鲁厨厨业有限公司主要经济指标走势图</w:t>
      </w:r>
      <w:r>
        <w:rPr>
          <w:rFonts w:hint="eastAsia"/>
        </w:rPr>
        <w:br/>
      </w:r>
      <w:r>
        <w:rPr>
          <w:rFonts w:hint="eastAsia"/>
        </w:rPr>
        <w:t>　　图表 山东省博兴县鲁厨厨业有限公司经营收入走势图</w:t>
      </w:r>
      <w:r>
        <w:rPr>
          <w:rFonts w:hint="eastAsia"/>
        </w:rPr>
        <w:br/>
      </w:r>
      <w:r>
        <w:rPr>
          <w:rFonts w:hint="eastAsia"/>
        </w:rPr>
        <w:t>　　图表 山东省博兴县鲁厨厨业有限公司盈利指标走势图</w:t>
      </w:r>
      <w:r>
        <w:rPr>
          <w:rFonts w:hint="eastAsia"/>
        </w:rPr>
        <w:br/>
      </w:r>
      <w:r>
        <w:rPr>
          <w:rFonts w:hint="eastAsia"/>
        </w:rPr>
        <w:t>　　图表 山东省博兴县鲁厨厨业有限公司负债情况图</w:t>
      </w:r>
      <w:r>
        <w:rPr>
          <w:rFonts w:hint="eastAsia"/>
        </w:rPr>
        <w:br/>
      </w:r>
      <w:r>
        <w:rPr>
          <w:rFonts w:hint="eastAsia"/>
        </w:rPr>
        <w:t>　　图表 山东省博兴县鲁厨厨业有限公司负债指标走势图</w:t>
      </w:r>
      <w:r>
        <w:rPr>
          <w:rFonts w:hint="eastAsia"/>
        </w:rPr>
        <w:br/>
      </w:r>
      <w:r>
        <w:rPr>
          <w:rFonts w:hint="eastAsia"/>
        </w:rPr>
        <w:t>　　图表 山东省博兴县鲁厨厨业有限公司运营能力指标走势图</w:t>
      </w:r>
      <w:r>
        <w:rPr>
          <w:rFonts w:hint="eastAsia"/>
        </w:rPr>
        <w:br/>
      </w:r>
      <w:r>
        <w:rPr>
          <w:rFonts w:hint="eastAsia"/>
        </w:rPr>
        <w:t>　　图表 山东省博兴县鲁厨厨业有限公司成长能力指标走势图</w:t>
      </w:r>
      <w:r>
        <w:rPr>
          <w:rFonts w:hint="eastAsia"/>
        </w:rPr>
        <w:br/>
      </w:r>
      <w:r>
        <w:rPr>
          <w:rFonts w:hint="eastAsia"/>
        </w:rPr>
        <w:t>　　图表 成都华泰厨房设备有限公司主要经济指标走势图</w:t>
      </w:r>
      <w:r>
        <w:rPr>
          <w:rFonts w:hint="eastAsia"/>
        </w:rPr>
        <w:br/>
      </w:r>
      <w:r>
        <w:rPr>
          <w:rFonts w:hint="eastAsia"/>
        </w:rPr>
        <w:t>　　图表 成都华泰厨房设备有限公司经营收入走势图</w:t>
      </w:r>
      <w:r>
        <w:rPr>
          <w:rFonts w:hint="eastAsia"/>
        </w:rPr>
        <w:br/>
      </w:r>
      <w:r>
        <w:rPr>
          <w:rFonts w:hint="eastAsia"/>
        </w:rPr>
        <w:t>　　图表 成都华泰厨房设备有限公司盈利指标走势图</w:t>
      </w:r>
      <w:r>
        <w:rPr>
          <w:rFonts w:hint="eastAsia"/>
        </w:rPr>
        <w:br/>
      </w:r>
      <w:r>
        <w:rPr>
          <w:rFonts w:hint="eastAsia"/>
        </w:rPr>
        <w:t>　　图表 成都华泰厨房设备有限公司负债情况图</w:t>
      </w:r>
      <w:r>
        <w:rPr>
          <w:rFonts w:hint="eastAsia"/>
        </w:rPr>
        <w:br/>
      </w:r>
      <w:r>
        <w:rPr>
          <w:rFonts w:hint="eastAsia"/>
        </w:rPr>
        <w:t>　　图表 成都华泰厨房设备有限公司负债指标走势图</w:t>
      </w:r>
      <w:r>
        <w:rPr>
          <w:rFonts w:hint="eastAsia"/>
        </w:rPr>
        <w:br/>
      </w:r>
      <w:r>
        <w:rPr>
          <w:rFonts w:hint="eastAsia"/>
        </w:rPr>
        <w:t>　　图表 成都华泰厨房设备有限公司运营能力指标走势图</w:t>
      </w:r>
      <w:r>
        <w:rPr>
          <w:rFonts w:hint="eastAsia"/>
        </w:rPr>
        <w:br/>
      </w:r>
      <w:r>
        <w:rPr>
          <w:rFonts w:hint="eastAsia"/>
        </w:rPr>
        <w:t>　　图表 成都华泰厨房设备有限公司成长能力指标走势图</w:t>
      </w:r>
      <w:r>
        <w:rPr>
          <w:rFonts w:hint="eastAsia"/>
        </w:rPr>
        <w:br/>
      </w:r>
      <w:r>
        <w:rPr>
          <w:rFonts w:hint="eastAsia"/>
        </w:rPr>
        <w:t>　　图表 2011-2015年中国商用厨房设备市场盈利预测分析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fe8d697ff4804" w:history="1">
        <w:r>
          <w:rPr>
            <w:rStyle w:val="Hyperlink"/>
          </w:rPr>
          <w:t>2011-2015年中国商用厨房设备市场调研及投资前景研究报告</w:t>
        </w:r>
      </w:hyperlink>
      <w:r>
        <w:rPr>
          <w:color w:val="C00000"/>
        </w:rPr>
        <w:t>》，报告编号：</w:t>
      </w:r>
      <w:r>
        <w:rPr>
          <w:rFonts w:hint="eastAsia"/>
          <w:color w:val="C00000"/>
        </w:rPr>
        <w:t>078957A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fe8d697ff4804" w:history="1">
        <w:r>
          <w:rPr>
            <w:rStyle w:val="Hyperlink"/>
          </w:rPr>
          <w:t>https://www.20087.com/2011-08/R_2011_2015shangyongchufangshebeishich.html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6a12d513d4a14" w:history="1">
      <w:r>
        <w:rPr>
          <w:rStyle w:val="Hyperlink"/>
        </w:rPr>
        <w:t>2011-2015年中国商用厨房设备市场调研及投资前景研究报告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angyongchufangshebeishich.html" TargetMode="External" Id="R015fe8d697ff480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angyongchufangshebeishich.html" TargetMode="External" Id="R3d06a12d513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2011-08-29T05:18:00Z</dcterms:created>
  <dcterms:modified xsi:type="dcterms:W3CDTF">2011-08-29T06:18:00Z</dcterms:modified>
  <dc:subject>2011-2015年中国商用厨房设备市场调研及投资前景研究报告</dc:subject>
  <dc:title>2011-2015年中国商用厨房设备市场调研及投资前景研究报告</dc:title>
  <cp:keywords>2011-2015年中国商用厨房设备市场调研及投资前景研究报告</cp:keywords>
  <dc:description>2011-2015年中国商用厨房设备市场调研及投资前景研究报告</dc:description>
</cp:coreProperties>
</file>