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14ff9f90249a4" w:history="1">
              <w:r>
                <w:rPr>
                  <w:rStyle w:val="Hyperlink"/>
                </w:rPr>
                <w:t>2011-2015年中国智能电网行业市场发展现状及投资可行性研究报告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14ff9f90249a4" w:history="1">
              <w:r>
                <w:rPr>
                  <w:rStyle w:val="Hyperlink"/>
                </w:rPr>
                <w:t>2011-2015年中国智能电网行业市场发展现状及投资可行性研究报告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14ff9f90249a4" w:history="1">
                <w:r>
                  <w:rPr>
                    <w:rStyle w:val="Hyperlink"/>
                  </w:rPr>
                  <w:t>https://www.20087.com/2011-08/R_2011_2015zhinengdianwangxingyeshicha175.html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智能电网产业发展相关概况</w:t>
      </w:r>
      <w:r>
        <w:rPr>
          <w:rFonts w:hint="eastAsia"/>
        </w:rPr>
        <w:br/>
      </w:r>
      <w:r>
        <w:rPr>
          <w:rFonts w:hint="eastAsia"/>
        </w:rPr>
        <w:t>　　第一节 智能电网基本简介</w:t>
      </w:r>
      <w:r>
        <w:rPr>
          <w:rFonts w:hint="eastAsia"/>
        </w:rPr>
        <w:br/>
      </w:r>
      <w:r>
        <w:rPr>
          <w:rFonts w:hint="eastAsia"/>
        </w:rPr>
        <w:t>　　　　一、智能电网概念的发展有3个里程碑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第二节 智能电网发展目标</w:t>
      </w:r>
      <w:r>
        <w:rPr>
          <w:rFonts w:hint="eastAsia"/>
        </w:rPr>
        <w:br/>
      </w:r>
      <w:r>
        <w:rPr>
          <w:rFonts w:hint="eastAsia"/>
        </w:rPr>
        <w:t>　　第三节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七、智能电网将容许各种不同类型发电和储能系统的接入</w:t>
      </w:r>
      <w:r>
        <w:rPr>
          <w:rFonts w:hint="eastAsia"/>
        </w:rPr>
        <w:br/>
      </w:r>
      <w:r>
        <w:rPr>
          <w:rFonts w:hint="eastAsia"/>
        </w:rPr>
        <w:t>　　　　八、智能电网优化其资产应用，使运行更加高效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四、中国引领世界电网发展新趋势</w:t>
      </w:r>
      <w:r>
        <w:rPr>
          <w:rFonts w:hint="eastAsia"/>
        </w:rPr>
        <w:br/>
      </w:r>
      <w:r>
        <w:rPr>
          <w:rFonts w:hint="eastAsia"/>
        </w:rPr>
        <w:t>　　第二节 2010-2011年中国电网行业发展状况分析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一、中国电网建设概况</w:t>
      </w:r>
      <w:r>
        <w:rPr>
          <w:rFonts w:hint="eastAsia"/>
        </w:rPr>
        <w:br/>
      </w:r>
      <w:r>
        <w:rPr>
          <w:rFonts w:hint="eastAsia"/>
        </w:rPr>
        <w:t>　　　　二、国家电网细化跨区电网建设项目管理</w:t>
      </w:r>
      <w:r>
        <w:rPr>
          <w:rFonts w:hint="eastAsia"/>
        </w:rPr>
        <w:br/>
      </w:r>
      <w:r>
        <w:rPr>
          <w:rFonts w:hint="eastAsia"/>
        </w:rPr>
        <w:t>　　　　三、中国电网建设投资首度超电源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四、智能电网建设全面起步</w:t>
      </w:r>
      <w:r>
        <w:rPr>
          <w:rFonts w:hint="eastAsia"/>
        </w:rPr>
        <w:br/>
      </w:r>
      <w:r>
        <w:rPr>
          <w:rFonts w:hint="eastAsia"/>
        </w:rPr>
        <w:t>　　　　五、中国电网规模居世界第一位</w:t>
      </w:r>
      <w:r>
        <w:rPr>
          <w:rFonts w:hint="eastAsia"/>
        </w:rPr>
        <w:br/>
      </w:r>
      <w:r>
        <w:rPr>
          <w:rFonts w:hint="eastAsia"/>
        </w:rPr>
        <w:t>　　第三节 2010-2011年中国电网行业发展存在问题解析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三、电网亏损促使电价调整</w:t>
      </w:r>
      <w:r>
        <w:rPr>
          <w:rFonts w:hint="eastAsia"/>
        </w:rPr>
        <w:br/>
      </w:r>
      <w:r>
        <w:rPr>
          <w:rFonts w:hint="eastAsia"/>
        </w:rPr>
        <w:t>　　第四节 2010-2011年中国电网行业发展建议及相关对策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一、中国电网发展要统筹兼顾</w:t>
      </w:r>
      <w:r>
        <w:rPr>
          <w:rFonts w:hint="eastAsia"/>
        </w:rPr>
        <w:br/>
      </w:r>
      <w:r>
        <w:rPr>
          <w:rFonts w:hint="eastAsia"/>
        </w:rPr>
        <w:t>　　　　二、转变电网发展方式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</w:t>
      </w:r>
      <w:r>
        <w:rPr>
          <w:rFonts w:hint="eastAsia"/>
        </w:rPr>
        <w:br/>
      </w:r>
      <w:r>
        <w:rPr>
          <w:rFonts w:hint="eastAsia"/>
        </w:rPr>
        <w:t>　　　　六、中国智能电网建设需分三步走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一、美国智能电网政策催生新商机</w:t>
      </w:r>
      <w:r>
        <w:rPr>
          <w:rFonts w:hint="eastAsia"/>
        </w:rPr>
        <w:br/>
      </w:r>
      <w:r>
        <w:rPr>
          <w:rFonts w:hint="eastAsia"/>
        </w:rPr>
        <w:t>　　　　二、中国智能电网规划分析</w:t>
      </w:r>
      <w:r>
        <w:rPr>
          <w:rFonts w:hint="eastAsia"/>
        </w:rPr>
        <w:br/>
      </w:r>
      <w:r>
        <w:rPr>
          <w:rFonts w:hint="eastAsia"/>
        </w:rPr>
        <w:t>　　　　三、智能电网政策带动设备业发展</w:t>
      </w:r>
      <w:r>
        <w:rPr>
          <w:rFonts w:hint="eastAsia"/>
        </w:rPr>
        <w:br/>
      </w:r>
      <w:r>
        <w:rPr>
          <w:rFonts w:hint="eastAsia"/>
        </w:rPr>
        <w:t>　　　　四、智能电网升至国家战略层面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行业运行态势分析</w:t>
      </w:r>
      <w:r>
        <w:rPr>
          <w:rFonts w:hint="eastAsia"/>
        </w:rPr>
        <w:br/>
      </w:r>
      <w:r>
        <w:rPr>
          <w:rFonts w:hint="eastAsia"/>
        </w:rPr>
        <w:t>第四章 2010-2011年中国智能电网产业运行态势分析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一、谷歌将进军智能电网市场</w:t>
      </w:r>
      <w:r>
        <w:rPr>
          <w:rFonts w:hint="eastAsia"/>
        </w:rPr>
        <w:br/>
      </w:r>
      <w:r>
        <w:rPr>
          <w:rFonts w:hint="eastAsia"/>
        </w:rPr>
        <w:t>　　　　二、新能源汽车与智能电网互动</w:t>
      </w:r>
      <w:r>
        <w:rPr>
          <w:rFonts w:hint="eastAsia"/>
        </w:rPr>
        <w:br/>
      </w:r>
      <w:r>
        <w:rPr>
          <w:rFonts w:hint="eastAsia"/>
        </w:rPr>
        <w:t>　　　　三、智能电网建设第一阶段工作全面启动</w:t>
      </w:r>
      <w:r>
        <w:rPr>
          <w:rFonts w:hint="eastAsia"/>
        </w:rPr>
        <w:br/>
      </w:r>
      <w:r>
        <w:rPr>
          <w:rFonts w:hint="eastAsia"/>
        </w:rPr>
        <w:t>　　　　四、智能电网板块或成新热点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一、美国最广泛的智能电网项目</w:t>
      </w:r>
      <w:r>
        <w:rPr>
          <w:rFonts w:hint="eastAsia"/>
        </w:rPr>
        <w:br/>
      </w:r>
      <w:r>
        <w:rPr>
          <w:rFonts w:hint="eastAsia"/>
        </w:rPr>
        <w:t>　　　　二、IEEE启动智能电网标准项目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三、华东电网“面向智能电网的多适应性规划体系研究”项目通过专家验收</w:t>
      </w:r>
      <w:r>
        <w:rPr>
          <w:rFonts w:hint="eastAsia"/>
        </w:rPr>
        <w:br/>
      </w:r>
      <w:r>
        <w:rPr>
          <w:rFonts w:hint="eastAsia"/>
        </w:rPr>
        <w:t>　　　　四、国家电网华中智能电网试点项目启动</w:t>
      </w:r>
      <w:r>
        <w:rPr>
          <w:rFonts w:hint="eastAsia"/>
        </w:rPr>
        <w:br/>
      </w:r>
      <w:r>
        <w:rPr>
          <w:rFonts w:hint="eastAsia"/>
        </w:rPr>
        <w:t>　　　　五、中外IT巨头抢滩“智能电网”项目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2010-2011年中国智能电网产业市场运行动态分析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2010-2011年中国智能电网产业市场概述</w:t>
      </w:r>
      <w:r>
        <w:rPr>
          <w:rFonts w:hint="eastAsia"/>
        </w:rPr>
        <w:br/>
      </w:r>
      <w:r>
        <w:rPr>
          <w:rFonts w:hint="eastAsia"/>
        </w:rPr>
        <w:t>　　　　一、我国坚强智能电网发展预测分析</w:t>
      </w:r>
      <w:r>
        <w:rPr>
          <w:rFonts w:hint="eastAsia"/>
        </w:rPr>
        <w:br/>
      </w:r>
      <w:r>
        <w:rPr>
          <w:rFonts w:hint="eastAsia"/>
        </w:rPr>
        <w:t>　　　　二、我国发展智能电网是一种趋势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三、智能电网将打破风电发展瓶颈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2010-2011年中国智能电网产业供需分析</w:t>
      </w:r>
      <w:r>
        <w:rPr>
          <w:rFonts w:hint="eastAsia"/>
        </w:rPr>
        <w:br/>
      </w:r>
      <w:r>
        <w:rPr>
          <w:rFonts w:hint="eastAsia"/>
        </w:rPr>
        <w:t>　　　　一、智能电网建设现状分析</w:t>
      </w:r>
      <w:r>
        <w:rPr>
          <w:rFonts w:hint="eastAsia"/>
        </w:rPr>
        <w:br/>
      </w:r>
      <w:r>
        <w:rPr>
          <w:rFonts w:hint="eastAsia"/>
        </w:rPr>
        <w:t>　　　　二、智能电网市场分析</w:t>
      </w:r>
      <w:r>
        <w:rPr>
          <w:rFonts w:hint="eastAsia"/>
        </w:rPr>
        <w:br/>
      </w:r>
      <w:r>
        <w:rPr>
          <w:rFonts w:hint="eastAsia"/>
        </w:rPr>
        <w:t>　　　　三、影响智能电网发展影响分析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2010-2011年中国电网节能降耗对策分析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第六章 2010-2011年中国智能电网产业市场竞争格局分析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一、智能电网技术竞争分析</w:t>
      </w:r>
      <w:r>
        <w:rPr>
          <w:rFonts w:hint="eastAsia"/>
        </w:rPr>
        <w:br/>
      </w:r>
      <w:r>
        <w:rPr>
          <w:rFonts w:hint="eastAsia"/>
        </w:rPr>
        <w:t>　　　　二、智能电网成本竞争分析</w:t>
      </w:r>
      <w:r>
        <w:rPr>
          <w:rFonts w:hint="eastAsia"/>
        </w:rPr>
        <w:br/>
      </w:r>
      <w:r>
        <w:rPr>
          <w:rFonts w:hint="eastAsia"/>
        </w:rPr>
        <w:t>　　　　三、电力设备竞争情况分析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2010-2011年中国智能电网产业区域格局分析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五、陕西省</w:t>
      </w:r>
      <w:r>
        <w:rPr>
          <w:rFonts w:hint="eastAsia"/>
        </w:rPr>
        <w:br/>
      </w:r>
      <w:r>
        <w:rPr>
          <w:rFonts w:hint="eastAsia"/>
        </w:rPr>
        <w:t>　　第三节 2010-2011年中国智能电网产业提升竞争力策略分析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主要产业相关公司分析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第六节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电力及特高压电网产业分析</w:t>
      </w:r>
      <w:r>
        <w:rPr>
          <w:rFonts w:hint="eastAsia"/>
        </w:rPr>
        <w:br/>
      </w:r>
      <w:r>
        <w:rPr>
          <w:rFonts w:hint="eastAsia"/>
        </w:rPr>
        <w:t>第八章 2010-2011年中国电力行业发展走势分析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五、2010年我国经济增长与用电下降原因分析</w:t>
      </w:r>
      <w:r>
        <w:rPr>
          <w:rFonts w:hint="eastAsia"/>
        </w:rPr>
        <w:br/>
      </w:r>
      <w:r>
        <w:rPr>
          <w:rFonts w:hint="eastAsia"/>
        </w:rPr>
        <w:t>　　第二节 2010-2011年中国电力行业发展存在的问题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四、电力行业存在的三大困境</w:t>
      </w:r>
      <w:r>
        <w:rPr>
          <w:rFonts w:hint="eastAsia"/>
        </w:rPr>
        <w:br/>
      </w:r>
      <w:r>
        <w:rPr>
          <w:rFonts w:hint="eastAsia"/>
        </w:rPr>
        <w:t>　　　　五、我国电力行业亟待整体改革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第三节 2010-2011年中国电力行业发展对策分析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一、电力行业发展目标与组建模式</w:t>
      </w:r>
      <w:r>
        <w:rPr>
          <w:rFonts w:hint="eastAsia"/>
        </w:rPr>
        <w:br/>
      </w:r>
      <w:r>
        <w:rPr>
          <w:rFonts w:hint="eastAsia"/>
        </w:rPr>
        <w:t>　　　　二、中国电力工业发展战略</w:t>
      </w:r>
      <w:r>
        <w:rPr>
          <w:rFonts w:hint="eastAsia"/>
        </w:rPr>
        <w:br/>
      </w:r>
      <w:r>
        <w:rPr>
          <w:rFonts w:hint="eastAsia"/>
        </w:rPr>
        <w:t>　　　　三、电力工业优化布局调整结构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2010-2011年中国特高压电网产业运行局势分析</w:t>
      </w:r>
      <w:r>
        <w:rPr>
          <w:rFonts w:hint="eastAsia"/>
        </w:rPr>
        <w:br/>
      </w:r>
      <w:r>
        <w:rPr>
          <w:rFonts w:hint="eastAsia"/>
        </w:rPr>
        <w:t>　　第一节 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2010-2011年中国特高压输电发展现状和趋势</w:t>
      </w:r>
      <w:r>
        <w:rPr>
          <w:rFonts w:hint="eastAsia"/>
        </w:rPr>
        <w:br/>
      </w:r>
      <w:r>
        <w:rPr>
          <w:rFonts w:hint="eastAsia"/>
        </w:rPr>
        <w:t>　　　　一、中国特高压输电发展现状</w:t>
      </w:r>
      <w:r>
        <w:rPr>
          <w:rFonts w:hint="eastAsia"/>
        </w:rPr>
        <w:br/>
      </w:r>
      <w:r>
        <w:rPr>
          <w:rFonts w:hint="eastAsia"/>
        </w:rPr>
        <w:t>　　　　二、中国特高压输电发展规划</w:t>
      </w:r>
      <w:r>
        <w:rPr>
          <w:rFonts w:hint="eastAsia"/>
        </w:rPr>
        <w:br/>
      </w:r>
      <w:r>
        <w:rPr>
          <w:rFonts w:hint="eastAsia"/>
        </w:rPr>
        <w:t>　　　　三、中国特高压电网发展前景和展望</w:t>
      </w:r>
      <w:r>
        <w:rPr>
          <w:rFonts w:hint="eastAsia"/>
        </w:rPr>
        <w:br/>
      </w:r>
      <w:r>
        <w:rPr>
          <w:rFonts w:hint="eastAsia"/>
        </w:rPr>
        <w:t>　　　　四、中国特高压输电发展趋势探讨</w:t>
      </w:r>
      <w:r>
        <w:rPr>
          <w:rFonts w:hint="eastAsia"/>
        </w:rPr>
        <w:br/>
      </w:r>
      <w:r>
        <w:rPr>
          <w:rFonts w:hint="eastAsia"/>
        </w:rPr>
        <w:t>　　第三节 2010-2011年中国特高压输电技术发展分析</w:t>
      </w:r>
      <w:r>
        <w:rPr>
          <w:rFonts w:hint="eastAsia"/>
        </w:rPr>
        <w:br/>
      </w:r>
      <w:r>
        <w:rPr>
          <w:rFonts w:hint="eastAsia"/>
        </w:rPr>
        <w:t>　　　　一、特高压输电技术的发展与历程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三、中国发展特高压输电技术突出点</w:t>
      </w:r>
      <w:r>
        <w:rPr>
          <w:rFonts w:hint="eastAsia"/>
        </w:rPr>
        <w:br/>
      </w:r>
      <w:r>
        <w:rPr>
          <w:rFonts w:hint="eastAsia"/>
        </w:rPr>
        <w:t>　　　　四、2010-2011年中国特高压输电技术发展新情况</w:t>
      </w:r>
      <w:r>
        <w:rPr>
          <w:rFonts w:hint="eastAsia"/>
        </w:rPr>
        <w:br/>
      </w:r>
      <w:r>
        <w:rPr>
          <w:rFonts w:hint="eastAsia"/>
        </w:rPr>
        <w:t>　　　　五、特高压输电技术的发展前景</w:t>
      </w:r>
      <w:r>
        <w:rPr>
          <w:rFonts w:hint="eastAsia"/>
        </w:rPr>
        <w:br/>
      </w:r>
      <w:r>
        <w:rPr>
          <w:rFonts w:hint="eastAsia"/>
        </w:rPr>
        <w:t>　　第四节 2010-2011年中国特高压输电投资建设探讨</w:t>
      </w:r>
      <w:r>
        <w:rPr>
          <w:rFonts w:hint="eastAsia"/>
        </w:rPr>
        <w:br/>
      </w:r>
      <w:r>
        <w:rPr>
          <w:rFonts w:hint="eastAsia"/>
        </w:rPr>
        <w:t>　　　　一、中国云广特高压直流输电线路工程建设情况</w:t>
      </w:r>
      <w:r>
        <w:rPr>
          <w:rFonts w:hint="eastAsia"/>
        </w:rPr>
        <w:br/>
      </w:r>
      <w:r>
        <w:rPr>
          <w:rFonts w:hint="eastAsia"/>
        </w:rPr>
        <w:t>　　　　二、中国锦屏-苏南特高压直流输电工程发展进程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三、中国向家坝-上海特高压直流输电工程发展进程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四、福建电网特高压输电工程建设规划探讨</w:t>
      </w:r>
      <w:r>
        <w:rPr>
          <w:rFonts w:hint="eastAsia"/>
        </w:rPr>
        <w:br/>
      </w:r>
      <w:r>
        <w:rPr>
          <w:rFonts w:hint="eastAsia"/>
        </w:rPr>
        <w:t>　　　　五、国电电网特高压输电建设投资分析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产业运行趋势及投资策略</w:t>
      </w:r>
      <w:r>
        <w:rPr>
          <w:rFonts w:hint="eastAsia"/>
        </w:rPr>
        <w:br/>
      </w:r>
      <w:r>
        <w:rPr>
          <w:rFonts w:hint="eastAsia"/>
        </w:rPr>
        <w:t>第十章 2011-2015年中国智能电网产业运行趋势预测分析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2011-2015年中国智能电网产业运行前景分析</w:t>
      </w:r>
      <w:r>
        <w:rPr>
          <w:rFonts w:hint="eastAsia"/>
        </w:rPr>
        <w:br/>
      </w:r>
      <w:r>
        <w:rPr>
          <w:rFonts w:hint="eastAsia"/>
        </w:rPr>
        <w:t>　　　　一、电力设备智能电网前景美好</w:t>
      </w:r>
      <w:r>
        <w:rPr>
          <w:rFonts w:hint="eastAsia"/>
        </w:rPr>
        <w:br/>
      </w:r>
      <w:r>
        <w:rPr>
          <w:rFonts w:hint="eastAsia"/>
        </w:rPr>
        <w:t>　　　　二、智能电网规划未来前景</w:t>
      </w:r>
      <w:r>
        <w:rPr>
          <w:rFonts w:hint="eastAsia"/>
        </w:rPr>
        <w:br/>
      </w:r>
      <w:r>
        <w:rPr>
          <w:rFonts w:hint="eastAsia"/>
        </w:rPr>
        <w:t>　　　　三、智能电网技术方向分析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2011-2015年中国智能电网产业市场预测分析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2011-2015年中国智能电网产业市场盈利预测分析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2011-2015年中国智能电网产业投资环境分析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二、2011年中国经济增长预测</w:t>
      </w:r>
      <w:r>
        <w:rPr>
          <w:rFonts w:hint="eastAsia"/>
        </w:rPr>
        <w:br/>
      </w:r>
      <w:r>
        <w:rPr>
          <w:rFonts w:hint="eastAsia"/>
        </w:rPr>
        <w:t>　　　　三、智能电网将成电网投资新方向</w:t>
      </w:r>
      <w:r>
        <w:rPr>
          <w:rFonts w:hint="eastAsia"/>
        </w:rPr>
        <w:br/>
      </w:r>
      <w:r>
        <w:rPr>
          <w:rFonts w:hint="eastAsia"/>
        </w:rPr>
        <w:t>　　第二节 2011-2015年中国智能电网产业投资机会分析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一、智能电网三大投资方向</w:t>
      </w:r>
      <w:r>
        <w:rPr>
          <w:rFonts w:hint="eastAsia"/>
        </w:rPr>
        <w:br/>
      </w:r>
      <w:r>
        <w:rPr>
          <w:rFonts w:hint="eastAsia"/>
        </w:rPr>
        <w:t>　　　　二、智能电网六大投资领域</w:t>
      </w:r>
      <w:r>
        <w:rPr>
          <w:rFonts w:hint="eastAsia"/>
        </w:rPr>
        <w:br/>
      </w:r>
      <w:r>
        <w:rPr>
          <w:rFonts w:hint="eastAsia"/>
        </w:rPr>
        <w:t>　　第三节 2011-2015年中国智能电网产业投资风险分析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2006-2011年中国GDP季度走势图</w:t>
      </w:r>
      <w:r>
        <w:rPr>
          <w:rFonts w:hint="eastAsia"/>
        </w:rPr>
        <w:br/>
      </w:r>
      <w:r>
        <w:rPr>
          <w:rFonts w:hint="eastAsia"/>
        </w:rPr>
        <w:t>　　图表 2008年-2011年4月工业增加值走势图</w:t>
      </w:r>
      <w:r>
        <w:rPr>
          <w:rFonts w:hint="eastAsia"/>
        </w:rPr>
        <w:br/>
      </w:r>
      <w:r>
        <w:rPr>
          <w:rFonts w:hint="eastAsia"/>
        </w:rPr>
        <w:t>　　图表 2011年1-4月中国工业增加值增长速度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2011年1-4月中国社会消费品零售总额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2011年1-4月中国城镇固定资产投资情况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2011年1-4月中国各地区城镇投资情况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2008-2011年4月中国进出口总值</w:t>
      </w:r>
      <w:r>
        <w:rPr>
          <w:rFonts w:hint="eastAsia"/>
        </w:rPr>
        <w:br/>
      </w:r>
      <w:r>
        <w:rPr>
          <w:rFonts w:hint="eastAsia"/>
        </w:rPr>
        <w:t>　　图表 2008-2011年4月中国CPI、PPI涨幅走势图</w:t>
      </w:r>
      <w:r>
        <w:rPr>
          <w:rFonts w:hint="eastAsia"/>
        </w:rPr>
        <w:br/>
      </w:r>
      <w:r>
        <w:rPr>
          <w:rFonts w:hint="eastAsia"/>
        </w:rPr>
        <w:t>　　图表 2008-2011年4月中国银行新增人民币贷款走势图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2009-2011年烟台东方电子信息产业股份有限公司现金流量分析表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2009-2011年北海银河高科技产业股份有限公司现金流量分析表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2010年1-12月三次产业增加值和用电结构、增长变化情况</w:t>
      </w:r>
      <w:r>
        <w:rPr>
          <w:rFonts w:hint="eastAsia"/>
        </w:rPr>
        <w:br/>
      </w:r>
      <w:r>
        <w:rPr>
          <w:rFonts w:hint="eastAsia"/>
        </w:rPr>
        <w:t>　　图表 2010年1-12月规模以上工业的增加值和用电的增长、构成变化情况</w:t>
      </w:r>
      <w:r>
        <w:rPr>
          <w:rFonts w:hint="eastAsia"/>
        </w:rPr>
        <w:br/>
      </w:r>
      <w:r>
        <w:rPr>
          <w:rFonts w:hint="eastAsia"/>
        </w:rPr>
        <w:t>　　图表 耗电比重较大的几项工业产品</w:t>
      </w:r>
      <w:r>
        <w:rPr>
          <w:rFonts w:hint="eastAsia"/>
        </w:rPr>
        <w:br/>
      </w:r>
      <w:r>
        <w:rPr>
          <w:rFonts w:hint="eastAsia"/>
        </w:rPr>
        <w:t>　　图表 1985-2010年电力消费弹性系数</w:t>
      </w:r>
      <w:r>
        <w:rPr>
          <w:rFonts w:hint="eastAsia"/>
        </w:rPr>
        <w:br/>
      </w:r>
      <w:r>
        <w:rPr>
          <w:rFonts w:hint="eastAsia"/>
        </w:rPr>
        <w:t>　　图表 2050年一次能源需求量</w:t>
      </w:r>
      <w:r>
        <w:rPr>
          <w:rFonts w:hint="eastAsia"/>
        </w:rPr>
        <w:br/>
      </w:r>
      <w:r>
        <w:rPr>
          <w:rFonts w:hint="eastAsia"/>
        </w:rPr>
        <w:t>　　图表 2050年发电装机容量</w:t>
      </w:r>
      <w:r>
        <w:rPr>
          <w:rFonts w:hint="eastAsia"/>
        </w:rPr>
        <w:br/>
      </w:r>
      <w:r>
        <w:rPr>
          <w:rFonts w:hint="eastAsia"/>
        </w:rPr>
        <w:t>　　图表 化石燃料燃烧二氧化碳排放量</w:t>
      </w:r>
      <w:r>
        <w:rPr>
          <w:rFonts w:hint="eastAsia"/>
        </w:rPr>
        <w:br/>
      </w:r>
      <w:r>
        <w:rPr>
          <w:rFonts w:hint="eastAsia"/>
        </w:rPr>
        <w:t>　　图表 2030年我国电力装机和温室气体排放预测</w:t>
      </w:r>
      <w:r>
        <w:rPr>
          <w:rFonts w:hint="eastAsia"/>
        </w:rPr>
        <w:br/>
      </w:r>
      <w:r>
        <w:rPr>
          <w:rFonts w:hint="eastAsia"/>
        </w:rPr>
        <w:t>　　图表 2030年我国发电装机结构预测</w:t>
      </w:r>
      <w:r>
        <w:rPr>
          <w:rFonts w:hint="eastAsia"/>
        </w:rPr>
        <w:br/>
      </w:r>
      <w:r>
        <w:rPr>
          <w:rFonts w:hint="eastAsia"/>
        </w:rPr>
        <w:t>　　图表 我国主要化石能源资源储量</w:t>
      </w:r>
      <w:r>
        <w:rPr>
          <w:rFonts w:hint="eastAsia"/>
        </w:rPr>
        <w:br/>
      </w:r>
      <w:r>
        <w:rPr>
          <w:rFonts w:hint="eastAsia"/>
        </w:rPr>
        <w:t>　　图表 150年间大气中二氧化碳浓度变化</w:t>
      </w:r>
      <w:r>
        <w:rPr>
          <w:rFonts w:hint="eastAsia"/>
        </w:rPr>
        <w:br/>
      </w:r>
      <w:r>
        <w:rPr>
          <w:rFonts w:hint="eastAsia"/>
        </w:rPr>
        <w:t>　　图表 近百年全球气温变化</w:t>
      </w:r>
      <w:r>
        <w:rPr>
          <w:rFonts w:hint="eastAsia"/>
        </w:rPr>
        <w:br/>
      </w:r>
      <w:r>
        <w:rPr>
          <w:rFonts w:hint="eastAsia"/>
        </w:rPr>
        <w:t>　　图表 各种发电技术二氧化碳排放量对比</w:t>
      </w:r>
      <w:r>
        <w:rPr>
          <w:rFonts w:hint="eastAsia"/>
        </w:rPr>
        <w:br/>
      </w:r>
      <w:r>
        <w:rPr>
          <w:rFonts w:hint="eastAsia"/>
        </w:rPr>
        <w:t>　　图表 单回输电线路和超导电缆的线路走廊宽度</w:t>
      </w:r>
      <w:r>
        <w:rPr>
          <w:rFonts w:hint="eastAsia"/>
        </w:rPr>
        <w:br/>
      </w:r>
      <w:r>
        <w:rPr>
          <w:rFonts w:hint="eastAsia"/>
        </w:rPr>
        <w:t>　　图表 我国高温超导电缆发展路线图</w:t>
      </w:r>
      <w:r>
        <w:rPr>
          <w:rFonts w:hint="eastAsia"/>
        </w:rPr>
        <w:br/>
      </w:r>
      <w:r>
        <w:rPr>
          <w:rFonts w:hint="eastAsia"/>
        </w:rPr>
        <w:t>　　图表 电力工业实施能源变革的组成要素</w:t>
      </w:r>
      <w:r>
        <w:rPr>
          <w:rFonts w:hint="eastAsia"/>
        </w:rPr>
        <w:br/>
      </w:r>
      <w:r>
        <w:rPr>
          <w:rFonts w:hint="eastAsia"/>
        </w:rPr>
        <w:t>　　图表 智能电网的战略框架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14ff9f90249a4" w:history="1">
        <w:r>
          <w:rPr>
            <w:rStyle w:val="Hyperlink"/>
          </w:rPr>
          <w:t>2011-2015年中国智能电网行业市场发展现状及投资可行性研究报告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14ff9f90249a4" w:history="1">
        <w:r>
          <w:rPr>
            <w:rStyle w:val="Hyperlink"/>
          </w:rPr>
          <w:t>https://www.20087.com/2011-08/R_2011_2015zhinengdianwangxingyeshicha175.html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3685f0694463" w:history="1">
      <w:r>
        <w:rPr>
          <w:rStyle w:val="Hyperlink"/>
        </w:rPr>
        <w:t>2011-2015年中国智能电网行业市场发展现状及投资可行性研究报告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inengdianwangxingyeshicha175.html" TargetMode="External" Id="R60f14ff9f90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inengdianwangxingyeshicha175.html" TargetMode="External" Id="R235d3685f06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2011-08-03T01:45:00Z</dcterms:created>
  <dcterms:modified xsi:type="dcterms:W3CDTF">2011-08-03T02:45:00Z</dcterms:modified>
  <dc:subject>2011-2015年中国智能电网行业市场发展现状及投资可行性研究报告</dc:subject>
  <dc:title>2011-2015年中国智能电网行业市场发展现状及投资可行性研究报告</dc:title>
  <cp:keywords>2011-2015年中国智能电网行业市场发展现状及投资可行性研究报告</cp:keywords>
  <dc:description>2011-2015年中国智能电网行业市场发展现状及投资可行性研究报告</dc:description>
</cp:coreProperties>
</file>