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289d0fc154ae5" w:history="1">
              <w:r>
                <w:rPr>
                  <w:rStyle w:val="Hyperlink"/>
                </w:rPr>
                <w:t>2011-2015年中国柔巾机行业市场深度剖析及投资前景分析报告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289d0fc154ae5" w:history="1">
              <w:r>
                <w:rPr>
                  <w:rStyle w:val="Hyperlink"/>
                </w:rPr>
                <w:t>2011-2015年中国柔巾机行业市场深度剖析及投资前景分析报告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289d0fc154ae5" w:history="1">
                <w:r>
                  <w:rPr>
                    <w:rStyle w:val="Hyperlink"/>
                  </w:rPr>
                  <w:t>https://www.20087.com/2011-08/R_2011_2015roujinjixingyeshichangshend.html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巾机是一种用于生产柔软纸巾的设备，近年来随着消费者对高品质卫生用品需求的增长，市场需求持续增长。目前，柔巾机不仅在生产效率和产品质量方面有了显著提升，而且在环保性能和服务便捷性方面也取得了明显进步。随着材料科学和制造技术的进步，新型柔巾机能够实现更高的生产效率和更长的使用寿命，提高了产品的竞争力。此外，随着个性化需求的增长，提供定制化服务成为柔巾机产品的一个重要趋势。</w:t>
      </w:r>
      <w:r>
        <w:rPr>
          <w:rFonts w:hint="eastAsia"/>
        </w:rPr>
        <w:br/>
      </w:r>
      <w:r>
        <w:rPr>
          <w:rFonts w:hint="eastAsia"/>
        </w:rPr>
        <w:t>　　未来，随着消费者对高品质卫生用品需求的进一步增长以及个人健康意识的增强，柔巾机将朝着更加高效、环保和多功能化的方向发展。市场调研网认为，一方面，通过引入更多样化的材料和先进的制造技术，进一步提升柔巾机的生产效率和产品质量；另一方面，随着可持续发展目标的推进，采用环保材料和可回收设计将成为柔巾机产品的一个重要趋势。此外，随着个性化需求的增长，提供定制化服务将成为柔巾机行业的一个重要趋势。</w:t>
      </w:r>
      <w:r>
        <w:rPr>
          <w:rFonts w:hint="eastAsia"/>
        </w:rPr>
        <w:br/>
      </w:r>
      <w:r>
        <w:rPr>
          <w:rFonts w:hint="eastAsia"/>
        </w:rPr>
        <w:t>　　据市场调研网（中智林）《</w:t>
      </w:r>
      <w:hyperlink r:id="R4ac289d0fc154ae5" w:history="1">
        <w:r>
          <w:rPr>
            <w:rStyle w:val="Hyperlink"/>
          </w:rPr>
          <w:t>2011-2015年中国柔巾机行业市场深度剖析及投资前景分析报告</w:t>
        </w:r>
      </w:hyperlink>
      <w:r>
        <w:rPr>
          <w:rFonts w:hint="eastAsia"/>
        </w:rPr>
        <w:t>》，2011年柔巾机行业市场规模达 亿元，预计2015年市场规模将达 亿元，期间年均复合增长率（CAGR）达 %。报告依托国家统计局、相关行业协会及科研单位提供的权威数据，全面分析了柔巾机行业发展环境、产业链结构、市场供需状况及价格变化，重点研究了柔巾机行业内主要企业的经营现状。报告对柔巾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中国柔巾机行业竞争背景分析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四、政策变更对柔巾机行业影响分析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六、金融危机对柔巾机行业影响分析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六、社会背景对柔巾机行业影响分析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四、技术创新对柔巾机行业影响分析</w:t>
      </w:r>
      <w:r>
        <w:rPr>
          <w:rFonts w:hint="eastAsia"/>
        </w:rPr>
        <w:br/>
      </w:r>
      <w:r>
        <w:rPr>
          <w:rFonts w:hint="eastAsia"/>
        </w:rPr>
        <w:br/>
      </w:r>
      <w:r>
        <w:rPr>
          <w:rFonts w:hint="eastAsia"/>
        </w:rPr>
        <w:t>第二章 中国柔巾机市场现状分析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一、2006-2010年中国柔巾机的供给分析</w:t>
      </w:r>
      <w:r>
        <w:rPr>
          <w:rFonts w:hint="eastAsia"/>
        </w:rPr>
        <w:br/>
      </w:r>
      <w:r>
        <w:rPr>
          <w:rFonts w:hint="eastAsia"/>
        </w:rPr>
        <w:t>　　　　二、2006-2010年中国柔巾机的需求分析</w:t>
      </w:r>
      <w:r>
        <w:rPr>
          <w:rFonts w:hint="eastAsia"/>
        </w:rPr>
        <w:br/>
      </w:r>
      <w:r>
        <w:rPr>
          <w:rFonts w:hint="eastAsia"/>
        </w:rPr>
        <w:t>　　　　三、2006-2010年中国柔巾机的供需平衡分析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一、2010-2015年中国柔巾机的供给预测</w:t>
      </w:r>
      <w:r>
        <w:rPr>
          <w:rFonts w:hint="eastAsia"/>
        </w:rPr>
        <w:br/>
      </w:r>
      <w:r>
        <w:rPr>
          <w:rFonts w:hint="eastAsia"/>
        </w:rPr>
        <w:t>　　　　二、2010-2015年中国柔巾机的需求预测</w:t>
      </w:r>
      <w:r>
        <w:rPr>
          <w:rFonts w:hint="eastAsia"/>
        </w:rPr>
        <w:br/>
      </w:r>
      <w:r>
        <w:rPr>
          <w:rFonts w:hint="eastAsia"/>
        </w:rPr>
        <w:br/>
      </w:r>
      <w:r>
        <w:rPr>
          <w:rFonts w:hint="eastAsia"/>
        </w:rPr>
        <w:t>第三章 柔巾机的进出口分析</w:t>
      </w:r>
      <w:r>
        <w:rPr>
          <w:rFonts w:hint="eastAsia"/>
        </w:rPr>
        <w:br/>
      </w:r>
      <w:r>
        <w:rPr>
          <w:rFonts w:hint="eastAsia"/>
        </w:rPr>
        <w:t>　　第一节 中国柔巾机的进出口格局分析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2006-2010年中国柔巾机的进出口数据统计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2010-2015年中国柔巾机的进口预测</w:t>
      </w:r>
      <w:r>
        <w:rPr>
          <w:rFonts w:hint="eastAsia"/>
        </w:rPr>
        <w:br/>
      </w:r>
      <w:r>
        <w:rPr>
          <w:rFonts w:hint="eastAsia"/>
        </w:rPr>
        <w:t>　　第四节 2010-2015年中国柔巾机的出口预测</w:t>
      </w:r>
      <w:r>
        <w:rPr>
          <w:rFonts w:hint="eastAsia"/>
        </w:rPr>
        <w:br/>
      </w:r>
      <w:r>
        <w:rPr>
          <w:rFonts w:hint="eastAsia"/>
        </w:rPr>
        <w:br/>
      </w:r>
      <w:r>
        <w:rPr>
          <w:rFonts w:hint="eastAsia"/>
        </w:rPr>
        <w:t>第四章 2006-2010年中国柔巾机行业重点数据解析</w:t>
      </w:r>
      <w:r>
        <w:rPr>
          <w:rFonts w:hint="eastAsia"/>
        </w:rPr>
        <w:br/>
      </w:r>
      <w:r>
        <w:rPr>
          <w:rFonts w:hint="eastAsia"/>
        </w:rPr>
        <w:t>　　第一节 柔巾机行业规模情况分析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柔巾机行业综合能力分析及预测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柔巾机的区域格局分析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柔巾机行业市场竞争分析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中国柔巾机行业国际竞争力比较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柔巾机重点企业分析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十二五期间柔巾机的投资分析</w:t>
      </w:r>
      <w:r>
        <w:rPr>
          <w:rFonts w:hint="eastAsia"/>
        </w:rPr>
        <w:br/>
      </w:r>
      <w:r>
        <w:rPr>
          <w:rFonts w:hint="eastAsia"/>
        </w:rPr>
        <w:t>　　第一节 十二五期间柔巾机的投资环境</w:t>
      </w:r>
      <w:r>
        <w:rPr>
          <w:rFonts w:hint="eastAsia"/>
        </w:rPr>
        <w:br/>
      </w:r>
      <w:r>
        <w:rPr>
          <w:rFonts w:hint="eastAsia"/>
        </w:rPr>
        <w:t>　　第二节 十二五期间柔巾机的投资机遇</w:t>
      </w:r>
      <w:r>
        <w:rPr>
          <w:rFonts w:hint="eastAsia"/>
        </w:rPr>
        <w:br/>
      </w:r>
      <w:r>
        <w:rPr>
          <w:rFonts w:hint="eastAsia"/>
        </w:rPr>
        <w:t>　　第三节 十二五期间柔巾机的投资风险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十二五期间柔巾机的投资前景</w:t>
      </w:r>
      <w:r>
        <w:rPr>
          <w:rFonts w:hint="eastAsia"/>
        </w:rPr>
        <w:br/>
      </w:r>
      <w:r>
        <w:rPr>
          <w:rFonts w:hint="eastAsia"/>
        </w:rPr>
        <w:br/>
      </w:r>
      <w:r>
        <w:rPr>
          <w:rFonts w:hint="eastAsia"/>
        </w:rPr>
        <w:t>第九章 柔巾机企业应对“十二五”规划研究及转型策略分析</w:t>
      </w:r>
      <w:r>
        <w:rPr>
          <w:rFonts w:hint="eastAsia"/>
        </w:rPr>
        <w:br/>
      </w:r>
      <w:r>
        <w:rPr>
          <w:rFonts w:hint="eastAsia"/>
        </w:rPr>
        <w:t>　　第一节 柔巾机企业应对“十二五”经济全球化策略</w:t>
      </w:r>
      <w:r>
        <w:rPr>
          <w:rFonts w:hint="eastAsia"/>
        </w:rPr>
        <w:br/>
      </w:r>
      <w:r>
        <w:rPr>
          <w:rFonts w:hint="eastAsia"/>
        </w:rPr>
        <w:t>　　第二节 柔巾机企业应对“十二五”自身调整策略</w:t>
      </w:r>
      <w:r>
        <w:rPr>
          <w:rFonts w:hint="eastAsia"/>
        </w:rPr>
        <w:br/>
      </w:r>
      <w:r>
        <w:rPr>
          <w:rFonts w:hint="eastAsia"/>
        </w:rPr>
        <w:t>　　第三节 柔巾机企业应对“十二五”技术发展与国际技术规则制定策略</w:t>
      </w:r>
      <w:r>
        <w:rPr>
          <w:rFonts w:hint="eastAsia"/>
        </w:rPr>
        <w:br/>
      </w:r>
      <w:r>
        <w:rPr>
          <w:rFonts w:hint="eastAsia"/>
        </w:rPr>
        <w:t>　　第四节 柔巾机企业应对“十二五”经济结构转型策略</w:t>
      </w:r>
      <w:r>
        <w:rPr>
          <w:rFonts w:hint="eastAsia"/>
        </w:rPr>
        <w:br/>
      </w:r>
      <w:r>
        <w:rPr>
          <w:rFonts w:hint="eastAsia"/>
        </w:rPr>
        <w:br/>
      </w:r>
      <w:r>
        <w:rPr>
          <w:rFonts w:hint="eastAsia"/>
        </w:rPr>
        <w:t>第十章 柔巾机行业前景分析及对策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289d0fc154ae5" w:history="1">
        <w:r>
          <w:rPr>
            <w:rStyle w:val="Hyperlink"/>
          </w:rPr>
          <w:t>2011-2015年中国柔巾机行业市场深度剖析及投资前景分析报告</w:t>
        </w:r>
      </w:hyperlink>
      <w:r>
        <w:rPr>
          <w:color w:val="C00000"/>
        </w:rPr>
        <w:t>》，报告编号：</w:t>
      </w:r>
      <w:r>
        <w:rPr>
          <w:rFonts w:hint="eastAsia"/>
          <w:color w:val="C00000"/>
        </w:rPr>
        <w:t>080A068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289d0fc154ae5" w:history="1">
        <w:r>
          <w:rPr>
            <w:rStyle w:val="Hyperlink"/>
          </w:rPr>
          <w:t>https://www.20087.com/2011-08/R_2011_2015roujinjixingyeshichangshend.html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热点：面柔巾和云柔巾的区别、柔巾机使用方法、纸巾机械、柔巾机工作流程、餐巾纸折叠机、安徽欧凯纳斯科技有限公司柔巾机、柔巾机市场规模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b7df93d0346fb" w:history="1">
      <w:r>
        <w:rPr>
          <w:rStyle w:val="Hyperlink"/>
        </w:rPr>
        <w:t>2011-2015年中国柔巾机行业市场深度剖析及投资前景分析报告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roujinjixingyeshichangshend.html" TargetMode="External" Id="R4ac289d0fc154ae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roujinjixingyeshichangshend.html" TargetMode="External" Id="Rdc6b7df93d0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2011-08-11T05:14:00Z</dcterms:created>
  <dcterms:modified xsi:type="dcterms:W3CDTF">2011-08-11T06:14:00Z</dcterms:modified>
  <dc:subject>2011-2015年中国柔巾机行业市场深度剖析及投资前景分析报告</dc:subject>
  <dc:title>2011-2015年中国柔巾机行业市场深度剖析及投资前景分析报告</dc:title>
  <cp:keywords>2011-2015年中国柔巾机行业市场深度剖析及投资前景分析报告</cp:keywords>
  <dc:description>2011-2015年中国柔巾机行业市场深度剖析及投资前景分析报告</dc:description>
</cp:coreProperties>
</file>