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cccdee9ca4a90" w:history="1">
              <w:r>
                <w:rPr>
                  <w:rStyle w:val="Hyperlink"/>
                </w:rPr>
                <w:t>2011-2015年中国滑石产业发展趋势与投资前景预测报告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cccdee9ca4a90" w:history="1">
              <w:r>
                <w:rPr>
                  <w:rStyle w:val="Hyperlink"/>
                </w:rPr>
                <w:t>2011-2015年中国滑石产业发展趋势与投资前景预测报告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cccdee9ca4a90" w:history="1">
                <w:r>
                  <w:rPr>
                    <w:rStyle w:val="Hyperlink"/>
                  </w:rPr>
                  <w:t>https://www.20087.com/2011-08/R_2011_2015huashichanyefazhanqushiyuto.html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滑石相关概述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二、滑石的理化性质</w:t>
      </w:r>
      <w:r>
        <w:rPr>
          <w:rFonts w:hint="eastAsia"/>
        </w:rPr>
        <w:br/>
      </w:r>
      <w:r>
        <w:rPr>
          <w:rFonts w:hint="eastAsia"/>
        </w:rPr>
        <w:t>　　　　三、世界滑石的储量和产量概况</w:t>
      </w:r>
      <w:r>
        <w:rPr>
          <w:rFonts w:hint="eastAsia"/>
        </w:rPr>
        <w:br/>
      </w:r>
      <w:r>
        <w:rPr>
          <w:rFonts w:hint="eastAsia"/>
        </w:rPr>
        <w:t>　　第二节 2011年世界滑石产业运行概述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五、世界滑石市场呈价格分析</w:t>
      </w:r>
      <w:r>
        <w:rPr>
          <w:rFonts w:hint="eastAsia"/>
        </w:rPr>
        <w:br/>
      </w:r>
      <w:r>
        <w:rPr>
          <w:rFonts w:hint="eastAsia"/>
        </w:rPr>
        <w:t>　　第三节 2011-2015年世界滑石产业发展趋势分析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一、韩国滑石市场格局分析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2011年中国滑石产业社会环境分析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二、我国滑石矿产资源储量、特点及分布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三、我国滑石出口日本的现状和前景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2011年中国滑石产业运行状况分析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2011年中国滑石产业发展存在问题分析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2011年中国滑石产业重点资讯分析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一、黑滑石产业列入江西十二五规划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二、广丰黑滑石百亿元产业基地建设情况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四、广丰方正布局中国黑滑石之都</w:t>
      </w:r>
      <w:r>
        <w:rPr>
          <w:rFonts w:hint="eastAsia"/>
        </w:rPr>
        <w:br/>
      </w:r>
      <w:r>
        <w:rPr>
          <w:rFonts w:hint="eastAsia"/>
        </w:rPr>
        <w:t>　　第三节 2011年中国滑石产业市场进出口贸易分析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2007-2011年中国滑石开采行业数据监测分析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2007-2011年中国滑石开采行业规模分析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2011年二季度中国滑石开采行业结构分析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2007-2011年中国滑石开采行业产值分析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2007-2011年中国滑石开采行业成本费用分析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2007-2011年中国滑石开采行业盈利能力分析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2006-2010年中国未破碎及未研粉的滑石（25261020）进出口数据监测分析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2006-2010年中国未破碎及未研粉的滑石进口数据分析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2006-2010年中国未破碎及未研粉的滑石出口数据分析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2006-2010年中国未破碎及未研粉的滑石进出口平均单价分析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2006-2010年中国未破碎及未研粉的滑石进出口国家及地区分析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2006-2010年中国已破碎或已研粉的滑石（25262020）进出口数据监测分析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2006-2010年中国已破碎或已研粉的滑石进口数据分析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2006-2010年中国已破碎或已研粉的滑石出口数据分析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2006-2010年中国已破碎或已研粉的滑石进出口平均单价分析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2006-2010年中国已破碎或已研粉的滑石进出口国家及地区分析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2011年中国滑石提升竞争力策略分析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广西壮族自治区滑石工业公司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海城市东鑫实业总公司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2011年二季度中国滑石开采行业不同类型企业数量分布图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2011年二季度中国滑石开采行业不同所有制企业数量分布图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2011年二季度中国滑石开采行业不同类型企业销售收入分布图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2011年二季度中国滑石开采行业不同所有制企业销售收入分布图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2007-2011年中国滑石开采行业主要盈利指标增长趋势图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2006-2010年中国未破碎及未研粉的滑石出口国家及地区分析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2006-2010年中国已破碎或已研粉的滑石出口国家及地区分析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广西龙广滑石开发有限公司负债情况图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广西壮族自治区滑石工业公司成长能力指标走势图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广西龙胜华美滑石开发有限公司负债情况图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海城市牌楼滑石矿主要经济指标走势图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海城市牌楼滑石矿经营收入走势图</w:t>
      </w:r>
      <w:r>
        <w:rPr>
          <w:rFonts w:hint="eastAsia"/>
        </w:rPr>
        <w:br/>
      </w:r>
      <w:r>
        <w:rPr>
          <w:rFonts w:hint="eastAsia"/>
        </w:rPr>
        <w:t>　　图表 海城市牌楼滑石矿盈利指标走势图</w:t>
      </w:r>
      <w:r>
        <w:rPr>
          <w:rFonts w:hint="eastAsia"/>
        </w:rPr>
        <w:br/>
      </w:r>
      <w:r>
        <w:rPr>
          <w:rFonts w:hint="eastAsia"/>
        </w:rPr>
        <w:t>　　图表 海城市牌楼滑石矿负债情况图</w:t>
      </w:r>
      <w:r>
        <w:rPr>
          <w:rFonts w:hint="eastAsia"/>
        </w:rPr>
        <w:br/>
      </w:r>
      <w:r>
        <w:rPr>
          <w:rFonts w:hint="eastAsia"/>
        </w:rPr>
        <w:t>　　图表 海城市牌楼滑石矿负债指标走势图</w:t>
      </w:r>
      <w:r>
        <w:rPr>
          <w:rFonts w:hint="eastAsia"/>
        </w:rPr>
        <w:br/>
      </w:r>
      <w:r>
        <w:rPr>
          <w:rFonts w:hint="eastAsia"/>
        </w:rPr>
        <w:t>　　图表 海城市牌楼滑石矿运营能力指标走势图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海城市牌楼滑石矿成长能力指标走势图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辽宁艾海滑石有限公司负债情况图</w:t>
      </w:r>
      <w:r>
        <w:rPr>
          <w:rFonts w:hint="eastAsia"/>
        </w:rPr>
        <w:br/>
      </w:r>
      <w:r>
        <w:rPr>
          <w:rFonts w:hint="eastAsia"/>
        </w:rPr>
        <w:t>　　图表 辽宁艾海滑石有限公司负债指标走势图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辽宁艾海滑石有限公司成长能力指标走势图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海城市东鑫实业总公司负债情况图</w:t>
      </w:r>
      <w:r>
        <w:rPr>
          <w:rFonts w:hint="eastAsia"/>
        </w:rPr>
        <w:br/>
      </w:r>
      <w:r>
        <w:rPr>
          <w:rFonts w:hint="eastAsia"/>
        </w:rPr>
        <w:t>　　图表 海城市东鑫实业总公司负债指标走势图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海城市东鑫实业总公司成长能力指标走势图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2011-2015年中国滑石制品供给预测分析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2011-2015年中国滑石市场需求预测分析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2011-2015年中国滑石进出口形势预测分析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2011-2015年中国滑石市场盈利预测分析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cccdee9ca4a90" w:history="1">
        <w:r>
          <w:rPr>
            <w:rStyle w:val="Hyperlink"/>
          </w:rPr>
          <w:t>2011-2015年中国滑石产业发展趋势与投资前景预测报告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cccdee9ca4a90" w:history="1">
        <w:r>
          <w:rPr>
            <w:rStyle w:val="Hyperlink"/>
          </w:rPr>
          <w:t>https://www.20087.com/2011-08/R_2011_2015huashichanyefazhanqushiyuto.html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热点：滑石粉、滑石粉成分、滑石粉对人体有多伤害、滑石粉的功效与作用及禁忌、滑石中药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0b8724c804bd6" w:history="1">
      <w:r>
        <w:rPr>
          <w:rStyle w:val="Hyperlink"/>
        </w:rPr>
        <w:t>2011-2015年中国滑石产业发展趋势与投资前景预测报告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shichanyefazhanqushiyuto.html" TargetMode="External" Id="Ra99cccdee9ca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shichanyefazhanqushiyuto.html" TargetMode="External" Id="R7260b8724c80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2011-08-03T00:53:00Z</dcterms:created>
  <dcterms:modified xsi:type="dcterms:W3CDTF">2011-08-03T01:53:00Z</dcterms:modified>
  <dc:subject>2011-2015年中国滑石产业发展趋势与投资前景预测报告</dc:subject>
  <dc:title>2011-2015年中国滑石产业发展趋势与投资前景预测报告</dc:title>
  <cp:keywords>2011-2015年中国滑石产业发展趋势与投资前景预测报告</cp:keywords>
  <dc:description>2011-2015年中国滑石产业发展趋势与投资前景预测报告</dc:description>
</cp:coreProperties>
</file>