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fe4a574994380" w:history="1">
              <w:r>
                <w:rPr>
                  <w:rStyle w:val="Hyperlink"/>
                </w:rPr>
                <w:t>2011-2015年中国纯水机直饮机行业市场深度剖析及投资前景分析报告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fe4a574994380" w:history="1">
              <w:r>
                <w:rPr>
                  <w:rStyle w:val="Hyperlink"/>
                </w:rPr>
                <w:t>2011-2015年中国纯水机直饮机行业市场深度剖析及投资前景分析报告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fe4a574994380" w:history="1">
                <w:r>
                  <w:rPr>
                    <w:rStyle w:val="Hyperlink"/>
                  </w:rPr>
                  <w:t>https://www.20087.com/2011-08/R_2011_2015chunshuijizhiyinjixingyeshi.html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直饮机是一种家用净水设备，近年来随着水处理技术和材料科学的进步，在过滤效率、节水节能和智能化方面都有了显著提升。目前，纯水机直饮机不仅在过滤材料的选择上更加注重耐用性和过滤效果，而且在设计上也更加注重美观和空间利用率。随着智能家居的发展，纯水机直饮机也开始集成智能控制系统，使得用户可以通过手机等终端设备远程控制设备的运行状态。</w:t>
      </w:r>
      <w:r>
        <w:rPr>
          <w:rFonts w:hint="eastAsia"/>
        </w:rPr>
        <w:br/>
      </w:r>
      <w:r>
        <w:rPr>
          <w:rFonts w:hint="eastAsia"/>
        </w:rPr>
        <w:t>　　未来，纯水机直饮机的发展将更加注重个性化和智能化。市场调研网指出，随着消费者对健康饮水个性化需求的增加，纯水机直饮机将更加注重设计美感，提供更多定制化选择。同时，随着物联网技术的应用，纯水机直饮机将更加智能化，能够根据用户用水习惯自动调节出水量和水质，提高能效比。此外，随着对环保要求的提高，纯水机直饮机将更加注重使用可再生材料和提高回收率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efe4a574994380" w:history="1">
        <w:r>
          <w:rPr>
            <w:rStyle w:val="Hyperlink"/>
          </w:rPr>
          <w:t>2011-2015年中国纯水机直饮机行业市场深度剖析及投资前景分析报告</w:t>
        </w:r>
      </w:hyperlink>
      <w:r>
        <w:rPr>
          <w:rFonts w:hint="eastAsia"/>
        </w:rPr>
        <w:t>》，2011年纯水机直饮机行业市场规模达 亿元，预计2015年市场规模将达 亿元，期间年均复合增长率（CAGR）达 %。报告基于对纯水机直饮机行业的长期监测研究，结合纯水机直饮机行业供需关系变化规律、产品消费结构、应用领域拓展、市场发展环境及政策支持等多维度分析，采用定量与定性相结合的科学方法，对行业内重点企业进行了系统研究。报告全面呈现了纯水机直饮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中国纯水机直饮机行业竞争背景分析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四、政策变更对纯水机直饮机行业影响分析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六、金融危机对纯水机直饮机行业影响分析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六、社会背景对纯水机直饮机行业影响分析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四、技术创新对纯水机直饮机行业影响分析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中国纯水机直饮机市场现状分析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一、2006-2010年中国纯水机直饮机的供给分析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二、2006-2010年中国纯水机直饮机的需求分析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三、2006-2010年中国纯水机直饮机的供需平衡分析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一、2010-2015年中国纯水机直饮机的供给预测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二、2010-2015年中国纯水机直饮机的需求预测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纯水机直饮机的进出口分析</w:t>
      </w:r>
      <w:r>
        <w:rPr>
          <w:rFonts w:hint="eastAsia"/>
        </w:rPr>
        <w:br/>
      </w:r>
      <w:r>
        <w:rPr>
          <w:rFonts w:hint="eastAsia"/>
        </w:rPr>
        <w:t>　　第一节 中国纯水机直饮机的进出口格局分析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2006-2010年中国纯水机直饮机的进出口数据统计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2010-2015年中国纯水机直饮机的进口预测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2010-2015年中国纯水机直饮机的出口预测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2006-2010年中国纯水机直饮机行业重点数据解析</w:t>
      </w:r>
      <w:r>
        <w:rPr>
          <w:rFonts w:hint="eastAsia"/>
        </w:rPr>
        <w:br/>
      </w:r>
      <w:r>
        <w:rPr>
          <w:rFonts w:hint="eastAsia"/>
        </w:rPr>
        <w:t>　　第一节 纯水机直饮机行业规模情况分析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纯水机直饮机行业综合能力分析及预测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纯水机直饮机的区域格局分析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纯水机直饮机行业市场竞争分析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中国纯水机直饮机行业国际竞争力比较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纯水机直饮机重点企业分析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十二五期间纯水机直饮机的投资分析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十二五期间纯水机直饮机的投资环境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十二五期间纯水机直饮机的投资机遇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十二五期间纯水机直饮机的投资风险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十二五期间纯水机直饮机的投资前景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纯水机直饮机企业应对“十二五”规划研究及转型策略分析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纯水机直饮机企业应对“十二五”经济全球化策略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纯水机直饮机企业应对“十二五”自身调整策略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纯水机直饮机企业应对“十二五”技术发展与国际技术规则制定策略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纯水机直饮机企业应对“十二五”经济结构转型策略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纯水机直饮机行业前景分析及对策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(中^智林)行业发展对策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fe4a574994380" w:history="1">
        <w:r>
          <w:rPr>
            <w:rStyle w:val="Hyperlink"/>
          </w:rPr>
          <w:t>2011-2015年中国纯水机直饮机行业市场深度剖析及投资前景分析报告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fe4a574994380" w:history="1">
        <w:r>
          <w:rPr>
            <w:rStyle w:val="Hyperlink"/>
          </w:rPr>
          <w:t>https://www.20087.com/2011-08/R_2011_2015chunshuijizhiyinjixingyeshi.html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热点：直饮机、纯水机直饮机哪个好、净水直饮机、纯水机 直饮机、反渗透净水机好还是直饮机好、纯净水直饮机、家庭用直饮机好还是净水器好、直饮纯水机安装视频、净饮机好还是净水机好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77c1fc65a468f" w:history="1">
      <w:r>
        <w:rPr>
          <w:rStyle w:val="Hyperlink"/>
        </w:rPr>
        <w:t>2011-2015年中国纯水机直饮机行业市场深度剖析及投资前景分析报告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unshuijizhiyinjixingyeshi.html" TargetMode="External" Id="R7aefe4a57499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unshuijizhiyinjixingyeshi.html" TargetMode="External" Id="Re0b77c1fc65a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2011-08-29T07:51:00Z</dcterms:created>
  <dcterms:modified xsi:type="dcterms:W3CDTF">2011-08-29T08:51:00Z</dcterms:modified>
  <dc:subject>2011-2015年中国纯水机直饮机行业市场深度剖析及投资前景分析报告</dc:subject>
  <dc:title>2011-2015年中国纯水机直饮机行业市场深度剖析及投资前景分析报告</dc:title>
  <cp:keywords>2011-2015年中国纯水机直饮机行业市场深度剖析及投资前景分析报告</cp:keywords>
  <dc:description>2011-2015年中国纯水机直饮机行业市场深度剖析及投资前景分析报告</dc:description>
</cp:coreProperties>
</file>