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412bf5fa4edb" w:history="1">
              <w:r>
                <w:rPr>
                  <w:rStyle w:val="Hyperlink"/>
                </w:rPr>
                <w:t>2011-2015年中国肿瘤疫苗市场价值深度评估及投资前景研究报告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412bf5fa4edb" w:history="1">
              <w:r>
                <w:rPr>
                  <w:rStyle w:val="Hyperlink"/>
                </w:rPr>
                <w:t>2011-2015年中国肿瘤疫苗市场价值深度评估及投资前景研究报告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c412bf5fa4edb" w:history="1">
                <w:r>
                  <w:rPr>
                    <w:rStyle w:val="Hyperlink"/>
                  </w:rPr>
                  <w:t>https://www.20087.com/2011-08/R_2011_2015zhongliuyimiaoshichangjiazh.html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肿瘤疫苗相关概述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　　一、疫苗的基本特性</w:t>
      </w:r>
      <w:r>
        <w:rPr>
          <w:rFonts w:hint="eastAsia"/>
        </w:rPr>
        <w:br/>
      </w:r>
      <w:r>
        <w:rPr>
          <w:rFonts w:hint="eastAsia"/>
        </w:rPr>
        <w:t>　　　　二、疫苗成分</w:t>
      </w:r>
      <w:r>
        <w:rPr>
          <w:rFonts w:hint="eastAsia"/>
        </w:rPr>
        <w:br/>
      </w:r>
      <w:r>
        <w:rPr>
          <w:rFonts w:hint="eastAsia"/>
        </w:rPr>
        <w:t>　　　　三、疫苗的种类</w:t>
      </w:r>
      <w:r>
        <w:rPr>
          <w:rFonts w:hint="eastAsia"/>
        </w:rPr>
        <w:br/>
      </w:r>
      <w:r>
        <w:rPr>
          <w:rFonts w:hint="eastAsia"/>
        </w:rPr>
        <w:t>　　　　　　1、目前常用的几种疫苗</w:t>
      </w:r>
      <w:r>
        <w:rPr>
          <w:rFonts w:hint="eastAsia"/>
        </w:rPr>
        <w:br/>
      </w:r>
      <w:r>
        <w:rPr>
          <w:rFonts w:hint="eastAsia"/>
        </w:rPr>
        <w:t>　　　　　　2、儿童注射疫苗</w:t>
      </w:r>
      <w:r>
        <w:rPr>
          <w:rFonts w:hint="eastAsia"/>
        </w:rPr>
        <w:br/>
      </w:r>
      <w:r>
        <w:rPr>
          <w:rFonts w:hint="eastAsia"/>
        </w:rPr>
        <w:t>　　　　　　3、成人可注射的疫苗</w:t>
      </w:r>
      <w:r>
        <w:rPr>
          <w:rFonts w:hint="eastAsia"/>
        </w:rPr>
        <w:br/>
      </w:r>
      <w:r>
        <w:rPr>
          <w:rFonts w:hint="eastAsia"/>
        </w:rPr>
        <w:t>　　第二节 肿瘤疫苗阐述</w:t>
      </w:r>
      <w:r>
        <w:rPr>
          <w:rFonts w:hint="eastAsia"/>
        </w:rPr>
        <w:br/>
      </w:r>
      <w:r>
        <w:rPr>
          <w:rFonts w:hint="eastAsia"/>
        </w:rPr>
        <w:t>　　　　一、肿瘤疫苗的种类</w:t>
      </w:r>
      <w:r>
        <w:rPr>
          <w:rFonts w:hint="eastAsia"/>
        </w:rPr>
        <w:br/>
      </w:r>
      <w:r>
        <w:rPr>
          <w:rFonts w:hint="eastAsia"/>
        </w:rPr>
        <w:t>　　　　二、肿瘤疫苗作用机理</w:t>
      </w:r>
      <w:r>
        <w:rPr>
          <w:rFonts w:hint="eastAsia"/>
        </w:rPr>
        <w:br/>
      </w:r>
      <w:r>
        <w:rPr>
          <w:rFonts w:hint="eastAsia"/>
        </w:rPr>
        <w:t>　　　　三、肿瘤疫苗评价标准</w:t>
      </w:r>
      <w:r>
        <w:rPr>
          <w:rFonts w:hint="eastAsia"/>
        </w:rPr>
        <w:br/>
      </w:r>
      <w:r>
        <w:rPr>
          <w:rFonts w:hint="eastAsia"/>
        </w:rPr>
        <w:t>　　　　四、肿瘤疫苗的临床应用</w:t>
      </w:r>
      <w:r>
        <w:rPr>
          <w:rFonts w:hint="eastAsia"/>
        </w:rPr>
        <w:br/>
      </w:r>
      <w:r>
        <w:rPr>
          <w:rFonts w:hint="eastAsia"/>
        </w:rPr>
        <w:t>　　　　五、肿瘤疫苗临床应用原则</w:t>
      </w:r>
      <w:r>
        <w:rPr>
          <w:rFonts w:hint="eastAsia"/>
        </w:rPr>
        <w:br/>
      </w:r>
      <w:r>
        <w:rPr>
          <w:rFonts w:hint="eastAsia"/>
        </w:rPr>
        <w:t>　　　　六、肿瘤疫苗发展的重要性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2010-2011年中国肿瘤疫苗研究进展</w:t>
      </w:r>
      <w:r>
        <w:rPr>
          <w:rFonts w:hint="eastAsia"/>
        </w:rPr>
        <w:br/>
      </w:r>
      <w:r>
        <w:rPr>
          <w:rFonts w:hint="eastAsia"/>
        </w:rPr>
        <w:t>　　第一节 2010-2011年中国肿瘤疫苗的研究领域</w:t>
      </w:r>
      <w:r>
        <w:rPr>
          <w:rFonts w:hint="eastAsia"/>
        </w:rPr>
        <w:br/>
      </w:r>
      <w:r>
        <w:rPr>
          <w:rFonts w:hint="eastAsia"/>
        </w:rPr>
        <w:t>　　　　一、重组痘苗载体肿瘤疫苗研究</w:t>
      </w:r>
      <w:r>
        <w:rPr>
          <w:rFonts w:hint="eastAsia"/>
        </w:rPr>
        <w:br/>
      </w:r>
      <w:r>
        <w:rPr>
          <w:rFonts w:hint="eastAsia"/>
        </w:rPr>
        <w:t>　　　　二、卵巢癌肿瘤疫苗研究进展</w:t>
      </w:r>
      <w:r>
        <w:rPr>
          <w:rFonts w:hint="eastAsia"/>
        </w:rPr>
        <w:br/>
      </w:r>
      <w:r>
        <w:rPr>
          <w:rFonts w:hint="eastAsia"/>
        </w:rPr>
        <w:t>　　　　三、治疗性肿瘤疫苗的研究进展</w:t>
      </w:r>
      <w:r>
        <w:rPr>
          <w:rFonts w:hint="eastAsia"/>
        </w:rPr>
        <w:br/>
      </w:r>
      <w:r>
        <w:rPr>
          <w:rFonts w:hint="eastAsia"/>
        </w:rPr>
        <w:t>　　　　四、肿瘤疫苗的临床研究新进展</w:t>
      </w:r>
      <w:r>
        <w:rPr>
          <w:rFonts w:hint="eastAsia"/>
        </w:rPr>
        <w:br/>
      </w:r>
      <w:r>
        <w:rPr>
          <w:rFonts w:hint="eastAsia"/>
        </w:rPr>
        <w:t>　　　　五、肿瘤疫苗对术后转移的预防和治疗</w:t>
      </w:r>
      <w:r>
        <w:rPr>
          <w:rFonts w:hint="eastAsia"/>
        </w:rPr>
        <w:br/>
      </w:r>
      <w:r>
        <w:rPr>
          <w:rFonts w:hint="eastAsia"/>
        </w:rPr>
        <w:t>　　第二节 2010-2011年中国癌症疫苗研究进展</w:t>
      </w:r>
      <w:r>
        <w:rPr>
          <w:rFonts w:hint="eastAsia"/>
        </w:rPr>
        <w:br/>
      </w:r>
      <w:r>
        <w:rPr>
          <w:rFonts w:hint="eastAsia"/>
        </w:rPr>
        <w:t>　　　　一、HPV与宫颈癌疫苗研究进展</w:t>
      </w:r>
      <w:r>
        <w:rPr>
          <w:rFonts w:hint="eastAsia"/>
        </w:rPr>
        <w:br/>
      </w:r>
      <w:r>
        <w:rPr>
          <w:rFonts w:hint="eastAsia"/>
        </w:rPr>
        <w:t>　　　　二、病毒激发癌症疫苗研究</w:t>
      </w:r>
      <w:r>
        <w:rPr>
          <w:rFonts w:hint="eastAsia"/>
        </w:rPr>
        <w:br/>
      </w:r>
      <w:r>
        <w:rPr>
          <w:rFonts w:hint="eastAsia"/>
        </w:rPr>
        <w:t>　　　　三、胰腺癌疫苗研究初见成效</w:t>
      </w:r>
      <w:r>
        <w:rPr>
          <w:rFonts w:hint="eastAsia"/>
        </w:rPr>
        <w:br/>
      </w:r>
      <w:r>
        <w:rPr>
          <w:rFonts w:hint="eastAsia"/>
        </w:rPr>
        <w:t>　　　　四、肺癌疫苗的研究现状，肺癌疫苗的研究现状</w:t>
      </w:r>
      <w:r>
        <w:rPr>
          <w:rFonts w:hint="eastAsia"/>
        </w:rPr>
        <w:br/>
      </w:r>
      <w:r>
        <w:rPr>
          <w:rFonts w:hint="eastAsia"/>
        </w:rPr>
        <w:t>　　　　五、癌疫苗研究新进展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1、素瘤疫苗</w:t>
      </w:r>
      <w:r>
        <w:rPr>
          <w:rFonts w:hint="eastAsia"/>
        </w:rPr>
        <w:br/>
      </w:r>
      <w:r>
        <w:rPr>
          <w:rFonts w:hint="eastAsia"/>
        </w:rPr>
        <w:t>　　　　　　2、腺癌疫苗</w:t>
      </w:r>
      <w:r>
        <w:rPr>
          <w:rFonts w:hint="eastAsia"/>
        </w:rPr>
        <w:br/>
      </w:r>
      <w:r>
        <w:rPr>
          <w:rFonts w:hint="eastAsia"/>
        </w:rPr>
        <w:t>　　　　　　3、列腺癌疫苗</w:t>
      </w:r>
      <w:r>
        <w:rPr>
          <w:rFonts w:hint="eastAsia"/>
        </w:rPr>
        <w:br/>
      </w:r>
      <w:r>
        <w:rPr>
          <w:rFonts w:hint="eastAsia"/>
        </w:rPr>
        <w:t>　　第三节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第四节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第五节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第二节 2010-2011年全球各地区癌症发病情况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2010-2011年全球肿瘤疫苗市场运行透析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2010-2011年全球肿瘤疫苗整体运行简况</w:t>
      </w:r>
      <w:r>
        <w:rPr>
          <w:rFonts w:hint="eastAsia"/>
        </w:rPr>
        <w:br/>
      </w:r>
      <w:r>
        <w:rPr>
          <w:rFonts w:hint="eastAsia"/>
        </w:rPr>
        <w:t>　　　　一、全球肿瘤疫苗临床应用情况</w:t>
      </w:r>
      <w:r>
        <w:rPr>
          <w:rFonts w:hint="eastAsia"/>
        </w:rPr>
        <w:br/>
      </w:r>
      <w:r>
        <w:rPr>
          <w:rFonts w:hint="eastAsia"/>
        </w:rPr>
        <w:t>　　　　二、全球肿瘤疫苗生产与消费情况分析</w:t>
      </w:r>
      <w:r>
        <w:rPr>
          <w:rFonts w:hint="eastAsia"/>
        </w:rPr>
        <w:br/>
      </w:r>
      <w:r>
        <w:rPr>
          <w:rFonts w:hint="eastAsia"/>
        </w:rPr>
        <w:t>　　　　三、全球肿瘤疫苗研究成果</w:t>
      </w:r>
      <w:r>
        <w:rPr>
          <w:rFonts w:hint="eastAsia"/>
        </w:rPr>
        <w:br/>
      </w:r>
      <w:r>
        <w:rPr>
          <w:rFonts w:hint="eastAsia"/>
        </w:rPr>
        <w:t>　　第二节 2010-2011年全球各主要国家肿瘤疫苗研究进展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t>　　第三节 2011-2015年全球肿瘤疫苗市场前景预测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2010-2011年中国肿瘤疫苗市场运行探析</w:t>
      </w:r>
      <w:r>
        <w:rPr>
          <w:rFonts w:hint="eastAsia"/>
        </w:rPr>
        <w:br/>
      </w:r>
      <w:r>
        <w:rPr>
          <w:rFonts w:hint="eastAsia"/>
        </w:rPr>
        <w:t>　　第一节 2010-2011年中国肿瘤病患情况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2010-2011年中国肿瘤疫苗市场应用分析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2004-2011年中国肿瘤疫苗制造行业主要经济运行数据监测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2004-2011年中国肿瘤疫苗制造行业规模分析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2010-2011年中国肿瘤疫苗制造行业应收账款分析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2004-2011年中国肿瘤疫苗制造行业产值分析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2004-2011年中国肿瘤疫苗制造行业成本费用分析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2004-2011年中国肿瘤疫苗制造行业盈利能力分析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2010-2011年中国肿瘤疫苗应用市场透析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 DNA疫苗</w:t>
      </w:r>
      <w:r>
        <w:rPr>
          <w:rFonts w:hint="eastAsia"/>
        </w:rPr>
        <w:br/>
      </w:r>
      <w:r>
        <w:rPr>
          <w:rFonts w:hint="eastAsia"/>
        </w:rPr>
        <w:t>　　　　　　5、hTERT- 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 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2008-2010年中国人用疫苗市场进出口数据分析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2008-2010年中国人用疫苗出口统计</w:t>
      </w:r>
      <w:r>
        <w:rPr>
          <w:rFonts w:hint="eastAsia"/>
        </w:rPr>
        <w:br/>
      </w:r>
      <w:r>
        <w:rPr>
          <w:rFonts w:hint="eastAsia"/>
        </w:rPr>
        <w:t>　　第二节 2008-2010年中国人用疫苗进口统计</w:t>
      </w:r>
      <w:r>
        <w:rPr>
          <w:rFonts w:hint="eastAsia"/>
        </w:rPr>
        <w:br/>
      </w:r>
      <w:r>
        <w:rPr>
          <w:rFonts w:hint="eastAsia"/>
        </w:rPr>
        <w:t>　　第三节 2008-2010年中国人用疫苗进出口价格对比</w:t>
      </w:r>
      <w:r>
        <w:rPr>
          <w:rFonts w:hint="eastAsia"/>
        </w:rPr>
        <w:br/>
      </w:r>
      <w:r>
        <w:rPr>
          <w:rFonts w:hint="eastAsia"/>
        </w:rPr>
        <w:t>　　第四节 中国人用疫苗进出口主要来源地及出口目的地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2010-2011年中国国内主要疫苗生产厂家竞争性指标分析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2011-2015年中国肿瘤疫苗市场投资前景预测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2011-2015年中国疫苗市场投资与在建项目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2011-2015年中国肿瘤疫苗产业市场预测分析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一、肿瘤疫苗市场供给预测分析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二、肿瘤疫苗需求预测分析</w:t>
      </w:r>
      <w:r>
        <w:rPr>
          <w:rFonts w:hint="eastAsia"/>
        </w:rPr>
        <w:br/>
      </w:r>
      <w:r>
        <w:rPr>
          <w:rFonts w:hint="eastAsia"/>
        </w:rPr>
        <w:t>　　　　三、肿瘤疫苗进出口预测分析</w:t>
      </w:r>
      <w:r>
        <w:rPr>
          <w:rFonts w:hint="eastAsia"/>
        </w:rPr>
        <w:br/>
      </w:r>
      <w:r>
        <w:rPr>
          <w:rFonts w:hint="eastAsia"/>
        </w:rPr>
        <w:t>　　　　四、疫苗市场增长预测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中:智:林－2011-2015年中国疫苗产业市场盈利预测分析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能被T 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编码有免疫原性的基因产物（ CT 抗原）的CT 基因家族</w:t>
      </w:r>
      <w:r>
        <w:rPr>
          <w:rFonts w:hint="eastAsia"/>
        </w:rPr>
        <w:br/>
      </w:r>
      <w:r>
        <w:rPr>
          <w:rFonts w:hint="eastAsia"/>
        </w:rPr>
        <w:t>　　图表 目前已发现的CT 基因</w:t>
      </w:r>
      <w:r>
        <w:rPr>
          <w:rFonts w:hint="eastAsia"/>
        </w:rPr>
        <w:br/>
      </w:r>
      <w:r>
        <w:rPr>
          <w:rFonts w:hint="eastAsia"/>
        </w:rPr>
        <w:t>　　图表 国际癌症疫苗研究开发最新进展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2004-2013年全球成人疫苗总市场及预测</w:t>
      </w:r>
      <w:r>
        <w:rPr>
          <w:rFonts w:hint="eastAsia"/>
        </w:rPr>
        <w:br/>
      </w:r>
      <w:r>
        <w:rPr>
          <w:rFonts w:hint="eastAsia"/>
        </w:rPr>
        <w:t>　　图表 2013年全球成人疫苗份额预测</w:t>
      </w:r>
      <w:r>
        <w:rPr>
          <w:rFonts w:hint="eastAsia"/>
        </w:rPr>
        <w:br/>
      </w:r>
      <w:r>
        <w:rPr>
          <w:rFonts w:hint="eastAsia"/>
        </w:rPr>
        <w:t>　　图表 2004-2013年全球宫颈癌疫苗市场及预测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2004-2013年肝炎疫苗市场及预测</w:t>
      </w:r>
      <w:r>
        <w:rPr>
          <w:rFonts w:hint="eastAsia"/>
        </w:rPr>
        <w:br/>
      </w:r>
      <w:r>
        <w:rPr>
          <w:rFonts w:hint="eastAsia"/>
        </w:rPr>
        <w:t>　　图表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抽样人群年龄结构比例</w:t>
      </w:r>
      <w:r>
        <w:rPr>
          <w:rFonts w:hint="eastAsia"/>
        </w:rPr>
        <w:br/>
      </w:r>
      <w:r>
        <w:rPr>
          <w:rFonts w:hint="eastAsia"/>
        </w:rPr>
        <w:t>　　图表 肿瘤患者死亡率分析表</w:t>
      </w:r>
      <w:r>
        <w:rPr>
          <w:rFonts w:hint="eastAsia"/>
        </w:rPr>
        <w:br/>
      </w:r>
      <w:r>
        <w:rPr>
          <w:rFonts w:hint="eastAsia"/>
        </w:rPr>
        <w:t>　　图表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2004-2011年中国肿瘤疫苗制造行业盈利能力指标统计表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2008-2010年中国人用疫苗出口统计</w:t>
      </w:r>
      <w:r>
        <w:rPr>
          <w:rFonts w:hint="eastAsia"/>
        </w:rPr>
        <w:br/>
      </w:r>
      <w:r>
        <w:rPr>
          <w:rFonts w:hint="eastAsia"/>
        </w:rPr>
        <w:t>　　图表 2008-2010年中国人用疫苗进口统计</w:t>
      </w:r>
      <w:r>
        <w:rPr>
          <w:rFonts w:hint="eastAsia"/>
        </w:rPr>
        <w:br/>
      </w:r>
      <w:r>
        <w:rPr>
          <w:rFonts w:hint="eastAsia"/>
        </w:rPr>
        <w:t>　　图表 2008-2010年中国人用疫苗进出口价格对比</w:t>
      </w:r>
      <w:r>
        <w:rPr>
          <w:rFonts w:hint="eastAsia"/>
        </w:rPr>
        <w:br/>
      </w:r>
      <w:r>
        <w:rPr>
          <w:rFonts w:hint="eastAsia"/>
        </w:rPr>
        <w:t>　　图表 中国人用疫苗进出口主要来源地及出口目的地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Antigenics公司产品及业务</w:t>
      </w:r>
      <w:r>
        <w:rPr>
          <w:rFonts w:hint="eastAsia"/>
        </w:rPr>
        <w:br/>
      </w:r>
      <w:r>
        <w:rPr>
          <w:rFonts w:hint="eastAsia"/>
        </w:rPr>
        <w:t>　　图表 2008-2011年北京天坛生物制品股份有限公司成长性分析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2008-2011年华兰生物成长性分析</w:t>
      </w:r>
      <w:r>
        <w:rPr>
          <w:rFonts w:hint="eastAsia"/>
        </w:rPr>
        <w:br/>
      </w:r>
      <w:r>
        <w:rPr>
          <w:rFonts w:hint="eastAsia"/>
        </w:rPr>
        <w:t>　　图表 2008-2011年华兰生物财务能力分析</w:t>
      </w:r>
      <w:r>
        <w:rPr>
          <w:rFonts w:hint="eastAsia"/>
        </w:rPr>
        <w:br/>
      </w:r>
      <w:r>
        <w:rPr>
          <w:rFonts w:hint="eastAsia"/>
        </w:rPr>
        <w:t>　　图表 2008-2011年华兰生物经营效率分析</w:t>
      </w:r>
      <w:r>
        <w:rPr>
          <w:rFonts w:hint="eastAsia"/>
        </w:rPr>
        <w:br/>
      </w:r>
      <w:r>
        <w:rPr>
          <w:rFonts w:hint="eastAsia"/>
        </w:rPr>
        <w:t>　　图表 2008-2011年华兰生物偿债能力分析</w:t>
      </w:r>
      <w:r>
        <w:rPr>
          <w:rFonts w:hint="eastAsia"/>
        </w:rPr>
        <w:br/>
      </w:r>
      <w:r>
        <w:rPr>
          <w:rFonts w:hint="eastAsia"/>
        </w:rPr>
        <w:t>　　图表 2008-2011年华兰生物现金流量分析表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2008-2011年华兰生物经营能力分析</w:t>
      </w:r>
      <w:r>
        <w:rPr>
          <w:rFonts w:hint="eastAsia"/>
        </w:rPr>
        <w:br/>
      </w:r>
      <w:r>
        <w:rPr>
          <w:rFonts w:hint="eastAsia"/>
        </w:rPr>
        <w:t>　　图表 2008-2011年华兰生物盈利能力分析</w:t>
      </w:r>
      <w:r>
        <w:rPr>
          <w:rFonts w:hint="eastAsia"/>
        </w:rPr>
        <w:br/>
      </w:r>
      <w:r>
        <w:rPr>
          <w:rFonts w:hint="eastAsia"/>
        </w:rPr>
        <w:t>　　图表 2008-2011年海王生物成长性分析</w:t>
      </w:r>
      <w:r>
        <w:rPr>
          <w:rFonts w:hint="eastAsia"/>
        </w:rPr>
        <w:br/>
      </w:r>
      <w:r>
        <w:rPr>
          <w:rFonts w:hint="eastAsia"/>
        </w:rPr>
        <w:t>　　图表 2008-2011年海王生物财务能力分析</w:t>
      </w:r>
      <w:r>
        <w:rPr>
          <w:rFonts w:hint="eastAsia"/>
        </w:rPr>
        <w:br/>
      </w:r>
      <w:r>
        <w:rPr>
          <w:rFonts w:hint="eastAsia"/>
        </w:rPr>
        <w:t>　　图表 2008-2011年海王生物经营效率分析</w:t>
      </w:r>
      <w:r>
        <w:rPr>
          <w:rFonts w:hint="eastAsia"/>
        </w:rPr>
        <w:br/>
      </w:r>
      <w:r>
        <w:rPr>
          <w:rFonts w:hint="eastAsia"/>
        </w:rPr>
        <w:t>　　图表 2008-2011年海王生物偿债能力分析</w:t>
      </w:r>
      <w:r>
        <w:rPr>
          <w:rFonts w:hint="eastAsia"/>
        </w:rPr>
        <w:br/>
      </w:r>
      <w:r>
        <w:rPr>
          <w:rFonts w:hint="eastAsia"/>
        </w:rPr>
        <w:t>　　图表 2008-2011年海王生物现金流量分析表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2008-2011年海王生物经营能力分析</w:t>
      </w:r>
      <w:r>
        <w:rPr>
          <w:rFonts w:hint="eastAsia"/>
        </w:rPr>
        <w:br/>
      </w:r>
      <w:r>
        <w:rPr>
          <w:rFonts w:hint="eastAsia"/>
        </w:rPr>
        <w:t>　　图表 2008-2011年海王生物盈利能力分析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412bf5fa4edb" w:history="1">
        <w:r>
          <w:rPr>
            <w:rStyle w:val="Hyperlink"/>
          </w:rPr>
          <w:t>2011-2015年中国肿瘤疫苗市场价值深度评估及投资前景研究报告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c412bf5fa4edb" w:history="1">
        <w:r>
          <w:rPr>
            <w:rStyle w:val="Hyperlink"/>
          </w:rPr>
          <w:t>https://www.20087.com/2011-08/R_2011_2015zhongliuyimiaoshichangjiazh.html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热点：肿瘤疫苗一针多少钱、肿瘤疫苗最新消息、哪些癌症有疫苗、肿瘤疫苗迎新突破、癌症晚期同房一次要紧吗、mrna肿瘤疫苗、2026年要上市癌症疫苗吗、DC肿瘤疫苗、鼻咽癌一旦化疗就不能停了吗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33404897844ca" w:history="1">
      <w:r>
        <w:rPr>
          <w:rStyle w:val="Hyperlink"/>
        </w:rPr>
        <w:t>2011-2015年中国肿瘤疫苗市场价值深度评估及投资前景研究报告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ongliuyimiaoshichangjiazh.html" TargetMode="External" Id="R484c412bf5fa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ongliuyimiaoshichangjiazh.html" TargetMode="External" Id="R8a0334048978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2011-08-24T00:29:00Z</dcterms:created>
  <dcterms:modified xsi:type="dcterms:W3CDTF">2011-08-24T01:29:00Z</dcterms:modified>
  <dc:subject>2011-2015年中国肿瘤疫苗市场价值深度评估及投资前景研究报告</dc:subject>
  <dc:title>2011-2015年中国肿瘤疫苗市场价值深度评估及投资前景研究报告</dc:title>
  <cp:keywords>2011-2015年中国肿瘤疫苗市场价值深度评估及投资前景研究报告</cp:keywords>
  <dc:description>2011-2015年中国肿瘤疫苗市场价值深度评估及投资前景研究报告</dc:description>
</cp:coreProperties>
</file>