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4c1ddb5e456f" w:history="1">
              <w:r>
                <w:rPr>
                  <w:rStyle w:val="Hyperlink"/>
                </w:rPr>
                <w:t>2011-2015年中国蔬菜挂面市场产销形势与投资策略分析报告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4c1ddb5e456f" w:history="1">
              <w:r>
                <w:rPr>
                  <w:rStyle w:val="Hyperlink"/>
                </w:rPr>
                <w:t>2011-2015年中国蔬菜挂面市场产销形势与投资策略分析报告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a4c1ddb5e456f" w:history="1">
                <w:r>
                  <w:rPr>
                    <w:rStyle w:val="Hyperlink"/>
                  </w:rPr>
                  <w:t>https://www.20087.com/2011-08/R_2011_2015shucaiguamianshichangchanxi.html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挂面是一种健康食品，在近年来随着消费者对健康饮食的日益重视而逐渐受到欢迎。目前，蔬菜挂面正朝着更营养、更美味、更多样化的方向发展。生产商正不断引入新技术，如采用更先进的蔬菜提取技术和面条制作工艺，以提高蔬菜挂面的营养成分保留率和口感。同时，为了满足不同消费者的口味偏好，蔬菜挂面的设计也更加注重灵活性，如提供不同蔬菜种类和面条形状的选择。此外，随着对健康和环保的关注增加，蔬菜挂面也开始注重采用更健康的原材料和生产工艺。</w:t>
      </w:r>
      <w:r>
        <w:rPr>
          <w:rFonts w:hint="eastAsia"/>
        </w:rPr>
        <w:br/>
      </w:r>
      <w:r>
        <w:rPr>
          <w:rFonts w:hint="eastAsia"/>
        </w:rPr>
        <w:t>　　未来，蔬菜挂面的发展将更加侧重于技术创新和服务模式的创新。一方面，随着新材料技术和智能制造技术的进步，蔬菜挂面将更加注重采用高性能材料和自动化生产线，以提高产品的综合品质和生产效率。另一方面，随着可持续发展理念的普及，蔬菜挂面将更加注重提供环保和可持续的解决方案，如通过优化配方减少对环境的影响。此外，随着消费者对个性化需求的增加，蔬菜挂面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蔬菜挂面行业主要经济特性分析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全球蔬菜挂面行业市场需求分析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全球蔬菜挂面行业市场供给能力分析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2011年中国蔬菜挂面行业生产状况分析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2011年中国蔬菜挂面行业市场现状分析</w:t>
      </w:r>
      <w:r>
        <w:rPr>
          <w:rFonts w:hint="eastAsia"/>
        </w:rPr>
        <w:br/>
      </w:r>
      <w:r>
        <w:rPr>
          <w:rFonts w:hint="eastAsia"/>
        </w:rPr>
        <w:t>　　第一节 蔬菜挂面各个区域市场需求分析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中国蔬菜挂面行业竞争模式分析</w:t>
      </w:r>
      <w:r>
        <w:rPr>
          <w:rFonts w:hint="eastAsia"/>
        </w:rPr>
        <w:br/>
      </w:r>
      <w:r>
        <w:rPr>
          <w:rFonts w:hint="eastAsia"/>
        </w:rPr>
        <w:t>　　第四节 中国蔬菜挂面行业SWOT分析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2011年中国蔬菜挂面市场价格分析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2006-2010年中国蔬菜挂面进出口数据监测分析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2006-2010年中国蔬菜挂面进口数据分析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2006-2010年中国蔬菜挂面出口数据分析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2006-2010年中国蔬菜挂面进出口平均单价分析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2006-2010年中国蔬菜挂面进出口国家及地区分析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2007-2011年中国蔬菜挂面行业数据监测分析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2007-2011年中国蔬菜挂面行业规模分析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2011年二季度中国蔬菜挂面行业结构分析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2007-2011年中国蔬菜挂面行业产值分析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2007-2011年中国蔬菜挂面行业成本费用分析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2007-2011年中国蔬菜挂面行业盈利能力分析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2011年中国蔬菜挂面行业内竞争分析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2011年中国蔬菜挂面上下游行业现状分析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2011年中国蔬菜挂面市场销售渠道动态观察</w:t>
      </w:r>
      <w:r>
        <w:rPr>
          <w:rFonts w:hint="eastAsia"/>
        </w:rPr>
        <w:br/>
      </w:r>
      <w:r>
        <w:rPr>
          <w:rFonts w:hint="eastAsia"/>
        </w:rPr>
        <w:t>　　第一节 蔬菜挂面销售渠道模式</w:t>
      </w:r>
      <w:r>
        <w:rPr>
          <w:rFonts w:hint="eastAsia"/>
        </w:rPr>
        <w:br/>
      </w:r>
      <w:r>
        <w:rPr>
          <w:rFonts w:hint="eastAsia"/>
        </w:rPr>
        <w:t>　　第二节 蔬菜挂面市场渠道格局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2011-2015年中国蔬菜挂面行业投资价值分析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2011年中国蔬菜挂面行业竞争格局透析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蔬菜挂面行业主要企业竞争力分析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2011-2015年蔬菜挂面行业竞争格局分析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一、2011-2015年我国蔬菜挂面市场集中度分析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二、2011-2015年国内主要蔬菜挂面企业动向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2011年中国蔬菜挂面行业品牌分析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主要城市对蔬菜挂面品牌的认知水平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2011-2015年中国蔬菜挂面行业市场供需现状及趋势分析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2011-2015年中国蔬菜挂面行业发展预测趋势分析</w:t>
      </w:r>
      <w:r>
        <w:rPr>
          <w:rFonts w:hint="eastAsia"/>
        </w:rPr>
        <w:br/>
      </w:r>
      <w:r>
        <w:rPr>
          <w:rFonts w:hint="eastAsia"/>
        </w:rPr>
        <w:t>　　第一节 蔬菜挂面行业发展趋势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2011-2015年蔬菜挂面行业运行能力预测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一、2011-2015年蔬菜挂面行业总资产预测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二、2011-2015年蔬菜挂面行业工业总产值预测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三、2011-2015年蔬菜挂面行业产品销售收入预测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四、2011-2015年蔬菜挂面行业利润总额预测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2011年中国蔬菜挂面重点企业运行形势分析（可按客户自行选）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中~智~林－略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2011-2015年蔬菜挂面行业净利润盈利水平走势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2011-2015年蔬菜挂面行业市场增长速度走势分析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2011-2015年蔬菜挂面行业市场规模走势分析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2011-2015年蔬菜挂面行业市场增长速度走势分析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2011-2015年蔬菜挂面行业产品供需情况对比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中国蔬菜挂面行业市场生产集中度分析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2011-2015年蔬菜挂面需求情况分析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2011-2015年华北地区蔬菜挂面需求量统计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2011-2015年东北地区蔬菜挂面需求量统计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2011-2015年华中地区蔬菜挂面需求量统计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2011-2015年西南地区蔬菜挂面需求量统计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2011-2015年华东地区蔬菜挂面需求量统计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2011-2015年西北地区蔬菜挂面需求量统计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2011-2015年华南地区蔬菜挂面需求量统计</w:t>
      </w:r>
      <w:r>
        <w:rPr>
          <w:rFonts w:hint="eastAsia"/>
        </w:rPr>
        <w:br/>
      </w:r>
      <w:r>
        <w:rPr>
          <w:rFonts w:hint="eastAsia"/>
        </w:rPr>
        <w:t>　　图表 蔬菜挂面市场不同因素的价格影响力对比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蔬菜挂面市场平均价格走势</w:t>
      </w:r>
      <w:r>
        <w:rPr>
          <w:rFonts w:hint="eastAsia"/>
        </w:rPr>
        <w:br/>
      </w:r>
      <w:r>
        <w:rPr>
          <w:rFonts w:hint="eastAsia"/>
        </w:rPr>
        <w:t>　　图表 蔬菜挂面行业未来3年走势预测分析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不同规模蔬菜挂面企业数量所占份额图</w:t>
      </w:r>
      <w:r>
        <w:rPr>
          <w:rFonts w:hint="eastAsia"/>
        </w:rPr>
        <w:br/>
      </w:r>
      <w:r>
        <w:rPr>
          <w:rFonts w:hint="eastAsia"/>
        </w:rPr>
        <w:t>　　图表 蔬菜挂面生产行业企业竞争格局</w:t>
      </w:r>
      <w:r>
        <w:rPr>
          <w:rFonts w:hint="eastAsia"/>
        </w:rPr>
        <w:br/>
      </w:r>
      <w:r>
        <w:rPr>
          <w:rFonts w:hint="eastAsia"/>
        </w:rPr>
        <w:t>　　图表 蔬菜挂面进口区域平均结构图</w:t>
      </w:r>
      <w:r>
        <w:rPr>
          <w:rFonts w:hint="eastAsia"/>
        </w:rPr>
        <w:br/>
      </w:r>
      <w:r>
        <w:rPr>
          <w:rFonts w:hint="eastAsia"/>
        </w:rPr>
        <w:t>　　图表 蔬菜挂面出口区域平均结构图</w:t>
      </w:r>
      <w:r>
        <w:rPr>
          <w:rFonts w:hint="eastAsia"/>
        </w:rPr>
        <w:br/>
      </w:r>
      <w:r>
        <w:rPr>
          <w:rFonts w:hint="eastAsia"/>
        </w:rPr>
        <w:t>　　图表 蔬菜挂面出口情况走势分析</w:t>
      </w:r>
      <w:r>
        <w:rPr>
          <w:rFonts w:hint="eastAsia"/>
        </w:rPr>
        <w:br/>
      </w:r>
      <w:r>
        <w:rPr>
          <w:rFonts w:hint="eastAsia"/>
        </w:rPr>
        <w:t>　　图表 蔬菜挂面进口情况走势分析</w:t>
      </w:r>
      <w:r>
        <w:rPr>
          <w:rFonts w:hint="eastAsia"/>
        </w:rPr>
        <w:br/>
      </w:r>
      <w:r>
        <w:rPr>
          <w:rFonts w:hint="eastAsia"/>
        </w:rPr>
        <w:t>　　图表 蔬菜挂面销售渠道要素对比</w:t>
      </w:r>
      <w:r>
        <w:rPr>
          <w:rFonts w:hint="eastAsia"/>
        </w:rPr>
        <w:br/>
      </w:r>
      <w:r>
        <w:rPr>
          <w:rFonts w:hint="eastAsia"/>
        </w:rPr>
        <w:t>　　图表 蔬菜挂面的产业环境波特五力分析模型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蔬菜挂面替代品技术对比分析</w:t>
      </w:r>
      <w:r>
        <w:rPr>
          <w:rFonts w:hint="eastAsia"/>
        </w:rPr>
        <w:br/>
      </w:r>
      <w:r>
        <w:rPr>
          <w:rFonts w:hint="eastAsia"/>
        </w:rPr>
        <w:t>　　图表 蔬菜挂面企业品牌竞争力份额图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2014年蔬菜挂面市场规模预测</w:t>
      </w:r>
      <w:r>
        <w:rPr>
          <w:rFonts w:hint="eastAsia"/>
        </w:rPr>
        <w:br/>
      </w:r>
      <w:r>
        <w:rPr>
          <w:rFonts w:hint="eastAsia"/>
        </w:rPr>
        <w:t>　　图表 2014年中国蔬菜挂面市场份额</w:t>
      </w:r>
      <w:r>
        <w:rPr>
          <w:rFonts w:hint="eastAsia"/>
        </w:rPr>
        <w:br/>
      </w:r>
      <w:r>
        <w:rPr>
          <w:rFonts w:hint="eastAsia"/>
        </w:rPr>
        <w:t>　　图表 2014年中国蔬菜挂面行业区域需求</w:t>
      </w:r>
      <w:r>
        <w:rPr>
          <w:rFonts w:hint="eastAsia"/>
        </w:rPr>
        <w:br/>
      </w:r>
      <w:r>
        <w:rPr>
          <w:rFonts w:hint="eastAsia"/>
        </w:rPr>
        <w:t>　　图表 2014年中国蔬菜挂面产值增长趋势预测图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2006-2010年中国蔬菜挂面进口数量分析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2006-2010年中国蔬菜挂面进口金额分析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2006-2010年中国蔬菜挂面出口数量分析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2006-2010年中国蔬菜挂面出口金额分析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2006-2010年中国蔬菜挂面进出口平均单价分析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2006-2010年中国蔬菜挂面进口国家及地区分析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2006-2010年中国蔬菜挂面出口国家及地区分析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2011年二季度我国蔬菜挂面行业不同类型企业数量分布图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2011年二季度我国蔬菜挂面行业不同所有制企业数量分布图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2011年二季度我国蔬菜挂面行业不同类型企业销售收入分布图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2011年二季度我国蔬菜挂面行业不同所有制企业销售收入分布图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2007-2011年我国蔬菜挂面行业主要盈利指标增长趋势图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4c1ddb5e456f" w:history="1">
        <w:r>
          <w:rPr>
            <w:rStyle w:val="Hyperlink"/>
          </w:rPr>
          <w:t>2011-2015年中国蔬菜挂面市场产销形势与投资策略分析报告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a4c1ddb5e456f" w:history="1">
        <w:r>
          <w:rPr>
            <w:rStyle w:val="Hyperlink"/>
          </w:rPr>
          <w:t>https://www.20087.com/2011-08/R_2011_2015shucaiguamianshichangchanxi.html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47b0234f54432" w:history="1">
      <w:r>
        <w:rPr>
          <w:rStyle w:val="Hyperlink"/>
        </w:rPr>
        <w:t>2011-2015年中国蔬菜挂面市场产销形势与投资策略分析报告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ucaiguamianshichangchanxi.html" TargetMode="External" Id="R05ea4c1ddb5e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ucaiguamianshichangchanxi.html" TargetMode="External" Id="R27c47b0234f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2011-08-14T04:53:00Z</dcterms:created>
  <dcterms:modified xsi:type="dcterms:W3CDTF">2011-08-14T05:53:00Z</dcterms:modified>
  <dc:subject>2011-2015年中国蔬菜挂面市场产销形势与投资策略分析报告</dc:subject>
  <dc:title>2011-2015年中国蔬菜挂面市场产销形势与投资策略分析报告</dc:title>
  <cp:keywords>2011-2015年中国蔬菜挂面市场产销形势与投资策略分析报告</cp:keywords>
  <dc:description>2011-2015年中国蔬菜挂面市场产销形势与投资策略分析报告</dc:description>
</cp:coreProperties>
</file>