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b373d20ac4210" w:history="1">
              <w:r>
                <w:rPr>
                  <w:rStyle w:val="Hyperlink"/>
                </w:rPr>
                <w:t>2011-2015年甘肃旅游产业市场深度调研与发展研究报告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b373d20ac4210" w:history="1">
              <w:r>
                <w:rPr>
                  <w:rStyle w:val="Hyperlink"/>
                </w:rPr>
                <w:t>2011-2015年甘肃旅游产业市场深度调研与发展研究报告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b373d20ac4210" w:history="1">
                <w:r>
                  <w:rPr>
                    <w:rStyle w:val="Hyperlink"/>
                  </w:rPr>
                  <w:t>https://www.20087.com/2011-08/R_2011_2015niangansulvyouchanyeshichan.html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作为一个拥有丰富历史文化和自然景观的省份，其旅游业近年来得到了快速发展。目前，甘肃旅游正逐步摆脱传统的观光游模式，向着文化旅游、生态旅游等多元化方向发展。随着丝绸之路旅游品牌的打造，甘肃的文化遗产和自然风光吸引了越来越多国内外游客的关注。此外，地方政府也在积极开发新的旅游产品和服务，如民俗体验、户外探险等，以满足不同游客群体的需求。</w:t>
      </w:r>
      <w:r>
        <w:rPr>
          <w:rFonts w:hint="eastAsia"/>
        </w:rPr>
        <w:br/>
      </w:r>
      <w:r>
        <w:rPr>
          <w:rFonts w:hint="eastAsia"/>
        </w:rPr>
        <w:t>　　未来，甘肃旅游的发展将更加注重文化和生态的深度融合。一方面，随着“一带一路”倡议的推进，甘肃作为丝绸之路的关键节点，将进一步强化文化遗产的保护和利用，通过文化旅游项目让更多人了解丝绸之路的历史价值。另一方面，随着生态保护意识的增强，甘肃旅游将更加注重可持续发展，推广绿色旅游理念，保护当地的自然环境和生态系统。此外，通过智慧旅游技术的应用，如在线预订、虚拟导游等，将进一步提升游客的体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甘肃旅游行业概述</w:t>
      </w:r>
      <w:r>
        <w:rPr>
          <w:rFonts w:hint="eastAsia"/>
        </w:rPr>
        <w:br/>
      </w:r>
      <w:r>
        <w:rPr>
          <w:rFonts w:hint="eastAsia"/>
        </w:rPr>
        <w:t>　　第一节 甘肃旅游行业定义</w:t>
      </w:r>
      <w:r>
        <w:rPr>
          <w:rFonts w:hint="eastAsia"/>
        </w:rPr>
        <w:br/>
      </w:r>
      <w:r>
        <w:rPr>
          <w:rFonts w:hint="eastAsia"/>
        </w:rPr>
        <w:t>　　第二节 甘肃旅游行业发展历程</w:t>
      </w:r>
      <w:r>
        <w:rPr>
          <w:rFonts w:hint="eastAsia"/>
        </w:rPr>
        <w:br/>
      </w:r>
      <w:r>
        <w:rPr>
          <w:rFonts w:hint="eastAsia"/>
        </w:rPr>
        <w:t>　　第三节 甘肃旅游行业分类情况</w:t>
      </w:r>
      <w:r>
        <w:rPr>
          <w:rFonts w:hint="eastAsia"/>
        </w:rPr>
        <w:br/>
      </w:r>
      <w:r>
        <w:rPr>
          <w:rFonts w:hint="eastAsia"/>
        </w:rPr>
        <w:t>　　第四节 甘肃旅游产业链分析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2009-2011年甘肃旅游行业发展环境分析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2009-2011年甘肃旅游行业政策环境分析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2009-2011年甘肃旅游行业社会环境分析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2009-2011年甘肃旅游行业总体发展状况</w:t>
      </w:r>
      <w:r>
        <w:rPr>
          <w:rFonts w:hint="eastAsia"/>
        </w:rPr>
        <w:br/>
      </w:r>
      <w:r>
        <w:rPr>
          <w:rFonts w:hint="eastAsia"/>
        </w:rPr>
        <w:t>　　第一节 甘肃旅游行业规模情况分析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甘肃旅游行业发展现状分析</w:t>
      </w:r>
      <w:r>
        <w:rPr>
          <w:rFonts w:hint="eastAsia"/>
        </w:rPr>
        <w:br/>
      </w:r>
      <w:r>
        <w:rPr>
          <w:rFonts w:hint="eastAsia"/>
        </w:rPr>
        <w:t>　　第一节 全国甘肃旅游行业发展分析</w:t>
      </w:r>
      <w:r>
        <w:rPr>
          <w:rFonts w:hint="eastAsia"/>
        </w:rPr>
        <w:br/>
      </w:r>
      <w:r>
        <w:rPr>
          <w:rFonts w:hint="eastAsia"/>
        </w:rPr>
        <w:t>　　　　一、全国甘肃旅游行业发展历程</w:t>
      </w:r>
      <w:r>
        <w:rPr>
          <w:rFonts w:hint="eastAsia"/>
        </w:rPr>
        <w:br/>
      </w:r>
      <w:r>
        <w:rPr>
          <w:rFonts w:hint="eastAsia"/>
        </w:rPr>
        <w:t>　　　　二、全国甘肃旅游行业发展现状</w:t>
      </w:r>
      <w:r>
        <w:rPr>
          <w:rFonts w:hint="eastAsia"/>
        </w:rPr>
        <w:br/>
      </w:r>
      <w:r>
        <w:rPr>
          <w:rFonts w:hint="eastAsia"/>
        </w:rPr>
        <w:t>　　　　三、全国甘肃旅游行业发展预测</w:t>
      </w:r>
      <w:r>
        <w:rPr>
          <w:rFonts w:hint="eastAsia"/>
        </w:rPr>
        <w:br/>
      </w:r>
      <w:r>
        <w:rPr>
          <w:rFonts w:hint="eastAsia"/>
        </w:rPr>
        <w:t>　　第二节 甘肃旅游行业发展分析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一、2009-2011年甘肃旅游行业发展态势分析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二、2009-2011年甘肃旅游行业发展特点分析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三、2009-2011年甘肃旅游行业市场供需分析</w:t>
      </w:r>
      <w:r>
        <w:rPr>
          <w:rFonts w:hint="eastAsia"/>
        </w:rPr>
        <w:br/>
      </w:r>
      <w:r>
        <w:rPr>
          <w:rFonts w:hint="eastAsia"/>
        </w:rPr>
        <w:t>　　第三节 甘肃旅游产业特征与行业重要性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甘肃旅游行业特性分析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甘肃旅游行业竞争力优势分析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甘肃旅游行业市场竞争策略分析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甘肃旅游行业重点企业竞争分析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甘肃旅游行业投资与发展前景分析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甘肃旅游行业投资机会分析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一、甘肃旅游投资项目分析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二、可以投资的甘肃旅游模式</w:t>
      </w:r>
      <w:r>
        <w:rPr>
          <w:rFonts w:hint="eastAsia"/>
        </w:rPr>
        <w:br/>
      </w:r>
      <w:r>
        <w:rPr>
          <w:rFonts w:hint="eastAsia"/>
        </w:rPr>
        <w:t>　　　　三、2011年甘肃旅游投资机会</w:t>
      </w:r>
      <w:r>
        <w:rPr>
          <w:rFonts w:hint="eastAsia"/>
        </w:rPr>
        <w:br/>
      </w:r>
      <w:r>
        <w:rPr>
          <w:rFonts w:hint="eastAsia"/>
        </w:rPr>
        <w:t>　　第二节 2011-2015年甘肃旅游行业发展预测分析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一、未来甘肃旅游发展分析</w:t>
      </w:r>
      <w:r>
        <w:rPr>
          <w:rFonts w:hint="eastAsia"/>
        </w:rPr>
        <w:br/>
      </w:r>
      <w:r>
        <w:rPr>
          <w:rFonts w:hint="eastAsia"/>
        </w:rPr>
        <w:t>　　　　二、未来甘肃旅游行业技术开发方向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2011-2015年甘肃旅游行业发展趋势及投资风险分析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当前甘肃旅游存在的问题</w:t>
      </w:r>
      <w:r>
        <w:rPr>
          <w:rFonts w:hint="eastAsia"/>
        </w:rPr>
        <w:br/>
      </w:r>
      <w:r>
        <w:rPr>
          <w:rFonts w:hint="eastAsia"/>
        </w:rPr>
        <w:t>　　第二节 甘肃旅游未来发展预测分析</w:t>
      </w:r>
      <w:r>
        <w:rPr>
          <w:rFonts w:hint="eastAsia"/>
        </w:rPr>
        <w:br/>
      </w:r>
      <w:r>
        <w:rPr>
          <w:rFonts w:hint="eastAsia"/>
        </w:rPr>
        <w:t>　　　　一、甘肃旅游发展方向分析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二、2011-2015年甘肃旅游行业发展规模预测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三、2011-2015年甘肃旅游行业发展趋势预测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2011-2015年甘肃旅游行业投资风险分析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甘肃旅游行业营销策略分析及建议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一、甘肃旅游行业营销模式</w:t>
      </w:r>
      <w:r>
        <w:rPr>
          <w:rFonts w:hint="eastAsia"/>
        </w:rPr>
        <w:br/>
      </w:r>
      <w:r>
        <w:rPr>
          <w:rFonts w:hint="eastAsia"/>
        </w:rPr>
        <w:t>　　　　二、甘肃旅游行业营销策略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b373d20ac4210" w:history="1">
        <w:r>
          <w:rPr>
            <w:rStyle w:val="Hyperlink"/>
          </w:rPr>
          <w:t>2011-2015年甘肃旅游产业市场深度调研与发展研究报告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b373d20ac4210" w:history="1">
        <w:r>
          <w:rPr>
            <w:rStyle w:val="Hyperlink"/>
          </w:rPr>
          <w:t>https://www.20087.com/2011-08/R_2011_2015niangansulvyouchanyeshichan.html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3165a6de4939" w:history="1">
      <w:r>
        <w:rPr>
          <w:rStyle w:val="Hyperlink"/>
        </w:rPr>
        <w:t>2011-2015年甘肃旅游产业市场深度调研与发展研究报告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ansulvyouchanyeshichan.html" TargetMode="External" Id="Rf88b373d20ac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ansulvyouchanyeshichan.html" TargetMode="External" Id="R4da43165a6de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2011-08-21T07:21:00Z</dcterms:created>
  <dcterms:modified xsi:type="dcterms:W3CDTF">2011-08-21T08:21:00Z</dcterms:modified>
  <dc:subject>2011-2015年甘肃旅游产业市场深度调研与发展研究报告</dc:subject>
  <dc:title>2011-2015年甘肃旅游产业市场深度调研与发展研究报告</dc:title>
  <cp:keywords>2011-2015年甘肃旅游产业市场深度调研与发展研究报告</cp:keywords>
  <dc:description>2011-2015年甘肃旅游产业市场深度调研与发展研究报告</dc:description>
</cp:coreProperties>
</file>