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91f39f78d4651" w:history="1">
              <w:r>
                <w:rPr>
                  <w:rStyle w:val="Hyperlink"/>
                </w:rPr>
                <w:t>2011-2015年马铃薯产业链全景调研及投资前景分析报告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91f39f78d4651" w:history="1">
              <w:r>
                <w:rPr>
                  <w:rStyle w:val="Hyperlink"/>
                </w:rPr>
                <w:t>2011-2015年马铃薯产业链全景调研及投资前景分析报告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91f39f78d4651" w:history="1">
                <w:r>
                  <w:rPr>
                    <w:rStyle w:val="Hyperlink"/>
                  </w:rPr>
                  <w:t>https://www.20087.com/2011-08/R_2011_2015nianmalingshuchanyelianquan.html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2009-2010年马铃薯产业及行业基础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 面积产量稳定增加</w:t>
      </w:r>
      <w:r>
        <w:rPr>
          <w:rFonts w:hint="eastAsia"/>
        </w:rPr>
        <w:br/>
      </w:r>
      <w:r>
        <w:rPr>
          <w:rFonts w:hint="eastAsia"/>
        </w:rPr>
        <w:t>　　　　二 良种良法快速推广</w:t>
      </w:r>
      <w:r>
        <w:rPr>
          <w:rFonts w:hint="eastAsia"/>
        </w:rPr>
        <w:br/>
      </w:r>
      <w:r>
        <w:rPr>
          <w:rFonts w:hint="eastAsia"/>
        </w:rPr>
        <w:t>　　　　三 区域化格局初步形成</w:t>
      </w:r>
      <w:r>
        <w:rPr>
          <w:rFonts w:hint="eastAsia"/>
        </w:rPr>
        <w:br/>
      </w:r>
      <w:r>
        <w:rPr>
          <w:rFonts w:hint="eastAsia"/>
        </w:rPr>
        <w:t>　　　　四 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2010-2011年马铃薯产业发展背景分析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2010-2011年农业种植</w:t>
      </w:r>
      <w:r>
        <w:rPr>
          <w:rFonts w:hint="eastAsia"/>
        </w:rPr>
        <w:br/>
      </w:r>
      <w:r>
        <w:rPr>
          <w:rFonts w:hint="eastAsia"/>
        </w:rPr>
        <w:t>　　　　一 2009-2010年农业种植</w:t>
      </w:r>
      <w:r>
        <w:rPr>
          <w:rFonts w:hint="eastAsia"/>
        </w:rPr>
        <w:br/>
      </w:r>
      <w:r>
        <w:rPr>
          <w:rFonts w:hint="eastAsia"/>
        </w:rPr>
        <w:t>　　　　二 2009-2010年农业产量</w:t>
      </w:r>
      <w:r>
        <w:rPr>
          <w:rFonts w:hint="eastAsia"/>
        </w:rPr>
        <w:br/>
      </w:r>
      <w:r>
        <w:rPr>
          <w:rFonts w:hint="eastAsia"/>
        </w:rPr>
        <w:t>　　第三节 2010-2011年居民消费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全球马铃薯种植规模</w:t>
      </w:r>
      <w:r>
        <w:rPr>
          <w:rFonts w:hint="eastAsia"/>
        </w:rPr>
        <w:br/>
      </w:r>
      <w:r>
        <w:rPr>
          <w:rFonts w:hint="eastAsia"/>
        </w:rPr>
        <w:t>　　　　二 全球马铃薯产量规模</w:t>
      </w:r>
      <w:r>
        <w:rPr>
          <w:rFonts w:hint="eastAsia"/>
        </w:rPr>
        <w:br/>
      </w:r>
      <w:r>
        <w:rPr>
          <w:rFonts w:hint="eastAsia"/>
        </w:rPr>
        <w:t>　　　　三 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中国马铃薯种植面积</w:t>
      </w:r>
      <w:r>
        <w:rPr>
          <w:rFonts w:hint="eastAsia"/>
        </w:rPr>
        <w:br/>
      </w:r>
      <w:r>
        <w:rPr>
          <w:rFonts w:hint="eastAsia"/>
        </w:rPr>
        <w:t>　　　　二 中国马铃薯产量分析</w:t>
      </w:r>
      <w:r>
        <w:rPr>
          <w:rFonts w:hint="eastAsia"/>
        </w:rPr>
        <w:br/>
      </w:r>
      <w:r>
        <w:rPr>
          <w:rFonts w:hint="eastAsia"/>
        </w:rPr>
        <w:t>　　　　三 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 改进种薯生产体系</w:t>
      </w:r>
      <w:r>
        <w:rPr>
          <w:rFonts w:hint="eastAsia"/>
        </w:rPr>
        <w:br/>
      </w:r>
      <w:r>
        <w:rPr>
          <w:rFonts w:hint="eastAsia"/>
        </w:rPr>
        <w:t>　　　　二 健全种薯检疫体系</w:t>
      </w:r>
      <w:r>
        <w:rPr>
          <w:rFonts w:hint="eastAsia"/>
        </w:rPr>
        <w:br/>
      </w:r>
      <w:r>
        <w:rPr>
          <w:rFonts w:hint="eastAsia"/>
        </w:rPr>
        <w:t>　　　　三 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 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 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 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 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 加强新产品研发</w:t>
      </w:r>
      <w:r>
        <w:rPr>
          <w:rFonts w:hint="eastAsia"/>
        </w:rPr>
        <w:br/>
      </w:r>
      <w:r>
        <w:rPr>
          <w:rFonts w:hint="eastAsia"/>
        </w:rPr>
        <w:t>　　　　二 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 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 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 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 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 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 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2009-2010年马铃薯淀粉市场市场</w:t>
      </w:r>
      <w:r>
        <w:rPr>
          <w:rFonts w:hint="eastAsia"/>
        </w:rPr>
        <w:br/>
      </w:r>
      <w:r>
        <w:rPr>
          <w:rFonts w:hint="eastAsia"/>
        </w:rPr>
        <w:t>　　第一节 马铃薯淀粉用途及生产</w:t>
      </w:r>
      <w:r>
        <w:rPr>
          <w:rFonts w:hint="eastAsia"/>
        </w:rPr>
        <w:br/>
      </w:r>
      <w:r>
        <w:rPr>
          <w:rFonts w:hint="eastAsia"/>
        </w:rPr>
        <w:t>　　　　一 马铃薯淀粉生产工艺</w:t>
      </w:r>
      <w:r>
        <w:rPr>
          <w:rFonts w:hint="eastAsia"/>
        </w:rPr>
        <w:br/>
      </w:r>
      <w:r>
        <w:rPr>
          <w:rFonts w:hint="eastAsia"/>
        </w:rPr>
        <w:t>　　　　二 马铃薯应用领域分析</w:t>
      </w:r>
      <w:r>
        <w:rPr>
          <w:rFonts w:hint="eastAsia"/>
        </w:rPr>
        <w:br/>
      </w:r>
      <w:r>
        <w:rPr>
          <w:rFonts w:hint="eastAsia"/>
        </w:rPr>
        <w:t>　　第二节 马铃薯淀粉产业分析</w:t>
      </w:r>
      <w:r>
        <w:rPr>
          <w:rFonts w:hint="eastAsia"/>
        </w:rPr>
        <w:br/>
      </w:r>
      <w:r>
        <w:rPr>
          <w:rFonts w:hint="eastAsia"/>
        </w:rPr>
        <w:t>　　　　一 马铃薯淀粉产量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2009-2010年马铃薯全粉市场市场</w:t>
      </w:r>
      <w:r>
        <w:rPr>
          <w:rFonts w:hint="eastAsia"/>
        </w:rPr>
        <w:br/>
      </w:r>
      <w:r>
        <w:rPr>
          <w:rFonts w:hint="eastAsia"/>
        </w:rPr>
        <w:t>　　第一节 马铃薯全粉用途及生产</w:t>
      </w:r>
      <w:r>
        <w:rPr>
          <w:rFonts w:hint="eastAsia"/>
        </w:rPr>
        <w:br/>
      </w:r>
      <w:r>
        <w:rPr>
          <w:rFonts w:hint="eastAsia"/>
        </w:rPr>
        <w:t>　　　　一 马铃薯全粉的特点</w:t>
      </w:r>
      <w:r>
        <w:rPr>
          <w:rFonts w:hint="eastAsia"/>
        </w:rPr>
        <w:br/>
      </w:r>
      <w:r>
        <w:rPr>
          <w:rFonts w:hint="eastAsia"/>
        </w:rPr>
        <w:t>　　　　二 我国马铃薯全粉的应用</w:t>
      </w:r>
      <w:r>
        <w:rPr>
          <w:rFonts w:hint="eastAsia"/>
        </w:rPr>
        <w:br/>
      </w:r>
      <w:r>
        <w:rPr>
          <w:rFonts w:hint="eastAsia"/>
        </w:rPr>
        <w:t>　　　　三 马铃薯全粉的加工工艺</w:t>
      </w:r>
      <w:r>
        <w:rPr>
          <w:rFonts w:hint="eastAsia"/>
        </w:rPr>
        <w:br/>
      </w:r>
      <w:r>
        <w:rPr>
          <w:rFonts w:hint="eastAsia"/>
        </w:rPr>
        <w:t>　　　　四 我国马铃薯全粉加工设备</w:t>
      </w:r>
      <w:r>
        <w:rPr>
          <w:rFonts w:hint="eastAsia"/>
        </w:rPr>
        <w:br/>
      </w:r>
      <w:r>
        <w:rPr>
          <w:rFonts w:hint="eastAsia"/>
        </w:rPr>
        <w:t>　　第二节 马铃薯全粉产业分析</w:t>
      </w:r>
      <w:r>
        <w:rPr>
          <w:rFonts w:hint="eastAsia"/>
        </w:rPr>
        <w:br/>
      </w:r>
      <w:r>
        <w:rPr>
          <w:rFonts w:hint="eastAsia"/>
        </w:rPr>
        <w:t>　　　　一 马铃薯全粉国内产能分析</w:t>
      </w:r>
      <w:r>
        <w:rPr>
          <w:rFonts w:hint="eastAsia"/>
        </w:rPr>
        <w:br/>
      </w:r>
      <w:r>
        <w:rPr>
          <w:rFonts w:hint="eastAsia"/>
        </w:rPr>
        <w:t>　　　　二 我国马铃薯全粉加工行业概状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2009-2010年马铃薯薯条薯片市场市场</w:t>
      </w:r>
      <w:r>
        <w:rPr>
          <w:rFonts w:hint="eastAsia"/>
        </w:rPr>
        <w:br/>
      </w:r>
      <w:r>
        <w:rPr>
          <w:rFonts w:hint="eastAsia"/>
        </w:rPr>
        <w:t>　　第一节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第二节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云南润凯实业有限公司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甘肃省张掖市民乐县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乐事薯片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昆明天使食品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制约因素分析</w:t>
      </w:r>
      <w:r>
        <w:rPr>
          <w:rFonts w:hint="eastAsia"/>
        </w:rPr>
        <w:br/>
      </w:r>
      <w:r>
        <w:rPr>
          <w:rFonts w:hint="eastAsia"/>
        </w:rPr>
        <w:t>　　第三节 中-智林-－产业发展策略分析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91f39f78d4651" w:history="1">
        <w:r>
          <w:rPr>
            <w:rStyle w:val="Hyperlink"/>
          </w:rPr>
          <w:t>2011-2015年马铃薯产业链全景调研及投资前景分析报告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91f39f78d4651" w:history="1">
        <w:r>
          <w:rPr>
            <w:rStyle w:val="Hyperlink"/>
          </w:rPr>
          <w:t>https://www.20087.com/2011-08/R_2011_2015nianmalingshuchanyelianquan.html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4c6023f254e35" w:history="1">
      <w:r>
        <w:rPr>
          <w:rStyle w:val="Hyperlink"/>
        </w:rPr>
        <w:t>2011-2015年马铃薯产业链全景调研及投资前景分析报告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malingshuchanyelianquan.html" TargetMode="External" Id="Ra0791f39f78d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malingshuchanyelianquan.html" TargetMode="External" Id="R9644c6023f2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2011-08-01T06:23:00Z</dcterms:created>
  <dcterms:modified xsi:type="dcterms:W3CDTF">2011-08-01T07:23:00Z</dcterms:modified>
  <dc:subject>2011-2015年马铃薯产业链全景调研及投资前景分析报告</dc:subject>
  <dc:title>2011-2015年马铃薯产业链全景调研及投资前景分析报告</dc:title>
  <cp:keywords>2011-2015年马铃薯产业链全景调研及投资前景分析报告</cp:keywords>
  <dc:description>2011-2015年马铃薯产业链全景调研及投资前景分析报告</dc:description>
</cp:coreProperties>
</file>