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d66437cc046fb" w:history="1">
              <w:r>
                <w:rPr>
                  <w:rStyle w:val="Hyperlink"/>
                </w:rPr>
                <w:t>2011-2016年中国新疆煤炭行业投资分析及前景预测研究报告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d66437cc046fb" w:history="1">
              <w:r>
                <w:rPr>
                  <w:rStyle w:val="Hyperlink"/>
                </w:rPr>
                <w:t>2011-2016年中国新疆煤炭行业投资分析及前景预测研究报告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d66437cc046fb" w:history="1">
                <w:r>
                  <w:rPr>
                    <w:rStyle w:val="Hyperlink"/>
                  </w:rPr>
                  <w:t>https://www.20087.com/2011-08/R_2011_2016xinjiangmeitanxingyetouzife.html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新疆煤炭概述</w:t>
      </w:r>
      <w:r>
        <w:rPr>
          <w:rFonts w:hint="eastAsia"/>
        </w:rPr>
        <w:br/>
      </w:r>
      <w:r>
        <w:rPr>
          <w:rFonts w:hint="eastAsia"/>
        </w:rPr>
        <w:t>　　第一节 新疆煤炭定义</w:t>
      </w:r>
      <w:r>
        <w:rPr>
          <w:rFonts w:hint="eastAsia"/>
        </w:rPr>
        <w:br/>
      </w:r>
      <w:r>
        <w:rPr>
          <w:rFonts w:hint="eastAsia"/>
        </w:rPr>
        <w:t>　　第二节 新疆煤炭行业发展历程</w:t>
      </w:r>
      <w:r>
        <w:rPr>
          <w:rFonts w:hint="eastAsia"/>
        </w:rPr>
        <w:br/>
      </w:r>
      <w:r>
        <w:rPr>
          <w:rFonts w:hint="eastAsia"/>
        </w:rPr>
        <w:t>　　第三节 新疆煤炭分类情况</w:t>
      </w:r>
      <w:r>
        <w:rPr>
          <w:rFonts w:hint="eastAsia"/>
        </w:rPr>
        <w:br/>
      </w:r>
      <w:r>
        <w:rPr>
          <w:rFonts w:hint="eastAsia"/>
        </w:rPr>
        <w:t>　　第四节 新疆煤炭产业链分析</w:t>
      </w:r>
      <w:r>
        <w:rPr>
          <w:rFonts w:hint="eastAsia"/>
        </w:rPr>
        <w:br/>
      </w:r>
      <w:r>
        <w:rPr>
          <w:rFonts w:hint="eastAsia"/>
        </w:rPr>
        <w:t>　　　　一、产业链模型介绍</w:t>
      </w:r>
      <w:r>
        <w:rPr>
          <w:rFonts w:hint="eastAsia"/>
        </w:rPr>
        <w:br/>
      </w:r>
      <w:r>
        <w:rPr>
          <w:rFonts w:hint="eastAsia"/>
        </w:rPr>
        <w:t>　　　　二、新疆煤炭产业链模型分析</w:t>
      </w:r>
      <w:r>
        <w:rPr>
          <w:rFonts w:hint="eastAsia"/>
        </w:rPr>
        <w:br/>
      </w:r>
      <w:r>
        <w:rPr>
          <w:rFonts w:hint="eastAsia"/>
        </w:rPr>
        <w:br/>
      </w:r>
      <w:r>
        <w:rPr>
          <w:rFonts w:hint="eastAsia"/>
        </w:rPr>
        <w:t>第二章 2009-2010年中国新疆煤炭行业发展环境分析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新疆煤炭行业相关政策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2009-2010年中国新疆煤炭行业发展社会环境分析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中国新疆煤炭生产现状分析</w:t>
      </w:r>
      <w:r>
        <w:rPr>
          <w:rFonts w:hint="eastAsia"/>
        </w:rPr>
        <w:br/>
      </w:r>
      <w:r>
        <w:rPr>
          <w:rFonts w:hint="eastAsia"/>
        </w:rPr>
        <w:t>　　第一节 新疆煤炭行业总体规模</w:t>
      </w:r>
      <w:r>
        <w:rPr>
          <w:rFonts w:hint="eastAsia"/>
        </w:rPr>
        <w:br/>
      </w:r>
      <w:r>
        <w:rPr>
          <w:rFonts w:hint="eastAsia"/>
        </w:rPr>
        <w:t>　　第二节 新疆煤炭产能概况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新疆煤炭市场容量概况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新疆煤炭产业的生命周期分析</w:t>
      </w:r>
      <w:r>
        <w:rPr>
          <w:rFonts w:hint="eastAsia"/>
        </w:rPr>
        <w:br/>
      </w:r>
      <w:r>
        <w:rPr>
          <w:rFonts w:hint="eastAsia"/>
        </w:rPr>
        <w:t>　　第五节 新疆煤炭产业供需情况</w:t>
      </w:r>
      <w:r>
        <w:rPr>
          <w:rFonts w:hint="eastAsia"/>
        </w:rPr>
        <w:br/>
      </w:r>
      <w:r>
        <w:rPr>
          <w:rFonts w:hint="eastAsia"/>
        </w:rPr>
        <w:br/>
      </w:r>
      <w:r>
        <w:rPr>
          <w:rFonts w:hint="eastAsia"/>
        </w:rPr>
        <w:t>第四章 新疆煤炭国内产品价格走势及影响因素分析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2010年我国新疆煤炭行业发展现状分析</w:t>
      </w:r>
      <w:r>
        <w:rPr>
          <w:rFonts w:hint="eastAsia"/>
        </w:rPr>
        <w:br/>
      </w:r>
      <w:r>
        <w:rPr>
          <w:rFonts w:hint="eastAsia"/>
        </w:rPr>
        <w:t>　　第一节 我国新疆煤炭行业发展现状</w:t>
      </w:r>
      <w:r>
        <w:rPr>
          <w:rFonts w:hint="eastAsia"/>
        </w:rPr>
        <w:br/>
      </w:r>
      <w:r>
        <w:rPr>
          <w:rFonts w:hint="eastAsia"/>
        </w:rPr>
        <w:t>　　　　一、新疆煤炭行业品牌发展现状</w:t>
      </w:r>
      <w:r>
        <w:rPr>
          <w:rFonts w:hint="eastAsia"/>
        </w:rPr>
        <w:br/>
      </w:r>
      <w:r>
        <w:rPr>
          <w:rFonts w:hint="eastAsia"/>
        </w:rPr>
        <w:t>　　　　二、新疆煤炭行业需求市场现状</w:t>
      </w:r>
      <w:r>
        <w:rPr>
          <w:rFonts w:hint="eastAsia"/>
        </w:rPr>
        <w:br/>
      </w:r>
      <w:r>
        <w:rPr>
          <w:rFonts w:hint="eastAsia"/>
        </w:rPr>
        <w:t>　　　　三、新疆煤炭市场需求层次分析</w:t>
      </w:r>
      <w:r>
        <w:rPr>
          <w:rFonts w:hint="eastAsia"/>
        </w:rPr>
        <w:br/>
      </w:r>
      <w:r>
        <w:rPr>
          <w:rFonts w:hint="eastAsia"/>
        </w:rPr>
        <w:t>　　　　四、我国新疆煤炭市场走向分析</w:t>
      </w:r>
      <w:r>
        <w:rPr>
          <w:rFonts w:hint="eastAsia"/>
        </w:rPr>
        <w:br/>
      </w:r>
      <w:r>
        <w:rPr>
          <w:rFonts w:hint="eastAsia"/>
        </w:rPr>
        <w:t>　　第二节 中国新疆煤炭产品技术分析</w:t>
      </w:r>
      <w:r>
        <w:rPr>
          <w:rFonts w:hint="eastAsia"/>
        </w:rPr>
        <w:br/>
      </w:r>
      <w:r>
        <w:rPr>
          <w:rFonts w:hint="eastAsia"/>
        </w:rPr>
        <w:t>　　　　一、2010年新疆煤炭产品技术变化特点</w:t>
      </w:r>
      <w:r>
        <w:rPr>
          <w:rFonts w:hint="eastAsia"/>
        </w:rPr>
        <w:br/>
      </w:r>
      <w:r>
        <w:rPr>
          <w:rFonts w:hint="eastAsia"/>
        </w:rPr>
        <w:t>　　　　二、2010年新疆煤炭产品市场的新技术</w:t>
      </w:r>
      <w:r>
        <w:rPr>
          <w:rFonts w:hint="eastAsia"/>
        </w:rPr>
        <w:br/>
      </w:r>
      <w:r>
        <w:rPr>
          <w:rFonts w:hint="eastAsia"/>
        </w:rPr>
        <w:t>　　　　三、2010年新疆煤炭产品市场现状分析</w:t>
      </w:r>
      <w:r>
        <w:rPr>
          <w:rFonts w:hint="eastAsia"/>
        </w:rPr>
        <w:br/>
      </w:r>
      <w:r>
        <w:rPr>
          <w:rFonts w:hint="eastAsia"/>
        </w:rPr>
        <w:t>　　第三节 中国新疆煤炭行业存在的问题</w:t>
      </w:r>
      <w:r>
        <w:rPr>
          <w:rFonts w:hint="eastAsia"/>
        </w:rPr>
        <w:br/>
      </w:r>
      <w:r>
        <w:rPr>
          <w:rFonts w:hint="eastAsia"/>
        </w:rPr>
        <w:t>　　　　一、新疆煤炭产品市场存在的主要问题</w:t>
      </w:r>
      <w:r>
        <w:rPr>
          <w:rFonts w:hint="eastAsia"/>
        </w:rPr>
        <w:br/>
      </w:r>
      <w:r>
        <w:rPr>
          <w:rFonts w:hint="eastAsia"/>
        </w:rPr>
        <w:t>　　　　二、国内新疆煤炭产品市场的三大瓶颈</w:t>
      </w:r>
      <w:r>
        <w:rPr>
          <w:rFonts w:hint="eastAsia"/>
        </w:rPr>
        <w:br/>
      </w:r>
      <w:r>
        <w:rPr>
          <w:rFonts w:hint="eastAsia"/>
        </w:rPr>
        <w:t>　　　　三、新疆煤炭产品市场遭遇的规模难题</w:t>
      </w:r>
      <w:r>
        <w:rPr>
          <w:rFonts w:hint="eastAsia"/>
        </w:rPr>
        <w:br/>
      </w:r>
      <w:r>
        <w:rPr>
          <w:rFonts w:hint="eastAsia"/>
        </w:rPr>
        <w:t>　　第四节 对中国新疆煤炭市场的分析及思考</w:t>
      </w:r>
      <w:r>
        <w:rPr>
          <w:rFonts w:hint="eastAsia"/>
        </w:rPr>
        <w:br/>
      </w:r>
      <w:r>
        <w:rPr>
          <w:rFonts w:hint="eastAsia"/>
        </w:rPr>
        <w:t>　　　　一、新疆煤炭市场特点</w:t>
      </w:r>
      <w:r>
        <w:rPr>
          <w:rFonts w:hint="eastAsia"/>
        </w:rPr>
        <w:br/>
      </w:r>
      <w:r>
        <w:rPr>
          <w:rFonts w:hint="eastAsia"/>
        </w:rPr>
        <w:t>　　　　二、新疆煤炭市场分析</w:t>
      </w:r>
      <w:r>
        <w:rPr>
          <w:rFonts w:hint="eastAsia"/>
        </w:rPr>
        <w:br/>
      </w:r>
      <w:r>
        <w:rPr>
          <w:rFonts w:hint="eastAsia"/>
        </w:rPr>
        <w:t>　　　　三、新疆煤炭市场变化的方向</w:t>
      </w:r>
      <w:r>
        <w:rPr>
          <w:rFonts w:hint="eastAsia"/>
        </w:rPr>
        <w:br/>
      </w:r>
      <w:r>
        <w:rPr>
          <w:rFonts w:hint="eastAsia"/>
        </w:rPr>
        <w:t>　　　　四、中国新疆煤炭行业发展的新思路</w:t>
      </w:r>
      <w:r>
        <w:rPr>
          <w:rFonts w:hint="eastAsia"/>
        </w:rPr>
        <w:br/>
      </w:r>
      <w:r>
        <w:rPr>
          <w:rFonts w:hint="eastAsia"/>
        </w:rPr>
        <w:t>　　　　五、对中国新疆煤炭行业发展的思考</w:t>
      </w:r>
      <w:r>
        <w:rPr>
          <w:rFonts w:hint="eastAsia"/>
        </w:rPr>
        <w:br/>
      </w:r>
      <w:r>
        <w:rPr>
          <w:rFonts w:hint="eastAsia"/>
        </w:rPr>
        <w:br/>
      </w:r>
      <w:r>
        <w:rPr>
          <w:rFonts w:hint="eastAsia"/>
        </w:rPr>
        <w:t>第六章 2010年中国新疆煤炭行业发展概况</w:t>
      </w:r>
      <w:r>
        <w:rPr>
          <w:rFonts w:hint="eastAsia"/>
        </w:rPr>
        <w:br/>
      </w:r>
      <w:r>
        <w:rPr>
          <w:rFonts w:hint="eastAsia"/>
        </w:rPr>
        <w:t>　　第一节 2010年中国新疆煤炭行业发展态势分析</w:t>
      </w:r>
      <w:r>
        <w:rPr>
          <w:rFonts w:hint="eastAsia"/>
        </w:rPr>
        <w:br/>
      </w:r>
      <w:r>
        <w:rPr>
          <w:rFonts w:hint="eastAsia"/>
        </w:rPr>
        <w:t>　　第二节 2010年中国新疆煤炭行业发展特点分析</w:t>
      </w:r>
      <w:r>
        <w:rPr>
          <w:rFonts w:hint="eastAsia"/>
        </w:rPr>
        <w:br/>
      </w:r>
      <w:r>
        <w:rPr>
          <w:rFonts w:hint="eastAsia"/>
        </w:rPr>
        <w:t>　　第三节 2010年中国新疆煤炭行业市场供需分析</w:t>
      </w:r>
      <w:r>
        <w:rPr>
          <w:rFonts w:hint="eastAsia"/>
        </w:rPr>
        <w:br/>
      </w:r>
      <w:r>
        <w:rPr>
          <w:rFonts w:hint="eastAsia"/>
        </w:rPr>
        <w:br/>
      </w:r>
      <w:r>
        <w:rPr>
          <w:rFonts w:hint="eastAsia"/>
        </w:rPr>
        <w:t>第七章 新疆煤炭行业市场竞争策略分析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新疆煤炭市场竞争策略分析</w:t>
      </w:r>
      <w:r>
        <w:rPr>
          <w:rFonts w:hint="eastAsia"/>
        </w:rPr>
        <w:br/>
      </w:r>
      <w:r>
        <w:rPr>
          <w:rFonts w:hint="eastAsia"/>
        </w:rPr>
        <w:t>　　　　一、新疆煤炭市场增长潜力分析</w:t>
      </w:r>
      <w:r>
        <w:rPr>
          <w:rFonts w:hint="eastAsia"/>
        </w:rPr>
        <w:br/>
      </w:r>
      <w:r>
        <w:rPr>
          <w:rFonts w:hint="eastAsia"/>
        </w:rPr>
        <w:t>　　　　二、新疆煤炭产品竞争策略分析</w:t>
      </w:r>
      <w:r>
        <w:rPr>
          <w:rFonts w:hint="eastAsia"/>
        </w:rPr>
        <w:br/>
      </w:r>
      <w:r>
        <w:rPr>
          <w:rFonts w:hint="eastAsia"/>
        </w:rPr>
        <w:t>　　　　三、典型企业产品竞争策略分析</w:t>
      </w:r>
      <w:r>
        <w:rPr>
          <w:rFonts w:hint="eastAsia"/>
        </w:rPr>
        <w:br/>
      </w:r>
      <w:r>
        <w:rPr>
          <w:rFonts w:hint="eastAsia"/>
        </w:rPr>
        <w:t>　　第三节 新疆煤炭企业竞争策略分析</w:t>
      </w:r>
      <w:r>
        <w:rPr>
          <w:rFonts w:hint="eastAsia"/>
        </w:rPr>
        <w:br/>
      </w:r>
      <w:r>
        <w:rPr>
          <w:rFonts w:hint="eastAsia"/>
        </w:rPr>
        <w:t>　　　　一、2011-2016年我国新疆煤炭市场竞争趋势</w:t>
      </w:r>
      <w:r>
        <w:rPr>
          <w:rFonts w:hint="eastAsia"/>
        </w:rPr>
        <w:br/>
      </w:r>
      <w:r>
        <w:rPr>
          <w:rFonts w:hint="eastAsia"/>
        </w:rPr>
        <w:t>　　　　二、2011-2016年新疆煤炭行业竞争格局展望</w:t>
      </w:r>
      <w:r>
        <w:rPr>
          <w:rFonts w:hint="eastAsia"/>
        </w:rPr>
        <w:br/>
      </w:r>
      <w:r>
        <w:rPr>
          <w:rFonts w:hint="eastAsia"/>
        </w:rPr>
        <w:t>　　　　三、2011-2016年新疆煤炭行业竞争策略分析</w:t>
      </w:r>
      <w:r>
        <w:rPr>
          <w:rFonts w:hint="eastAsia"/>
        </w:rPr>
        <w:br/>
      </w:r>
      <w:r>
        <w:rPr>
          <w:rFonts w:hint="eastAsia"/>
        </w:rPr>
        <w:br/>
      </w:r>
      <w:r>
        <w:rPr>
          <w:rFonts w:hint="eastAsia"/>
        </w:rPr>
        <w:t>第八章 新疆煤炭行业投资与发展前景分析</w:t>
      </w:r>
      <w:r>
        <w:rPr>
          <w:rFonts w:hint="eastAsia"/>
        </w:rPr>
        <w:br/>
      </w:r>
      <w:r>
        <w:rPr>
          <w:rFonts w:hint="eastAsia"/>
        </w:rPr>
        <w:t>　　第一节 2010年新疆煤炭行业投资情况分析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第二节 新疆煤炭行业投资机会分析</w:t>
      </w:r>
      <w:r>
        <w:rPr>
          <w:rFonts w:hint="eastAsia"/>
        </w:rPr>
        <w:br/>
      </w:r>
      <w:r>
        <w:rPr>
          <w:rFonts w:hint="eastAsia"/>
        </w:rPr>
        <w:t>　　　　一、新疆煤炭投资项目分析</w:t>
      </w:r>
      <w:r>
        <w:rPr>
          <w:rFonts w:hint="eastAsia"/>
        </w:rPr>
        <w:br/>
      </w:r>
      <w:r>
        <w:rPr>
          <w:rFonts w:hint="eastAsia"/>
        </w:rPr>
        <w:t>　　　　二、可以投资的新疆煤炭模式</w:t>
      </w:r>
      <w:r>
        <w:rPr>
          <w:rFonts w:hint="eastAsia"/>
        </w:rPr>
        <w:br/>
      </w:r>
      <w:r>
        <w:rPr>
          <w:rFonts w:hint="eastAsia"/>
        </w:rPr>
        <w:t>　　　　三、2010年新疆煤炭投资机会</w:t>
      </w:r>
      <w:r>
        <w:rPr>
          <w:rFonts w:hint="eastAsia"/>
        </w:rPr>
        <w:br/>
      </w:r>
      <w:r>
        <w:rPr>
          <w:rFonts w:hint="eastAsia"/>
        </w:rPr>
        <w:t>　　　　四、2010年新疆煤炭投资新方向</w:t>
      </w:r>
      <w:r>
        <w:rPr>
          <w:rFonts w:hint="eastAsia"/>
        </w:rPr>
        <w:br/>
      </w:r>
      <w:r>
        <w:rPr>
          <w:rFonts w:hint="eastAsia"/>
        </w:rPr>
        <w:t>　　第三节 新疆煤炭行业发展前景分析</w:t>
      </w:r>
      <w:r>
        <w:rPr>
          <w:rFonts w:hint="eastAsia"/>
        </w:rPr>
        <w:br/>
      </w:r>
      <w:r>
        <w:rPr>
          <w:rFonts w:hint="eastAsia"/>
        </w:rPr>
        <w:t>　　　　一、金融危机下新疆煤炭市场的发展前景</w:t>
      </w:r>
      <w:r>
        <w:rPr>
          <w:rFonts w:hint="eastAsia"/>
        </w:rPr>
        <w:br/>
      </w:r>
      <w:r>
        <w:rPr>
          <w:rFonts w:hint="eastAsia"/>
        </w:rPr>
        <w:t>　　　　二、2010年新疆煤炭市场面临的发展商机</w:t>
      </w:r>
      <w:r>
        <w:rPr>
          <w:rFonts w:hint="eastAsia"/>
        </w:rPr>
        <w:br/>
      </w:r>
      <w:r>
        <w:rPr>
          <w:rFonts w:hint="eastAsia"/>
        </w:rPr>
        <w:br/>
      </w:r>
      <w:r>
        <w:rPr>
          <w:rFonts w:hint="eastAsia"/>
        </w:rPr>
        <w:t>第九章 2011-2016年中国新疆煤炭行业发展前景预测分析</w:t>
      </w:r>
      <w:r>
        <w:rPr>
          <w:rFonts w:hint="eastAsia"/>
        </w:rPr>
        <w:br/>
      </w:r>
      <w:r>
        <w:rPr>
          <w:rFonts w:hint="eastAsia"/>
        </w:rPr>
        <w:t>　　第一节 2011-2016年中国新疆煤炭行业发展预测分析</w:t>
      </w:r>
      <w:r>
        <w:rPr>
          <w:rFonts w:hint="eastAsia"/>
        </w:rPr>
        <w:br/>
      </w:r>
      <w:r>
        <w:rPr>
          <w:rFonts w:hint="eastAsia"/>
        </w:rPr>
        <w:t>　　　　一、未来新疆煤炭发展分析</w:t>
      </w:r>
      <w:r>
        <w:rPr>
          <w:rFonts w:hint="eastAsia"/>
        </w:rPr>
        <w:br/>
      </w:r>
      <w:r>
        <w:rPr>
          <w:rFonts w:hint="eastAsia"/>
        </w:rPr>
        <w:t>　　　　二、未来新疆煤炭行业技术开发方向</w:t>
      </w:r>
      <w:r>
        <w:rPr>
          <w:rFonts w:hint="eastAsia"/>
        </w:rPr>
        <w:br/>
      </w:r>
      <w:r>
        <w:rPr>
          <w:rFonts w:hint="eastAsia"/>
        </w:rPr>
        <w:t>　　　　三、总体行业“十二五”整体规划及预测</w:t>
      </w:r>
      <w:r>
        <w:rPr>
          <w:rFonts w:hint="eastAsia"/>
        </w:rPr>
        <w:br/>
      </w:r>
      <w:r>
        <w:rPr>
          <w:rFonts w:hint="eastAsia"/>
        </w:rPr>
        <w:t>　　第二节 2011-2016年中国新疆煤炭行业市场前景分析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新疆煤炭上游原材料供应状况分析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新疆煤炭行业上下游行业分析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三、行业新动态及其对新疆煤炭行业的影响</w:t>
      </w:r>
      <w:r>
        <w:rPr>
          <w:rFonts w:hint="eastAsia"/>
        </w:rPr>
        <w:br/>
      </w:r>
      <w:r>
        <w:rPr>
          <w:rFonts w:hint="eastAsia"/>
        </w:rPr>
        <w:t>　　　　四、行业竞争状况及其对新疆煤炭行业的意义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四、行业新动态及其对新疆煤炭行业的影响</w:t>
      </w:r>
      <w:r>
        <w:rPr>
          <w:rFonts w:hint="eastAsia"/>
        </w:rPr>
        <w:br/>
      </w:r>
      <w:r>
        <w:rPr>
          <w:rFonts w:hint="eastAsia"/>
        </w:rPr>
        <w:t>　　　　五、行业竞争状况及其对新疆煤炭行业的意义</w:t>
      </w:r>
      <w:r>
        <w:rPr>
          <w:rFonts w:hint="eastAsia"/>
        </w:rPr>
        <w:br/>
      </w:r>
      <w:r>
        <w:rPr>
          <w:rFonts w:hint="eastAsia"/>
        </w:rPr>
        <w:br/>
      </w:r>
      <w:r>
        <w:rPr>
          <w:rFonts w:hint="eastAsia"/>
        </w:rPr>
        <w:t>第十二章 2011-2016年新疆煤炭行业发展趋势及投资风险分析</w:t>
      </w:r>
      <w:r>
        <w:rPr>
          <w:rFonts w:hint="eastAsia"/>
        </w:rPr>
        <w:br/>
      </w:r>
      <w:r>
        <w:rPr>
          <w:rFonts w:hint="eastAsia"/>
        </w:rPr>
        <w:t>　　第一节 当前新疆煤炭存在的问题</w:t>
      </w:r>
      <w:r>
        <w:rPr>
          <w:rFonts w:hint="eastAsia"/>
        </w:rPr>
        <w:br/>
      </w:r>
      <w:r>
        <w:rPr>
          <w:rFonts w:hint="eastAsia"/>
        </w:rPr>
        <w:t>　　第二节 新疆煤炭未来发展预测分析</w:t>
      </w:r>
      <w:r>
        <w:rPr>
          <w:rFonts w:hint="eastAsia"/>
        </w:rPr>
        <w:br/>
      </w:r>
      <w:r>
        <w:rPr>
          <w:rFonts w:hint="eastAsia"/>
        </w:rPr>
        <w:t>　　　　一、中国新疆煤炭发展方向分析</w:t>
      </w:r>
      <w:r>
        <w:rPr>
          <w:rFonts w:hint="eastAsia"/>
        </w:rPr>
        <w:br/>
      </w:r>
      <w:r>
        <w:rPr>
          <w:rFonts w:hint="eastAsia"/>
        </w:rPr>
        <w:t>　　　　二、2011-2016年中国新疆煤炭行业发展规模</w:t>
      </w:r>
      <w:r>
        <w:rPr>
          <w:rFonts w:hint="eastAsia"/>
        </w:rPr>
        <w:br/>
      </w:r>
      <w:r>
        <w:rPr>
          <w:rFonts w:hint="eastAsia"/>
        </w:rPr>
        <w:t>　　　　三、2011-2016年中国新疆煤炭行业发展趋势预测</w:t>
      </w:r>
      <w:r>
        <w:rPr>
          <w:rFonts w:hint="eastAsia"/>
        </w:rPr>
        <w:br/>
      </w:r>
      <w:r>
        <w:rPr>
          <w:rFonts w:hint="eastAsia"/>
        </w:rPr>
        <w:t>　　第三节 2011-2016年中国新疆煤炭行业投资风险分析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新疆煤炭国内重点生产厂家分析</w:t>
      </w:r>
      <w:r>
        <w:rPr>
          <w:rFonts w:hint="eastAsia"/>
        </w:rPr>
        <w:br/>
      </w:r>
      <w:r>
        <w:rPr>
          <w:rFonts w:hint="eastAsia"/>
        </w:rPr>
        <w:t>　　第一节 华能新疆能源开发有限公司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第二节 中国中煤能源股份有限公司新疆分公司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第三节 潞安集团</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第四节 神华新疆能源有限责任公司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第五节 新疆伊犁犁能煤炭有限公司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第六节 广汇集团</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新疆煤炭地区销售分析</w:t>
      </w:r>
      <w:r>
        <w:rPr>
          <w:rFonts w:hint="eastAsia"/>
        </w:rPr>
        <w:br/>
      </w:r>
      <w:r>
        <w:rPr>
          <w:rFonts w:hint="eastAsia"/>
        </w:rPr>
        <w:t>　　第一节 中国新疆煤炭区域销售市场结构变化</w:t>
      </w:r>
      <w:r>
        <w:rPr>
          <w:rFonts w:hint="eastAsia"/>
        </w:rPr>
        <w:br/>
      </w:r>
      <w:r>
        <w:rPr>
          <w:rFonts w:hint="eastAsia"/>
        </w:rPr>
        <w:t>　　第二节 新疆煤炭“东北地区”销售分析</w:t>
      </w:r>
      <w:r>
        <w:rPr>
          <w:rFonts w:hint="eastAsia"/>
        </w:rPr>
        <w:br/>
      </w:r>
      <w:r>
        <w:rPr>
          <w:rFonts w:hint="eastAsia"/>
        </w:rPr>
        <w:t>　　　　一、2008-2011年东北地区销售规模</w:t>
      </w:r>
      <w:r>
        <w:rPr>
          <w:rFonts w:hint="eastAsia"/>
        </w:rPr>
        <w:br/>
      </w:r>
      <w:r>
        <w:rPr>
          <w:rFonts w:hint="eastAsia"/>
        </w:rPr>
        <w:t>　　　　二、东北地区“规格”销售分析</w:t>
      </w:r>
      <w:r>
        <w:rPr>
          <w:rFonts w:hint="eastAsia"/>
        </w:rPr>
        <w:br/>
      </w:r>
      <w:r>
        <w:rPr>
          <w:rFonts w:hint="eastAsia"/>
        </w:rPr>
        <w:t>　　　　三、2008-2011年东北地区“规格”销售规模分析</w:t>
      </w:r>
      <w:r>
        <w:rPr>
          <w:rFonts w:hint="eastAsia"/>
        </w:rPr>
        <w:br/>
      </w:r>
      <w:r>
        <w:rPr>
          <w:rFonts w:hint="eastAsia"/>
        </w:rPr>
        <w:t>　　第三节 新疆煤炭“华北地区”销售分析</w:t>
      </w:r>
      <w:r>
        <w:rPr>
          <w:rFonts w:hint="eastAsia"/>
        </w:rPr>
        <w:br/>
      </w:r>
      <w:r>
        <w:rPr>
          <w:rFonts w:hint="eastAsia"/>
        </w:rPr>
        <w:t>　　　　一、2008-2011年华北地区销售规模</w:t>
      </w:r>
      <w:r>
        <w:rPr>
          <w:rFonts w:hint="eastAsia"/>
        </w:rPr>
        <w:br/>
      </w:r>
      <w:r>
        <w:rPr>
          <w:rFonts w:hint="eastAsia"/>
        </w:rPr>
        <w:t>　　　　二、华北地区“规格”销售分析</w:t>
      </w:r>
      <w:r>
        <w:rPr>
          <w:rFonts w:hint="eastAsia"/>
        </w:rPr>
        <w:br/>
      </w:r>
      <w:r>
        <w:rPr>
          <w:rFonts w:hint="eastAsia"/>
        </w:rPr>
        <w:t>　　　　三、2008-2011年华北地区“规格”销售规模分析</w:t>
      </w:r>
      <w:r>
        <w:rPr>
          <w:rFonts w:hint="eastAsia"/>
        </w:rPr>
        <w:br/>
      </w:r>
      <w:r>
        <w:rPr>
          <w:rFonts w:hint="eastAsia"/>
        </w:rPr>
        <w:t>　　第四节 新疆煤炭“华南地区”销售分析</w:t>
      </w:r>
      <w:r>
        <w:rPr>
          <w:rFonts w:hint="eastAsia"/>
        </w:rPr>
        <w:br/>
      </w:r>
      <w:r>
        <w:rPr>
          <w:rFonts w:hint="eastAsia"/>
        </w:rPr>
        <w:t>　　　　一、2008-2011年华南地区销售规模</w:t>
      </w:r>
      <w:r>
        <w:rPr>
          <w:rFonts w:hint="eastAsia"/>
        </w:rPr>
        <w:br/>
      </w:r>
      <w:r>
        <w:rPr>
          <w:rFonts w:hint="eastAsia"/>
        </w:rPr>
        <w:t>　　　　二、华南地区“规格”销售分析</w:t>
      </w:r>
      <w:r>
        <w:rPr>
          <w:rFonts w:hint="eastAsia"/>
        </w:rPr>
        <w:br/>
      </w:r>
      <w:r>
        <w:rPr>
          <w:rFonts w:hint="eastAsia"/>
        </w:rPr>
        <w:t>　　　　三、2008-2011年华南地区“规格”销售规模分析</w:t>
      </w:r>
      <w:r>
        <w:rPr>
          <w:rFonts w:hint="eastAsia"/>
        </w:rPr>
        <w:br/>
      </w:r>
      <w:r>
        <w:rPr>
          <w:rFonts w:hint="eastAsia"/>
        </w:rPr>
        <w:t>　　第五节 新疆煤炭“华东地区”销售分析</w:t>
      </w:r>
      <w:r>
        <w:rPr>
          <w:rFonts w:hint="eastAsia"/>
        </w:rPr>
        <w:br/>
      </w:r>
      <w:r>
        <w:rPr>
          <w:rFonts w:hint="eastAsia"/>
        </w:rPr>
        <w:t>　　　　一、2008-2011年华东地区销售规模</w:t>
      </w:r>
      <w:r>
        <w:rPr>
          <w:rFonts w:hint="eastAsia"/>
        </w:rPr>
        <w:br/>
      </w:r>
      <w:r>
        <w:rPr>
          <w:rFonts w:hint="eastAsia"/>
        </w:rPr>
        <w:t>　　　　二、华东地区“规格”销售分析</w:t>
      </w:r>
      <w:r>
        <w:rPr>
          <w:rFonts w:hint="eastAsia"/>
        </w:rPr>
        <w:br/>
      </w:r>
      <w:r>
        <w:rPr>
          <w:rFonts w:hint="eastAsia"/>
        </w:rPr>
        <w:t>　　　　三、2008-2011年华东地区“规格”销售规模分析</w:t>
      </w:r>
      <w:r>
        <w:rPr>
          <w:rFonts w:hint="eastAsia"/>
        </w:rPr>
        <w:br/>
      </w:r>
      <w:r>
        <w:rPr>
          <w:rFonts w:hint="eastAsia"/>
        </w:rPr>
        <w:t>　　第六节 新疆煤炭“西南地区”销售分析</w:t>
      </w:r>
      <w:r>
        <w:rPr>
          <w:rFonts w:hint="eastAsia"/>
        </w:rPr>
        <w:br/>
      </w:r>
      <w:r>
        <w:rPr>
          <w:rFonts w:hint="eastAsia"/>
        </w:rPr>
        <w:t>　　　　一、2008-2011年西南地区销售规模</w:t>
      </w:r>
      <w:r>
        <w:rPr>
          <w:rFonts w:hint="eastAsia"/>
        </w:rPr>
        <w:br/>
      </w:r>
      <w:r>
        <w:rPr>
          <w:rFonts w:hint="eastAsia"/>
        </w:rPr>
        <w:t>　　　　二、西南地区“规格”销售分析</w:t>
      </w:r>
      <w:r>
        <w:rPr>
          <w:rFonts w:hint="eastAsia"/>
        </w:rPr>
        <w:br/>
      </w:r>
      <w:r>
        <w:rPr>
          <w:rFonts w:hint="eastAsia"/>
        </w:rPr>
        <w:t>　　　　三、2008-2011年西南地区“规格”销售规模分析</w:t>
      </w:r>
      <w:r>
        <w:rPr>
          <w:rFonts w:hint="eastAsia"/>
        </w:rPr>
        <w:br/>
      </w:r>
      <w:r>
        <w:rPr>
          <w:rFonts w:hint="eastAsia"/>
        </w:rPr>
        <w:t>　　第七节 新疆煤炭“华中地区”销售分析</w:t>
      </w:r>
      <w:r>
        <w:rPr>
          <w:rFonts w:hint="eastAsia"/>
        </w:rPr>
        <w:br/>
      </w:r>
      <w:r>
        <w:rPr>
          <w:rFonts w:hint="eastAsia"/>
        </w:rPr>
        <w:t>　　　　一、2008-2011年华中地区销售规模</w:t>
      </w:r>
      <w:r>
        <w:rPr>
          <w:rFonts w:hint="eastAsia"/>
        </w:rPr>
        <w:br/>
      </w:r>
      <w:r>
        <w:rPr>
          <w:rFonts w:hint="eastAsia"/>
        </w:rPr>
        <w:t>　　　　二、华中地区“规格”销售分析</w:t>
      </w:r>
      <w:r>
        <w:rPr>
          <w:rFonts w:hint="eastAsia"/>
        </w:rPr>
        <w:br/>
      </w:r>
      <w:r>
        <w:rPr>
          <w:rFonts w:hint="eastAsia"/>
        </w:rPr>
        <w:t>　　　　三、2008-2011年华中地区“规格”销售规模分析</w:t>
      </w:r>
      <w:r>
        <w:rPr>
          <w:rFonts w:hint="eastAsia"/>
        </w:rPr>
        <w:br/>
      </w:r>
      <w:r>
        <w:rPr>
          <w:rFonts w:hint="eastAsia"/>
        </w:rPr>
        <w:t>　　第八节 新疆煤炭“西北地区”销售分析</w:t>
      </w:r>
      <w:r>
        <w:rPr>
          <w:rFonts w:hint="eastAsia"/>
        </w:rPr>
        <w:br/>
      </w:r>
      <w:r>
        <w:rPr>
          <w:rFonts w:hint="eastAsia"/>
        </w:rPr>
        <w:t>　　　　一、2008-2011年西北地区销售规模</w:t>
      </w:r>
      <w:r>
        <w:rPr>
          <w:rFonts w:hint="eastAsia"/>
        </w:rPr>
        <w:br/>
      </w:r>
      <w:r>
        <w:rPr>
          <w:rFonts w:hint="eastAsia"/>
        </w:rPr>
        <w:t>　　　　二、西北地区“规格”销售分析</w:t>
      </w:r>
      <w:r>
        <w:rPr>
          <w:rFonts w:hint="eastAsia"/>
        </w:rPr>
        <w:br/>
      </w:r>
      <w:r>
        <w:rPr>
          <w:rFonts w:hint="eastAsia"/>
        </w:rPr>
        <w:t>　　　　三、2008-2011年西北地区“规格”销售规模分析</w:t>
      </w:r>
      <w:r>
        <w:rPr>
          <w:rFonts w:hint="eastAsia"/>
        </w:rPr>
        <w:br/>
      </w:r>
      <w:r>
        <w:rPr>
          <w:rFonts w:hint="eastAsia"/>
        </w:rPr>
        <w:br/>
      </w:r>
      <w:r>
        <w:rPr>
          <w:rFonts w:hint="eastAsia"/>
        </w:rPr>
        <w:t>第十五章 2011-2016年中国新疆煤炭行业投资战略研究</w:t>
      </w:r>
      <w:r>
        <w:rPr>
          <w:rFonts w:hint="eastAsia"/>
        </w:rPr>
        <w:br/>
      </w:r>
      <w:r>
        <w:rPr>
          <w:rFonts w:hint="eastAsia"/>
        </w:rPr>
        <w:t>　　第一节 2011-2012年中国新疆煤炭行业投资策略分析</w:t>
      </w:r>
      <w:r>
        <w:rPr>
          <w:rFonts w:hint="eastAsia"/>
        </w:rPr>
        <w:br/>
      </w:r>
      <w:r>
        <w:rPr>
          <w:rFonts w:hint="eastAsia"/>
        </w:rPr>
        <w:t>　　　　一、新疆煤炭投资策略</w:t>
      </w:r>
      <w:r>
        <w:rPr>
          <w:rFonts w:hint="eastAsia"/>
        </w:rPr>
        <w:br/>
      </w:r>
      <w:r>
        <w:rPr>
          <w:rFonts w:hint="eastAsia"/>
        </w:rPr>
        <w:t>　　　　二、新疆煤炭投资筹划策略</w:t>
      </w:r>
      <w:r>
        <w:rPr>
          <w:rFonts w:hint="eastAsia"/>
        </w:rPr>
        <w:br/>
      </w:r>
      <w:r>
        <w:rPr>
          <w:rFonts w:hint="eastAsia"/>
        </w:rPr>
        <w:t>　　　　三、2009年新疆煤炭品牌竞争战略</w:t>
      </w:r>
      <w:r>
        <w:rPr>
          <w:rFonts w:hint="eastAsia"/>
        </w:rPr>
        <w:br/>
      </w:r>
      <w:r>
        <w:rPr>
          <w:rFonts w:hint="eastAsia"/>
        </w:rPr>
        <w:t>　　第二节 2011-2016年中国新疆煤炭行业品牌建设策略</w:t>
      </w:r>
      <w:r>
        <w:rPr>
          <w:rFonts w:hint="eastAsia"/>
        </w:rPr>
        <w:br/>
      </w:r>
      <w:r>
        <w:rPr>
          <w:rFonts w:hint="eastAsia"/>
        </w:rPr>
        <w:t>　　　　一、新疆煤炭的规划</w:t>
      </w:r>
      <w:r>
        <w:rPr>
          <w:rFonts w:hint="eastAsia"/>
        </w:rPr>
        <w:br/>
      </w:r>
      <w:r>
        <w:rPr>
          <w:rFonts w:hint="eastAsia"/>
        </w:rPr>
        <w:t>　　　　二、新疆煤炭的建设</w:t>
      </w:r>
      <w:r>
        <w:rPr>
          <w:rFonts w:hint="eastAsia"/>
        </w:rPr>
        <w:br/>
      </w:r>
      <w:r>
        <w:rPr>
          <w:rFonts w:hint="eastAsia"/>
        </w:rPr>
        <w:t>　　　　三、新疆煤炭业成功之道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中国新疆煤炭行业市场发展趋势预测</w:t>
      </w:r>
      <w:r>
        <w:rPr>
          <w:rFonts w:hint="eastAsia"/>
        </w:rPr>
        <w:br/>
      </w:r>
      <w:r>
        <w:rPr>
          <w:rFonts w:hint="eastAsia"/>
        </w:rPr>
        <w:t>　　第二节 新疆煤炭产品投资机会</w:t>
      </w:r>
      <w:r>
        <w:rPr>
          <w:rFonts w:hint="eastAsia"/>
        </w:rPr>
        <w:br/>
      </w:r>
      <w:r>
        <w:rPr>
          <w:rFonts w:hint="eastAsia"/>
        </w:rPr>
        <w:t>　　第三节 新疆煤炭产品投资趋势分析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新疆煤炭行业的产业链结构图</w:t>
      </w:r>
      <w:r>
        <w:rPr>
          <w:rFonts w:hint="eastAsia"/>
        </w:rPr>
        <w:br/>
      </w:r>
      <w:r>
        <w:rPr>
          <w:rFonts w:hint="eastAsia"/>
        </w:rPr>
        <w:t>　　图表 3 1998年I季度—2011年Ⅰ季度国内生产总值季度累计同比增长率（%）</w:t>
      </w:r>
      <w:r>
        <w:rPr>
          <w:rFonts w:hint="eastAsia"/>
        </w:rPr>
        <w:br/>
      </w:r>
      <w:r>
        <w:rPr>
          <w:rFonts w:hint="eastAsia"/>
        </w:rPr>
        <w:t>　　图表 4 2001年3月—2011年3月工业增加值月度同比增长率（%）</w:t>
      </w:r>
      <w:r>
        <w:rPr>
          <w:rFonts w:hint="eastAsia"/>
        </w:rPr>
        <w:br/>
      </w:r>
      <w:r>
        <w:rPr>
          <w:rFonts w:hint="eastAsia"/>
        </w:rPr>
        <w:t>　　图表 5 2001年1-2月—2011年1-3月固定资产投资完成额月度累计同比增长率（%）</w:t>
      </w:r>
      <w:r>
        <w:rPr>
          <w:rFonts w:hint="eastAsia"/>
        </w:rPr>
        <w:br/>
      </w:r>
      <w:r>
        <w:rPr>
          <w:rFonts w:hint="eastAsia"/>
        </w:rPr>
        <w:t>　　图表 6 2006—2011年的关税税率</w:t>
      </w:r>
      <w:r>
        <w:rPr>
          <w:rFonts w:hint="eastAsia"/>
        </w:rPr>
        <w:br/>
      </w:r>
      <w:r>
        <w:rPr>
          <w:rFonts w:hint="eastAsia"/>
        </w:rPr>
        <w:t>　　图表 7 2000年3月—2011年3月社会消费品零售总额月度同比增长率（%）</w:t>
      </w:r>
      <w:r>
        <w:rPr>
          <w:rFonts w:hint="eastAsia"/>
        </w:rPr>
        <w:br/>
      </w:r>
      <w:r>
        <w:rPr>
          <w:rFonts w:hint="eastAsia"/>
        </w:rPr>
        <w:t>　　图表 8 2000年3月—2011年3月工业品出厂价格指数（上年同月=100）</w:t>
      </w:r>
      <w:r>
        <w:rPr>
          <w:rFonts w:hint="eastAsia"/>
        </w:rPr>
        <w:br/>
      </w:r>
      <w:r>
        <w:rPr>
          <w:rFonts w:hint="eastAsia"/>
        </w:rPr>
        <w:t>　　图表 9 2011年8月17日新疆煤炭价格行情</w:t>
      </w:r>
      <w:r>
        <w:rPr>
          <w:rFonts w:hint="eastAsia"/>
        </w:rPr>
        <w:br/>
      </w:r>
      <w:r>
        <w:rPr>
          <w:rFonts w:hint="eastAsia"/>
        </w:rPr>
        <w:t>　　图表 10 2011年1-3月新疆煤炭投资结构</w:t>
      </w:r>
      <w:r>
        <w:rPr>
          <w:rFonts w:hint="eastAsia"/>
        </w:rPr>
        <w:br/>
      </w:r>
      <w:r>
        <w:rPr>
          <w:rFonts w:hint="eastAsia"/>
        </w:rPr>
        <w:t>　　图表 11 2011年1-3月新疆煤炭行业不同所有制企业固定资产投资增速情况</w:t>
      </w:r>
      <w:r>
        <w:rPr>
          <w:rFonts w:hint="eastAsia"/>
        </w:rPr>
        <w:br/>
      </w:r>
      <w:r>
        <w:rPr>
          <w:rFonts w:hint="eastAsia"/>
        </w:rPr>
        <w:t>　　图表 12 煤炭行业消费比例</w:t>
      </w:r>
      <w:r>
        <w:rPr>
          <w:rFonts w:hint="eastAsia"/>
        </w:rPr>
        <w:br/>
      </w:r>
      <w:r>
        <w:rPr>
          <w:rFonts w:hint="eastAsia"/>
        </w:rPr>
        <w:t>　　图表 14 近3年华能新疆能源开发有限公司资产负债率变化情况</w:t>
      </w:r>
      <w:r>
        <w:rPr>
          <w:rFonts w:hint="eastAsia"/>
        </w:rPr>
        <w:br/>
      </w:r>
      <w:r>
        <w:rPr>
          <w:rFonts w:hint="eastAsia"/>
        </w:rPr>
        <w:t>　　图表 15 近3年华能新疆能源开发有限公司产权比率变化情况</w:t>
      </w:r>
      <w:r>
        <w:rPr>
          <w:rFonts w:hint="eastAsia"/>
        </w:rPr>
        <w:br/>
      </w:r>
      <w:r>
        <w:rPr>
          <w:rFonts w:hint="eastAsia"/>
        </w:rPr>
        <w:t>　　图表 16 近3年华能新疆能源开发有限公司固定资产周转次数情况</w:t>
      </w:r>
      <w:r>
        <w:rPr>
          <w:rFonts w:hint="eastAsia"/>
        </w:rPr>
        <w:br/>
      </w:r>
      <w:r>
        <w:rPr>
          <w:rFonts w:hint="eastAsia"/>
        </w:rPr>
        <w:t>　　图表 17 近3年华能新疆能源开发有限公司流动资产周转次数变化情况</w:t>
      </w:r>
      <w:r>
        <w:rPr>
          <w:rFonts w:hint="eastAsia"/>
        </w:rPr>
        <w:br/>
      </w:r>
      <w:r>
        <w:rPr>
          <w:rFonts w:hint="eastAsia"/>
        </w:rPr>
        <w:t>　　图表 18 近3年华能新疆能源开发有限公司总资产周转次数变化情况</w:t>
      </w:r>
      <w:r>
        <w:rPr>
          <w:rFonts w:hint="eastAsia"/>
        </w:rPr>
        <w:br/>
      </w:r>
      <w:r>
        <w:rPr>
          <w:rFonts w:hint="eastAsia"/>
        </w:rPr>
        <w:t>　　图表 19 近3年华能新疆能源开发有限公司销售毛利率变化情况</w:t>
      </w:r>
      <w:r>
        <w:rPr>
          <w:rFonts w:hint="eastAsia"/>
        </w:rPr>
        <w:br/>
      </w:r>
      <w:r>
        <w:rPr>
          <w:rFonts w:hint="eastAsia"/>
        </w:rPr>
        <w:t>　　图表 20 近3年中国中煤能源股份有限公司新疆分公司资产负债率变化情况</w:t>
      </w:r>
      <w:r>
        <w:rPr>
          <w:rFonts w:hint="eastAsia"/>
        </w:rPr>
        <w:br/>
      </w:r>
      <w:r>
        <w:rPr>
          <w:rFonts w:hint="eastAsia"/>
        </w:rPr>
        <w:t>　　图表 21 近3年中国中煤能源股份有限公司新疆分公司产权比率变化情况</w:t>
      </w:r>
      <w:r>
        <w:rPr>
          <w:rFonts w:hint="eastAsia"/>
        </w:rPr>
        <w:br/>
      </w:r>
      <w:r>
        <w:rPr>
          <w:rFonts w:hint="eastAsia"/>
        </w:rPr>
        <w:t>　　图表 22 近3年中国中煤能源股份有限公司新疆分公司固定资产周转次数情况</w:t>
      </w:r>
      <w:r>
        <w:rPr>
          <w:rFonts w:hint="eastAsia"/>
        </w:rPr>
        <w:br/>
      </w:r>
      <w:r>
        <w:rPr>
          <w:rFonts w:hint="eastAsia"/>
        </w:rPr>
        <w:t>　　图表 23 近3年中国中煤能源股份有限公司新疆分公司流动资产周转次数变化情况</w:t>
      </w:r>
      <w:r>
        <w:rPr>
          <w:rFonts w:hint="eastAsia"/>
        </w:rPr>
        <w:br/>
      </w:r>
      <w:r>
        <w:rPr>
          <w:rFonts w:hint="eastAsia"/>
        </w:rPr>
        <w:t>　　图表 24 近3年中国中煤能源股份有限公司新疆分公司总资产周转次数变化情况</w:t>
      </w:r>
      <w:r>
        <w:rPr>
          <w:rFonts w:hint="eastAsia"/>
        </w:rPr>
        <w:br/>
      </w:r>
      <w:r>
        <w:rPr>
          <w:rFonts w:hint="eastAsia"/>
        </w:rPr>
        <w:t>　　图表 25 近3年中国中煤能源股份有限公司新疆分公司销售毛利率变化情况</w:t>
      </w:r>
      <w:r>
        <w:rPr>
          <w:rFonts w:hint="eastAsia"/>
        </w:rPr>
        <w:br/>
      </w:r>
      <w:r>
        <w:rPr>
          <w:rFonts w:hint="eastAsia"/>
        </w:rPr>
        <w:t>　　图表 26 近3年潞安集团资产负债率变化情况</w:t>
      </w:r>
      <w:r>
        <w:rPr>
          <w:rFonts w:hint="eastAsia"/>
        </w:rPr>
        <w:br/>
      </w:r>
      <w:r>
        <w:rPr>
          <w:rFonts w:hint="eastAsia"/>
        </w:rPr>
        <w:t>　　图表 27 近3年潞安集团产权比率变化情况</w:t>
      </w:r>
      <w:r>
        <w:rPr>
          <w:rFonts w:hint="eastAsia"/>
        </w:rPr>
        <w:br/>
      </w:r>
      <w:r>
        <w:rPr>
          <w:rFonts w:hint="eastAsia"/>
        </w:rPr>
        <w:t>　　图表 28 近3年潞安集团固定资产周转次数情况</w:t>
      </w:r>
      <w:r>
        <w:rPr>
          <w:rFonts w:hint="eastAsia"/>
        </w:rPr>
        <w:br/>
      </w:r>
      <w:r>
        <w:rPr>
          <w:rFonts w:hint="eastAsia"/>
        </w:rPr>
        <w:t>　　图表 29 近3年潞安集团流动资产周转次数变化情况</w:t>
      </w:r>
      <w:r>
        <w:rPr>
          <w:rFonts w:hint="eastAsia"/>
        </w:rPr>
        <w:br/>
      </w:r>
      <w:r>
        <w:rPr>
          <w:rFonts w:hint="eastAsia"/>
        </w:rPr>
        <w:t>　　图表 30 近3年潞安集团总资产周转次数变化情况</w:t>
      </w:r>
      <w:r>
        <w:rPr>
          <w:rFonts w:hint="eastAsia"/>
        </w:rPr>
        <w:br/>
      </w:r>
      <w:r>
        <w:rPr>
          <w:rFonts w:hint="eastAsia"/>
        </w:rPr>
        <w:t>　　图表 31 近3年潞安集团销售毛利率变化情况</w:t>
      </w:r>
      <w:r>
        <w:rPr>
          <w:rFonts w:hint="eastAsia"/>
        </w:rPr>
        <w:br/>
      </w:r>
      <w:r>
        <w:rPr>
          <w:rFonts w:hint="eastAsia"/>
        </w:rPr>
        <w:t>　　图表 32 近3年神华新疆能源有限责任公司资产负债率变化情况</w:t>
      </w:r>
      <w:r>
        <w:rPr>
          <w:rFonts w:hint="eastAsia"/>
        </w:rPr>
        <w:br/>
      </w:r>
      <w:r>
        <w:rPr>
          <w:rFonts w:hint="eastAsia"/>
        </w:rPr>
        <w:t>　　图表 33 近3年神华新疆能源有限责任公司产权比率变化情况</w:t>
      </w:r>
      <w:r>
        <w:rPr>
          <w:rFonts w:hint="eastAsia"/>
        </w:rPr>
        <w:br/>
      </w:r>
      <w:r>
        <w:rPr>
          <w:rFonts w:hint="eastAsia"/>
        </w:rPr>
        <w:t>　　图表 34 近3年神华新疆能源有限责任公司固定资产周转次数情况</w:t>
      </w:r>
      <w:r>
        <w:rPr>
          <w:rFonts w:hint="eastAsia"/>
        </w:rPr>
        <w:br/>
      </w:r>
      <w:r>
        <w:rPr>
          <w:rFonts w:hint="eastAsia"/>
        </w:rPr>
        <w:t>　　图表 35 近3年神华新疆能源有限责任公司流动资产周转次数变化情况</w:t>
      </w:r>
      <w:r>
        <w:rPr>
          <w:rFonts w:hint="eastAsia"/>
        </w:rPr>
        <w:br/>
      </w:r>
      <w:r>
        <w:rPr>
          <w:rFonts w:hint="eastAsia"/>
        </w:rPr>
        <w:t>　　图表 36 近3年神华新疆能源有限责任公司总资产周转次数变化情况</w:t>
      </w:r>
      <w:r>
        <w:rPr>
          <w:rFonts w:hint="eastAsia"/>
        </w:rPr>
        <w:br/>
      </w:r>
      <w:r>
        <w:rPr>
          <w:rFonts w:hint="eastAsia"/>
        </w:rPr>
        <w:t>　　图表 37 近3年神华新疆能源有限责任公司销售毛利率变化情况</w:t>
      </w:r>
      <w:r>
        <w:rPr>
          <w:rFonts w:hint="eastAsia"/>
        </w:rPr>
        <w:br/>
      </w:r>
      <w:r>
        <w:rPr>
          <w:rFonts w:hint="eastAsia"/>
        </w:rPr>
        <w:t>　　图表 38 近3年新疆伊犁犁能煤炭有限公司资产负债率变化情况</w:t>
      </w:r>
      <w:r>
        <w:rPr>
          <w:rFonts w:hint="eastAsia"/>
        </w:rPr>
        <w:br/>
      </w:r>
      <w:r>
        <w:rPr>
          <w:rFonts w:hint="eastAsia"/>
        </w:rPr>
        <w:t>　　图表 39 近3年新疆伊犁犁能煤炭有限公司产权比率变化情况</w:t>
      </w:r>
      <w:r>
        <w:rPr>
          <w:rFonts w:hint="eastAsia"/>
        </w:rPr>
        <w:br/>
      </w:r>
      <w:r>
        <w:rPr>
          <w:rFonts w:hint="eastAsia"/>
        </w:rPr>
        <w:t>　　图表 40 近3年新疆伊犁犁能煤炭有限公司固定资产周转次数情况</w:t>
      </w:r>
      <w:r>
        <w:rPr>
          <w:rFonts w:hint="eastAsia"/>
        </w:rPr>
        <w:br/>
      </w:r>
      <w:r>
        <w:rPr>
          <w:rFonts w:hint="eastAsia"/>
        </w:rPr>
        <w:t>　　图表 41 近3年新疆伊犁犁能煤炭有限公司流动资产周转次数变化情况</w:t>
      </w:r>
      <w:r>
        <w:rPr>
          <w:rFonts w:hint="eastAsia"/>
        </w:rPr>
        <w:br/>
      </w:r>
      <w:r>
        <w:rPr>
          <w:rFonts w:hint="eastAsia"/>
        </w:rPr>
        <w:t>　　图表 42 近3年新疆伊犁犁能煤炭有限公司总资产周转次数变化情况</w:t>
      </w:r>
      <w:r>
        <w:rPr>
          <w:rFonts w:hint="eastAsia"/>
        </w:rPr>
        <w:br/>
      </w:r>
      <w:r>
        <w:rPr>
          <w:rFonts w:hint="eastAsia"/>
        </w:rPr>
        <w:t>　　图表 43 近3年新疆伊犁犁能煤炭有限公司销售毛利率变化情况</w:t>
      </w:r>
      <w:r>
        <w:rPr>
          <w:rFonts w:hint="eastAsia"/>
        </w:rPr>
        <w:br/>
      </w:r>
      <w:r>
        <w:rPr>
          <w:rFonts w:hint="eastAsia"/>
        </w:rPr>
        <w:t>　　图表 44 近3年广汇集团资产负债率变化情况</w:t>
      </w:r>
      <w:r>
        <w:rPr>
          <w:rFonts w:hint="eastAsia"/>
        </w:rPr>
        <w:br/>
      </w:r>
      <w:r>
        <w:rPr>
          <w:rFonts w:hint="eastAsia"/>
        </w:rPr>
        <w:t>　　图表 45 近3年广汇集团产权比率变化情况</w:t>
      </w:r>
      <w:r>
        <w:rPr>
          <w:rFonts w:hint="eastAsia"/>
        </w:rPr>
        <w:br/>
      </w:r>
      <w:r>
        <w:rPr>
          <w:rFonts w:hint="eastAsia"/>
        </w:rPr>
        <w:t>　　图表 46 近3年广汇集团固定资产周转次数情况</w:t>
      </w:r>
      <w:r>
        <w:rPr>
          <w:rFonts w:hint="eastAsia"/>
        </w:rPr>
        <w:br/>
      </w:r>
      <w:r>
        <w:rPr>
          <w:rFonts w:hint="eastAsia"/>
        </w:rPr>
        <w:t>　　图表 47 近3年广汇集团流动资产周转次数变化情况</w:t>
      </w:r>
      <w:r>
        <w:rPr>
          <w:rFonts w:hint="eastAsia"/>
        </w:rPr>
        <w:br/>
      </w:r>
      <w:r>
        <w:rPr>
          <w:rFonts w:hint="eastAsia"/>
        </w:rPr>
        <w:t>　　图表 48 近3年广汇集团总资产周转次数变化情况</w:t>
      </w:r>
      <w:r>
        <w:rPr>
          <w:rFonts w:hint="eastAsia"/>
        </w:rPr>
        <w:br/>
      </w:r>
      <w:r>
        <w:rPr>
          <w:rFonts w:hint="eastAsia"/>
        </w:rPr>
        <w:t>　　图表 49 近3年广汇集团销售毛利率变化情况</w:t>
      </w:r>
      <w:r>
        <w:rPr>
          <w:rFonts w:hint="eastAsia"/>
        </w:rPr>
        <w:br/>
      </w:r>
      <w:r>
        <w:rPr>
          <w:rFonts w:hint="eastAsia"/>
        </w:rPr>
        <w:t>　　图表 50 2008年-2011年3月新疆煤炭行业不同区域市场规模占比</w:t>
      </w:r>
      <w:r>
        <w:rPr>
          <w:rFonts w:hint="eastAsia"/>
        </w:rPr>
        <w:br/>
      </w:r>
      <w:r>
        <w:rPr>
          <w:rFonts w:hint="eastAsia"/>
        </w:rPr>
        <w:t>　　图表 51 新疆煤炭产业链投资示意图</w:t>
      </w:r>
      <w:r>
        <w:rPr>
          <w:rFonts w:hint="eastAsia"/>
        </w:rPr>
        <w:br/>
      </w:r>
      <w:r>
        <w:rPr>
          <w:rFonts w:hint="eastAsia"/>
        </w:rPr>
        <w:t>　　图表 53 新疆煤炭项目投资注意事项图</w:t>
      </w:r>
      <w:r>
        <w:rPr>
          <w:rFonts w:hint="eastAsia"/>
        </w:rPr>
        <w:br/>
      </w:r>
      <w:r>
        <w:rPr>
          <w:rFonts w:hint="eastAsia"/>
        </w:rPr>
        <w:t>　　图表 54 新疆煤炭渠道策略示意图</w:t>
      </w:r>
      <w:r>
        <w:rPr>
          <w:rFonts w:hint="eastAsia"/>
        </w:rPr>
        <w:br/>
      </w:r>
      <w:r>
        <w:rPr>
          <w:rFonts w:hint="eastAsia"/>
        </w:rPr>
        <w:t>　　表格 1 近4年华能新疆能源开发有限公司资产负债率变化情况</w:t>
      </w:r>
      <w:r>
        <w:rPr>
          <w:rFonts w:hint="eastAsia"/>
        </w:rPr>
        <w:br/>
      </w:r>
      <w:r>
        <w:rPr>
          <w:rFonts w:hint="eastAsia"/>
        </w:rPr>
        <w:t>　　表格 2 近4年华能新疆能源开发有限公司产权比率变化情况</w:t>
      </w:r>
      <w:r>
        <w:rPr>
          <w:rFonts w:hint="eastAsia"/>
        </w:rPr>
        <w:br/>
      </w:r>
      <w:r>
        <w:rPr>
          <w:rFonts w:hint="eastAsia"/>
        </w:rPr>
        <w:t>　　表格 3 近4年华能新疆能源开发有限公司固定资产周转次数情况</w:t>
      </w:r>
      <w:r>
        <w:rPr>
          <w:rFonts w:hint="eastAsia"/>
        </w:rPr>
        <w:br/>
      </w:r>
      <w:r>
        <w:rPr>
          <w:rFonts w:hint="eastAsia"/>
        </w:rPr>
        <w:t>　　表格 4 近4年华能新疆能源开发有限公司流动资产周转次数变化情况</w:t>
      </w:r>
      <w:r>
        <w:rPr>
          <w:rFonts w:hint="eastAsia"/>
        </w:rPr>
        <w:br/>
      </w:r>
      <w:r>
        <w:rPr>
          <w:rFonts w:hint="eastAsia"/>
        </w:rPr>
        <w:t>　　表格 5 近4年华能新疆能源开发有限公司总资产周转次数变化情况</w:t>
      </w:r>
      <w:r>
        <w:rPr>
          <w:rFonts w:hint="eastAsia"/>
        </w:rPr>
        <w:br/>
      </w:r>
      <w:r>
        <w:rPr>
          <w:rFonts w:hint="eastAsia"/>
        </w:rPr>
        <w:t>　　表格 6 近4年华能新疆能源开发有限公司销售毛利率变化情况</w:t>
      </w:r>
      <w:r>
        <w:rPr>
          <w:rFonts w:hint="eastAsia"/>
        </w:rPr>
        <w:br/>
      </w:r>
      <w:r>
        <w:rPr>
          <w:rFonts w:hint="eastAsia"/>
        </w:rPr>
        <w:t>　　表格 7 近4年中国中煤能源股份有限公司新疆分公司资产负债率变化情况</w:t>
      </w:r>
      <w:r>
        <w:rPr>
          <w:rFonts w:hint="eastAsia"/>
        </w:rPr>
        <w:br/>
      </w:r>
      <w:r>
        <w:rPr>
          <w:rFonts w:hint="eastAsia"/>
        </w:rPr>
        <w:t>　　表格 8 近4年中国中煤能源股份有限公司新疆分公司产权比率变化情况</w:t>
      </w:r>
      <w:r>
        <w:rPr>
          <w:rFonts w:hint="eastAsia"/>
        </w:rPr>
        <w:br/>
      </w:r>
      <w:r>
        <w:rPr>
          <w:rFonts w:hint="eastAsia"/>
        </w:rPr>
        <w:t>　　表格 9 近4年中国中煤能源股份有限公司新疆分公司固定资产周转次数情况</w:t>
      </w:r>
      <w:r>
        <w:rPr>
          <w:rFonts w:hint="eastAsia"/>
        </w:rPr>
        <w:br/>
      </w:r>
      <w:r>
        <w:rPr>
          <w:rFonts w:hint="eastAsia"/>
        </w:rPr>
        <w:t>　　表格 10 近4年中国中煤能源股份有限公司新疆分公司流动资产周转次数变化情况</w:t>
      </w:r>
      <w:r>
        <w:rPr>
          <w:rFonts w:hint="eastAsia"/>
        </w:rPr>
        <w:br/>
      </w:r>
      <w:r>
        <w:rPr>
          <w:rFonts w:hint="eastAsia"/>
        </w:rPr>
        <w:t>　　表格 11 近4年中国中煤能源股份有限公司新疆分公司总资产周转次数变化情况</w:t>
      </w:r>
      <w:r>
        <w:rPr>
          <w:rFonts w:hint="eastAsia"/>
        </w:rPr>
        <w:br/>
      </w:r>
      <w:r>
        <w:rPr>
          <w:rFonts w:hint="eastAsia"/>
        </w:rPr>
        <w:t>　　表格 12 近4年中国中煤能源股份有限公司新疆分公司销售毛利率变化情况</w:t>
      </w:r>
      <w:r>
        <w:rPr>
          <w:rFonts w:hint="eastAsia"/>
        </w:rPr>
        <w:br/>
      </w:r>
      <w:r>
        <w:rPr>
          <w:rFonts w:hint="eastAsia"/>
        </w:rPr>
        <w:t>　　表格 13 近4年潞安集团资产负债率变化情况</w:t>
      </w:r>
      <w:r>
        <w:rPr>
          <w:rFonts w:hint="eastAsia"/>
        </w:rPr>
        <w:br/>
      </w:r>
      <w:r>
        <w:rPr>
          <w:rFonts w:hint="eastAsia"/>
        </w:rPr>
        <w:t>　　表格 14 近4年潞安集团产权比率变化情况</w:t>
      </w:r>
      <w:r>
        <w:rPr>
          <w:rFonts w:hint="eastAsia"/>
        </w:rPr>
        <w:br/>
      </w:r>
      <w:r>
        <w:rPr>
          <w:rFonts w:hint="eastAsia"/>
        </w:rPr>
        <w:t>　　表格 15 近4年潞安集团固定资产周转次数情况</w:t>
      </w:r>
      <w:r>
        <w:rPr>
          <w:rFonts w:hint="eastAsia"/>
        </w:rPr>
        <w:br/>
      </w:r>
      <w:r>
        <w:rPr>
          <w:rFonts w:hint="eastAsia"/>
        </w:rPr>
        <w:t>　　表格 16 近4年潞安集团流动资产周转次数变化情况</w:t>
      </w:r>
      <w:r>
        <w:rPr>
          <w:rFonts w:hint="eastAsia"/>
        </w:rPr>
        <w:br/>
      </w:r>
      <w:r>
        <w:rPr>
          <w:rFonts w:hint="eastAsia"/>
        </w:rPr>
        <w:t>　　表格 17 近4年潞安集团总资产周转次数变化情况</w:t>
      </w:r>
      <w:r>
        <w:rPr>
          <w:rFonts w:hint="eastAsia"/>
        </w:rPr>
        <w:br/>
      </w:r>
      <w:r>
        <w:rPr>
          <w:rFonts w:hint="eastAsia"/>
        </w:rPr>
        <w:t>　　表格 18 近4年潞安集团销售毛利率变化情况</w:t>
      </w:r>
      <w:r>
        <w:rPr>
          <w:rFonts w:hint="eastAsia"/>
        </w:rPr>
        <w:br/>
      </w:r>
      <w:r>
        <w:rPr>
          <w:rFonts w:hint="eastAsia"/>
        </w:rPr>
        <w:t>　　表格 19 近4年神华新疆能源有限责任公司资产负债率变化情况</w:t>
      </w:r>
      <w:r>
        <w:rPr>
          <w:rFonts w:hint="eastAsia"/>
        </w:rPr>
        <w:br/>
      </w:r>
      <w:r>
        <w:rPr>
          <w:rFonts w:hint="eastAsia"/>
        </w:rPr>
        <w:t>　　表格 20 近4年神华新疆能源有限责任公司产权比率变化情况</w:t>
      </w:r>
      <w:r>
        <w:rPr>
          <w:rFonts w:hint="eastAsia"/>
        </w:rPr>
        <w:br/>
      </w:r>
      <w:r>
        <w:rPr>
          <w:rFonts w:hint="eastAsia"/>
        </w:rPr>
        <w:t>　　表格 21 近4年神华新疆能源有限责任公司固定资产周转次数情况</w:t>
      </w:r>
      <w:r>
        <w:rPr>
          <w:rFonts w:hint="eastAsia"/>
        </w:rPr>
        <w:br/>
      </w:r>
      <w:r>
        <w:rPr>
          <w:rFonts w:hint="eastAsia"/>
        </w:rPr>
        <w:t>　　表格 22 近4年神华新疆能源有限责任公司流动资产周转次数变化情况</w:t>
      </w:r>
      <w:r>
        <w:rPr>
          <w:rFonts w:hint="eastAsia"/>
        </w:rPr>
        <w:br/>
      </w:r>
      <w:r>
        <w:rPr>
          <w:rFonts w:hint="eastAsia"/>
        </w:rPr>
        <w:t>　　表格 23 近4年神华新疆能源有限责任公司总资产周转次数变化情况</w:t>
      </w:r>
      <w:r>
        <w:rPr>
          <w:rFonts w:hint="eastAsia"/>
        </w:rPr>
        <w:br/>
      </w:r>
      <w:r>
        <w:rPr>
          <w:rFonts w:hint="eastAsia"/>
        </w:rPr>
        <w:t>　　表格 24 近4年神华新疆能源有限责任公司销售毛利率变化情况</w:t>
      </w:r>
      <w:r>
        <w:rPr>
          <w:rFonts w:hint="eastAsia"/>
        </w:rPr>
        <w:br/>
      </w:r>
      <w:r>
        <w:rPr>
          <w:rFonts w:hint="eastAsia"/>
        </w:rPr>
        <w:t>　　表格 25 近4年新疆伊犁犁能煤炭有限公司资产负债率变化情况</w:t>
      </w:r>
      <w:r>
        <w:rPr>
          <w:rFonts w:hint="eastAsia"/>
        </w:rPr>
        <w:br/>
      </w:r>
      <w:r>
        <w:rPr>
          <w:rFonts w:hint="eastAsia"/>
        </w:rPr>
        <w:t>　　表格 26 近4年新疆伊犁犁能煤炭有限公司产权比率变化情况</w:t>
      </w:r>
      <w:r>
        <w:rPr>
          <w:rFonts w:hint="eastAsia"/>
        </w:rPr>
        <w:br/>
      </w:r>
      <w:r>
        <w:rPr>
          <w:rFonts w:hint="eastAsia"/>
        </w:rPr>
        <w:t>　　表格 27 近4年新疆伊犁犁能煤炭有限公司固定资产周转次数情况</w:t>
      </w:r>
      <w:r>
        <w:rPr>
          <w:rFonts w:hint="eastAsia"/>
        </w:rPr>
        <w:br/>
      </w:r>
      <w:r>
        <w:rPr>
          <w:rFonts w:hint="eastAsia"/>
        </w:rPr>
        <w:t>　　表格 28 近4年新疆伊犁犁能煤炭有限公司流动资产周转次数变化情况</w:t>
      </w:r>
      <w:r>
        <w:rPr>
          <w:rFonts w:hint="eastAsia"/>
        </w:rPr>
        <w:br/>
      </w:r>
      <w:r>
        <w:rPr>
          <w:rFonts w:hint="eastAsia"/>
        </w:rPr>
        <w:t>　　表格 29 近4年新疆伊犁犁能煤炭有限公司总资产周转次数变化情况</w:t>
      </w:r>
      <w:r>
        <w:rPr>
          <w:rFonts w:hint="eastAsia"/>
        </w:rPr>
        <w:br/>
      </w:r>
      <w:r>
        <w:rPr>
          <w:rFonts w:hint="eastAsia"/>
        </w:rPr>
        <w:t>　　表格 30 近4年新疆伊犁犁能煤炭有限公司销售毛利率变化情况</w:t>
      </w:r>
      <w:r>
        <w:rPr>
          <w:rFonts w:hint="eastAsia"/>
        </w:rPr>
        <w:br/>
      </w:r>
      <w:r>
        <w:rPr>
          <w:rFonts w:hint="eastAsia"/>
        </w:rPr>
        <w:t>　　表格 31 近4年广汇集团资产负债率变化情况</w:t>
      </w:r>
      <w:r>
        <w:rPr>
          <w:rFonts w:hint="eastAsia"/>
        </w:rPr>
        <w:br/>
      </w:r>
      <w:r>
        <w:rPr>
          <w:rFonts w:hint="eastAsia"/>
        </w:rPr>
        <w:t>　　表格 32 近4年广汇集团产权比率变化情况</w:t>
      </w:r>
      <w:r>
        <w:rPr>
          <w:rFonts w:hint="eastAsia"/>
        </w:rPr>
        <w:br/>
      </w:r>
      <w:r>
        <w:rPr>
          <w:rFonts w:hint="eastAsia"/>
        </w:rPr>
        <w:t>　　表格 33 近4年广汇集团固定资产周转次数情况</w:t>
      </w:r>
      <w:r>
        <w:rPr>
          <w:rFonts w:hint="eastAsia"/>
        </w:rPr>
        <w:br/>
      </w:r>
      <w:r>
        <w:rPr>
          <w:rFonts w:hint="eastAsia"/>
        </w:rPr>
        <w:t>　　表格 34 近4年广汇集团流动资产周转次数变化情况</w:t>
      </w:r>
      <w:r>
        <w:rPr>
          <w:rFonts w:hint="eastAsia"/>
        </w:rPr>
        <w:br/>
      </w:r>
      <w:r>
        <w:rPr>
          <w:rFonts w:hint="eastAsia"/>
        </w:rPr>
        <w:t>　　表格 35 近4年广汇集团总资产周转次数变化情况</w:t>
      </w:r>
      <w:r>
        <w:rPr>
          <w:rFonts w:hint="eastAsia"/>
        </w:rPr>
        <w:br/>
      </w:r>
      <w:r>
        <w:rPr>
          <w:rFonts w:hint="eastAsia"/>
        </w:rPr>
        <w:t>　　表格 36 近4年广汇集团销售毛利率变化情况</w:t>
      </w:r>
      <w:r>
        <w:rPr>
          <w:rFonts w:hint="eastAsia"/>
        </w:rPr>
        <w:br/>
      </w:r>
      <w:r>
        <w:rPr>
          <w:rFonts w:hint="eastAsia"/>
        </w:rPr>
        <w:t>　　表格 37 2008-2011年同期东北地区新疆煤炭行业市场规模增长</w:t>
      </w:r>
      <w:r>
        <w:rPr>
          <w:rFonts w:hint="eastAsia"/>
        </w:rPr>
        <w:br/>
      </w:r>
      <w:r>
        <w:rPr>
          <w:rFonts w:hint="eastAsia"/>
        </w:rPr>
        <w:t>　　表格 39 2008-2011年同期东北地区新疆煤炭行业销售能力</w:t>
      </w:r>
      <w:r>
        <w:rPr>
          <w:rFonts w:hint="eastAsia"/>
        </w:rPr>
        <w:br/>
      </w:r>
      <w:r>
        <w:rPr>
          <w:rFonts w:hint="eastAsia"/>
        </w:rPr>
        <w:t>　　表格 40 2008-2011年同期华北地区新疆煤炭行业市场规模增长</w:t>
      </w:r>
      <w:r>
        <w:rPr>
          <w:rFonts w:hint="eastAsia"/>
        </w:rPr>
        <w:br/>
      </w:r>
      <w:r>
        <w:rPr>
          <w:rFonts w:hint="eastAsia"/>
        </w:rPr>
        <w:t>　　表格 41 2009-2011年华北地区新疆煤炭行业盈利能力表</w:t>
      </w:r>
      <w:r>
        <w:rPr>
          <w:rFonts w:hint="eastAsia"/>
        </w:rPr>
        <w:br/>
      </w:r>
      <w:r>
        <w:rPr>
          <w:rFonts w:hint="eastAsia"/>
        </w:rPr>
        <w:t>　　表格 42 2008-2011年同期华北地区新疆煤炭行业销售能力</w:t>
      </w:r>
      <w:r>
        <w:rPr>
          <w:rFonts w:hint="eastAsia"/>
        </w:rPr>
        <w:br/>
      </w:r>
      <w:r>
        <w:rPr>
          <w:rFonts w:hint="eastAsia"/>
        </w:rPr>
        <w:t>　　表格 43 2008-2011年同期华南地区新疆煤炭行业市场规模增长</w:t>
      </w:r>
      <w:r>
        <w:rPr>
          <w:rFonts w:hint="eastAsia"/>
        </w:rPr>
        <w:br/>
      </w:r>
      <w:r>
        <w:rPr>
          <w:rFonts w:hint="eastAsia"/>
        </w:rPr>
        <w:t>　　表格 44 2009-2011年华南地区新疆煤炭行业盈利能力表</w:t>
      </w:r>
      <w:r>
        <w:rPr>
          <w:rFonts w:hint="eastAsia"/>
        </w:rPr>
        <w:br/>
      </w:r>
      <w:r>
        <w:rPr>
          <w:rFonts w:hint="eastAsia"/>
        </w:rPr>
        <w:t>　　表格 47 2009-2011年华东地区新疆煤炭行业盈利能力表</w:t>
      </w:r>
      <w:r>
        <w:rPr>
          <w:rFonts w:hint="eastAsia"/>
        </w:rPr>
        <w:br/>
      </w:r>
      <w:r>
        <w:rPr>
          <w:rFonts w:hint="eastAsia"/>
        </w:rPr>
        <w:t>　　表格 49 2008-2011年同期西南地区新疆煤炭行业市场规模增长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d66437cc046fb" w:history="1">
        <w:r>
          <w:rPr>
            <w:rStyle w:val="Hyperlink"/>
          </w:rPr>
          <w:t>2011-2016年中国新疆煤炭行业投资分析及前景预测研究报告</w:t>
        </w:r>
      </w:hyperlink>
      <w:r>
        <w:rPr>
          <w:color w:val="C00000"/>
        </w:rPr>
        <w:t>》，报告编号：</w:t>
      </w:r>
      <w:r>
        <w:rPr>
          <w:rFonts w:hint="eastAsia"/>
          <w:color w:val="C00000"/>
        </w:rPr>
        <w:t>0779911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d66437cc046fb" w:history="1">
        <w:r>
          <w:rPr>
            <w:rStyle w:val="Hyperlink"/>
          </w:rPr>
          <w:t>https://www.20087.com/2011-08/R_2011_2016xinjiangmeitanxingyetouzife.html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99ea06a484483" w:history="1">
      <w:r>
        <w:rPr>
          <w:rStyle w:val="Hyperlink"/>
        </w:rPr>
        <w:t>2011-2016年中国新疆煤炭行业投资分析及前景预测研究报告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xinjiangmeitanxingyetouzife.html" TargetMode="External" Id="Rf0ed66437cc046fb" /></Relationships>
</file>

<file path=word/_rels/header2.xml.rels>&#65279;<?xml version="1.0" encoding="utf-8"?><Relationships xmlns="http://schemas.openxmlformats.org/package/2006/relationships"><Relationship Type="http://schemas.openxmlformats.org/officeDocument/2006/relationships/hyperlink" Target="https://www.20087.com/2011-08/R_2011_2016xinjiangmeitanxingyetouzife.html" TargetMode="External" Id="R06599ea06a48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2011-08-25T01:11:00Z</dcterms:created>
  <dcterms:modified xsi:type="dcterms:W3CDTF">2011-08-25T02:11:00Z</dcterms:modified>
  <dc:subject>2011-2016年中国新疆煤炭行业投资分析及前景预测研究报告</dc:subject>
  <dc:title>2011-2016年中国新疆煤炭行业投资分析及前景预测研究报告</dc:title>
  <cp:keywords>2011-2016年中国新疆煤炭行业投资分析及前景预测研究报告</cp:keywords>
  <dc:description>2011-2016年中国新疆煤炭行业投资分析及前景预测研究报告</dc:description>
</cp:coreProperties>
</file>