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893dfe3b74bdf" w:history="1">
              <w:r>
                <w:rPr>
                  <w:rStyle w:val="Hyperlink"/>
                </w:rPr>
                <w:t>2008-2016年中国母氧化铁红行业专题研究分析预测报告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893dfe3b74bdf" w:history="1">
              <w:r>
                <w:rPr>
                  <w:rStyle w:val="Hyperlink"/>
                </w:rPr>
                <w:t>2008-2016年中国母氧化铁红行业专题研究分析预测报告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893dfe3b74bdf" w:history="1">
                <w:r>
                  <w:rPr>
                    <w:rStyle w:val="Hyperlink"/>
                  </w:rPr>
                  <w:t>https://www.20087.com/2011-08/R_2011_2016muyanghuatiehongxingyedangq.html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氧化铁红是颜料和涂料行业的重要原料，以其良好的遮盖力和耐候性著称。近年来，随着环保法规的加强和消费者对健康生活品质的追求，母氧化铁红的生产正朝着环保化、功能化方向发展。目前，通过改进煅烧工艺和表面处理技术，母氧化铁红的环保性能和功能性得到显著提升，满足了市场对高品质颜料的需求。</w:t>
      </w:r>
      <w:r>
        <w:rPr>
          <w:rFonts w:hint="eastAsia"/>
        </w:rPr>
        <w:br/>
      </w:r>
      <w:r>
        <w:rPr>
          <w:rFonts w:hint="eastAsia"/>
        </w:rPr>
        <w:t>　　未来，母氧化铁红的发展将更加侧重于绿色制造、产品创新和应用领域拓展。市场调研网认为，绿色制造意味着采用更环保的生产方法，减少有害物质的排放，实现可持续发展；产品创新则通过纳米技术和复合材料的应用，开发具有特殊功能的母氧化铁红，如抗菌、自清洁等；应用领域拓展包括探索母氧化铁红在新型建筑材料、艺术创作等领域的应用潜力，推动相关产业的技术进步和市场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母氧化铁红概述</w:t>
      </w:r>
      <w:r>
        <w:rPr>
          <w:rFonts w:hint="eastAsia"/>
        </w:rPr>
        <w:br/>
      </w:r>
      <w:r>
        <w:rPr>
          <w:rFonts w:hint="eastAsia"/>
        </w:rPr>
        <w:t>　　第一节 母氧化铁红定义</w:t>
      </w:r>
      <w:r>
        <w:rPr>
          <w:rFonts w:hint="eastAsia"/>
        </w:rPr>
        <w:br/>
      </w:r>
      <w:r>
        <w:rPr>
          <w:rFonts w:hint="eastAsia"/>
        </w:rPr>
        <w:t>　　第二节 母氧化铁红行业发展历程</w:t>
      </w:r>
      <w:r>
        <w:rPr>
          <w:rFonts w:hint="eastAsia"/>
        </w:rPr>
        <w:br/>
      </w:r>
      <w:r>
        <w:rPr>
          <w:rFonts w:hint="eastAsia"/>
        </w:rPr>
        <w:t>　　第三节 母氧化铁红分类情况</w:t>
      </w:r>
      <w:r>
        <w:rPr>
          <w:rFonts w:hint="eastAsia"/>
        </w:rPr>
        <w:br/>
      </w:r>
      <w:r>
        <w:rPr>
          <w:rFonts w:hint="eastAsia"/>
        </w:rPr>
        <w:t>　　第四节 母氧化铁红产业链分析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二、母氧化铁红产业链模型分析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中国母氧化铁红行业发展环境分析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母氧化铁红行业相关政策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中国母氧化铁红生产现状分析</w:t>
      </w:r>
      <w:r>
        <w:rPr>
          <w:rFonts w:hint="eastAsia"/>
        </w:rPr>
        <w:br/>
      </w:r>
      <w:r>
        <w:rPr>
          <w:rFonts w:hint="eastAsia"/>
        </w:rPr>
        <w:t>　　第一节 母氧化铁红行业总体规模</w:t>
      </w:r>
      <w:r>
        <w:rPr>
          <w:rFonts w:hint="eastAsia"/>
        </w:rPr>
        <w:br/>
      </w:r>
      <w:r>
        <w:rPr>
          <w:rFonts w:hint="eastAsia"/>
        </w:rPr>
        <w:t>　　第二节 母氧化铁红产能概况</w:t>
      </w:r>
      <w:r>
        <w:rPr>
          <w:rFonts w:hint="eastAsia"/>
        </w:rPr>
        <w:br/>
      </w:r>
      <w:r>
        <w:rPr>
          <w:rFonts w:hint="eastAsia"/>
        </w:rPr>
        <w:t>　　　　一、2008-2011年母氧化铁红产能分析</w:t>
      </w:r>
      <w:r>
        <w:rPr>
          <w:rFonts w:hint="eastAsia"/>
        </w:rPr>
        <w:br/>
      </w:r>
      <w:r>
        <w:rPr>
          <w:rFonts w:hint="eastAsia"/>
        </w:rPr>
        <w:t>　　　　二、2012-2016年母氧化铁红产能预测</w:t>
      </w:r>
      <w:r>
        <w:rPr>
          <w:rFonts w:hint="eastAsia"/>
        </w:rPr>
        <w:br/>
      </w:r>
      <w:r>
        <w:rPr>
          <w:rFonts w:hint="eastAsia"/>
        </w:rPr>
        <w:t>　　第三节 母氧化铁红市场容量概况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一、2006-2011年母氧化铁红市场容量分析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三、2012-2016年母氧化铁红市场容量预测</w:t>
      </w:r>
      <w:r>
        <w:rPr>
          <w:rFonts w:hint="eastAsia"/>
        </w:rPr>
        <w:br/>
      </w:r>
      <w:r>
        <w:rPr>
          <w:rFonts w:hint="eastAsia"/>
        </w:rPr>
        <w:t>　　第四节 母氧化铁红产业的生命周期分析</w:t>
      </w:r>
      <w:r>
        <w:rPr>
          <w:rFonts w:hint="eastAsia"/>
        </w:rPr>
        <w:br/>
      </w:r>
      <w:r>
        <w:rPr>
          <w:rFonts w:hint="eastAsia"/>
        </w:rPr>
        <w:t>　　第五节 母氧化铁红产业供需情况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母氧化铁红价格走势及影响因素分析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2008-2011年母氧化铁红价格回顾</w:t>
      </w:r>
      <w:r>
        <w:rPr>
          <w:rFonts w:hint="eastAsia"/>
        </w:rPr>
        <w:br/>
      </w:r>
      <w:r>
        <w:rPr>
          <w:rFonts w:hint="eastAsia"/>
        </w:rPr>
        <w:t>　　第二节 母氧化铁红当前市场价格及评述</w:t>
      </w:r>
      <w:r>
        <w:rPr>
          <w:rFonts w:hint="eastAsia"/>
        </w:rPr>
        <w:br/>
      </w:r>
      <w:r>
        <w:rPr>
          <w:rFonts w:hint="eastAsia"/>
        </w:rPr>
        <w:t>　　第三节 母氧化铁红价格影响因素分析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2012-2016年母氧化铁红未来价格走势预测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2012年中国母氧化铁红行业发展现状分析</w:t>
      </w:r>
      <w:r>
        <w:rPr>
          <w:rFonts w:hint="eastAsia"/>
        </w:rPr>
        <w:br/>
      </w:r>
      <w:r>
        <w:rPr>
          <w:rFonts w:hint="eastAsia"/>
        </w:rPr>
        <w:t>　　第一节 中国母氧化铁红行业发展现状</w:t>
      </w:r>
      <w:r>
        <w:rPr>
          <w:rFonts w:hint="eastAsia"/>
        </w:rPr>
        <w:br/>
      </w:r>
      <w:r>
        <w:rPr>
          <w:rFonts w:hint="eastAsia"/>
        </w:rPr>
        <w:t>　　　　一、母氧化铁红行业品牌发展现状</w:t>
      </w:r>
      <w:r>
        <w:rPr>
          <w:rFonts w:hint="eastAsia"/>
        </w:rPr>
        <w:br/>
      </w:r>
      <w:r>
        <w:rPr>
          <w:rFonts w:hint="eastAsia"/>
        </w:rPr>
        <w:t>　　　　二、母氧化铁红行业需求市场现状</w:t>
      </w:r>
      <w:r>
        <w:rPr>
          <w:rFonts w:hint="eastAsia"/>
        </w:rPr>
        <w:br/>
      </w:r>
      <w:r>
        <w:rPr>
          <w:rFonts w:hint="eastAsia"/>
        </w:rPr>
        <w:t>　　　　三、母氧化铁红市场需求层次分析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四、中国母氧化铁红市场走向分析</w:t>
      </w:r>
      <w:r>
        <w:rPr>
          <w:rFonts w:hint="eastAsia"/>
        </w:rPr>
        <w:br/>
      </w:r>
      <w:r>
        <w:rPr>
          <w:rFonts w:hint="eastAsia"/>
        </w:rPr>
        <w:t>　　第二节 中国母氧化铁红技术分析</w:t>
      </w:r>
      <w:r>
        <w:rPr>
          <w:rFonts w:hint="eastAsia"/>
        </w:rPr>
        <w:br/>
      </w:r>
      <w:r>
        <w:rPr>
          <w:rFonts w:hint="eastAsia"/>
        </w:rPr>
        <w:t>　　　　一、2012年母氧化铁红技术变化特点</w:t>
      </w:r>
      <w:r>
        <w:rPr>
          <w:rFonts w:hint="eastAsia"/>
        </w:rPr>
        <w:br/>
      </w:r>
      <w:r>
        <w:rPr>
          <w:rFonts w:hint="eastAsia"/>
        </w:rPr>
        <w:t>　　　　二、2012年母氧化铁红市场的新技术</w:t>
      </w:r>
      <w:r>
        <w:rPr>
          <w:rFonts w:hint="eastAsia"/>
        </w:rPr>
        <w:br/>
      </w:r>
      <w:r>
        <w:rPr>
          <w:rFonts w:hint="eastAsia"/>
        </w:rPr>
        <w:t>　　　　三、2012年母氧化铁红市场现状分析</w:t>
      </w:r>
      <w:r>
        <w:rPr>
          <w:rFonts w:hint="eastAsia"/>
        </w:rPr>
        <w:br/>
      </w:r>
      <w:r>
        <w:rPr>
          <w:rFonts w:hint="eastAsia"/>
        </w:rPr>
        <w:t>　　第三节 中国母氧化铁红行业存在的问题</w:t>
      </w:r>
      <w:r>
        <w:rPr>
          <w:rFonts w:hint="eastAsia"/>
        </w:rPr>
        <w:br/>
      </w:r>
      <w:r>
        <w:rPr>
          <w:rFonts w:hint="eastAsia"/>
        </w:rPr>
        <w:t>　　　　一、中国母氧化铁红市场存在的主要问题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二、中国母氧化铁红市场的三大瓶颈</w:t>
      </w:r>
      <w:r>
        <w:rPr>
          <w:rFonts w:hint="eastAsia"/>
        </w:rPr>
        <w:br/>
      </w:r>
      <w:r>
        <w:rPr>
          <w:rFonts w:hint="eastAsia"/>
        </w:rPr>
        <w:t>　　　　三、中国母氧化铁红市场遭遇的规模难题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中国母氧化铁红市场分析及思考</w:t>
      </w:r>
      <w:r>
        <w:rPr>
          <w:rFonts w:hint="eastAsia"/>
        </w:rPr>
        <w:br/>
      </w:r>
      <w:r>
        <w:rPr>
          <w:rFonts w:hint="eastAsia"/>
        </w:rPr>
        <w:t>　　　　一、母氧化铁红市场特点</w:t>
      </w:r>
      <w:r>
        <w:rPr>
          <w:rFonts w:hint="eastAsia"/>
        </w:rPr>
        <w:br/>
      </w:r>
      <w:r>
        <w:rPr>
          <w:rFonts w:hint="eastAsia"/>
        </w:rPr>
        <w:t>　　　　二、母氧化铁红市场分析</w:t>
      </w:r>
      <w:r>
        <w:rPr>
          <w:rFonts w:hint="eastAsia"/>
        </w:rPr>
        <w:br/>
      </w:r>
      <w:r>
        <w:rPr>
          <w:rFonts w:hint="eastAsia"/>
        </w:rPr>
        <w:t>　　　　三、母氧化铁红市场变化的方向</w:t>
      </w:r>
      <w:r>
        <w:rPr>
          <w:rFonts w:hint="eastAsia"/>
        </w:rPr>
        <w:br/>
      </w:r>
      <w:r>
        <w:rPr>
          <w:rFonts w:hint="eastAsia"/>
        </w:rPr>
        <w:t>　　　　四、中国母氧化铁红行业发展的新思路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五、中国母氧化铁红行业发展思考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2012年中国母氧化铁红行业发展概况</w:t>
      </w:r>
      <w:r>
        <w:rPr>
          <w:rFonts w:hint="eastAsia"/>
        </w:rPr>
        <w:br/>
      </w:r>
      <w:r>
        <w:rPr>
          <w:rFonts w:hint="eastAsia"/>
        </w:rPr>
        <w:t>　　第一节 2012年中国母氧化铁红行业发展态势分析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2012年中国母氧化铁红行业发展特点分析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2012年中国母氧化铁红行业市场供需分析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母氧化铁红行业市场竞争策略分析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母氧化铁红市场竞争策略分析</w:t>
      </w:r>
      <w:r>
        <w:rPr>
          <w:rFonts w:hint="eastAsia"/>
        </w:rPr>
        <w:br/>
      </w:r>
      <w:r>
        <w:rPr>
          <w:rFonts w:hint="eastAsia"/>
        </w:rPr>
        <w:t>　　　　一、母氧化铁红市场增长潜力分析</w:t>
      </w:r>
      <w:r>
        <w:rPr>
          <w:rFonts w:hint="eastAsia"/>
        </w:rPr>
        <w:br/>
      </w:r>
      <w:r>
        <w:rPr>
          <w:rFonts w:hint="eastAsia"/>
        </w:rPr>
        <w:t>　　　　二、母氧化铁红产品竞争策略分析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母氧化铁红企业竞争策略分析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一、2012-2016年中国母氧化铁红市场竞争趋势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二、2012-2016年母氧化铁红行业竞争格局展望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三、2012-2016年母氧化铁红行业竞争策略分析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母氧化铁红行业投资与发展前景分析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2011年母氧化铁红行业投资情况分析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母氧化铁红行业投资机会分析</w:t>
      </w:r>
      <w:r>
        <w:rPr>
          <w:rFonts w:hint="eastAsia"/>
        </w:rPr>
        <w:br/>
      </w:r>
      <w:r>
        <w:rPr>
          <w:rFonts w:hint="eastAsia"/>
        </w:rPr>
        <w:t>　　　　一、母氧化铁红投资项目分析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母氧化铁红模式</w:t>
      </w:r>
      <w:r>
        <w:rPr>
          <w:rFonts w:hint="eastAsia"/>
        </w:rPr>
        <w:br/>
      </w:r>
      <w:r>
        <w:rPr>
          <w:rFonts w:hint="eastAsia"/>
        </w:rPr>
        <w:t>　　　　三、2011年母氧化铁红投资机会</w:t>
      </w:r>
      <w:r>
        <w:rPr>
          <w:rFonts w:hint="eastAsia"/>
        </w:rPr>
        <w:br/>
      </w:r>
      <w:r>
        <w:rPr>
          <w:rFonts w:hint="eastAsia"/>
        </w:rPr>
        <w:t>　　　　四、2011年母氧化铁红投资新方向</w:t>
      </w:r>
      <w:r>
        <w:rPr>
          <w:rFonts w:hint="eastAsia"/>
        </w:rPr>
        <w:br/>
      </w:r>
      <w:r>
        <w:rPr>
          <w:rFonts w:hint="eastAsia"/>
        </w:rPr>
        <w:t>　　第三节 母氧化铁红行业发展前景分析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一、经济危机后母氧化铁红市场的发展前景</w:t>
      </w:r>
      <w:r>
        <w:rPr>
          <w:rFonts w:hint="eastAsia"/>
        </w:rPr>
        <w:br/>
      </w:r>
      <w:r>
        <w:rPr>
          <w:rFonts w:hint="eastAsia"/>
        </w:rPr>
        <w:t>　　　　二、2012年母氧化铁红市场面临的发展商机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2012-2016年中国母氧化铁红行业发展前景预测分析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2012-2016年中国母氧化铁红行业发展预测分析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一、未来母氧化铁红发展分析</w:t>
      </w:r>
      <w:r>
        <w:rPr>
          <w:rFonts w:hint="eastAsia"/>
        </w:rPr>
        <w:br/>
      </w:r>
      <w:r>
        <w:rPr>
          <w:rFonts w:hint="eastAsia"/>
        </w:rPr>
        <w:t>　　　　二、未来母氧化铁红行业技术开发方向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2012-2016年中国母氧化铁红行业市场前景分析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母氧化铁红上游原材料供应状况分析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母氧化铁红行业上下游行业分析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三、行业新动态及其对母氧化铁红行业的影响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四、行业竞争状况及其对母氧化铁红行业的意义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四、行业新动态及其对母氧化铁红行业的影响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五、行业竞争状况及其对母氧化铁红行业的意义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2012-2016年母氧化铁红行业发展趋势及投资风险分析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当前母氧化铁红存在的问题</w:t>
      </w:r>
      <w:r>
        <w:rPr>
          <w:rFonts w:hint="eastAsia"/>
        </w:rPr>
        <w:br/>
      </w:r>
      <w:r>
        <w:rPr>
          <w:rFonts w:hint="eastAsia"/>
        </w:rPr>
        <w:t>　　第二节 母氧化铁红未来发展预测分析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一、中国母氧化铁红发展方向分析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二、2012-2016年中国母氧化铁红行业发展规模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三、2012-2016年中国母氧化铁红行业发展趋势预测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2012-2016年中国母氧化铁红行业投资风险分析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中国母氧化铁红行业重点企业分析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2012-2016年中国母氧化铁红行业投资战略研究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2012-2016年中国母氧化铁红行业投资策略分析</w:t>
      </w:r>
      <w:r>
        <w:rPr>
          <w:rFonts w:hint="eastAsia"/>
        </w:rPr>
        <w:br/>
      </w:r>
      <w:r>
        <w:rPr>
          <w:rFonts w:hint="eastAsia"/>
        </w:rPr>
        <w:t>　　　　一、母氧化铁红投资策略</w:t>
      </w:r>
      <w:r>
        <w:rPr>
          <w:rFonts w:hint="eastAsia"/>
        </w:rPr>
        <w:br/>
      </w:r>
      <w:r>
        <w:rPr>
          <w:rFonts w:hint="eastAsia"/>
        </w:rPr>
        <w:t>　　　　二、母氧化铁红投资筹划策略</w:t>
      </w:r>
      <w:r>
        <w:rPr>
          <w:rFonts w:hint="eastAsia"/>
        </w:rPr>
        <w:br/>
      </w:r>
      <w:r>
        <w:rPr>
          <w:rFonts w:hint="eastAsia"/>
        </w:rPr>
        <w:t>　　　　三、2012年母氧化铁红品牌竞争战略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2012-2016年中国母氧化铁红行业品牌建设策略</w:t>
      </w:r>
      <w:r>
        <w:rPr>
          <w:rFonts w:hint="eastAsia"/>
        </w:rPr>
        <w:br/>
      </w:r>
      <w:r>
        <w:rPr>
          <w:rFonts w:hint="eastAsia"/>
        </w:rPr>
        <w:t>　　　　一、母氧化铁红的规划</w:t>
      </w:r>
      <w:r>
        <w:rPr>
          <w:rFonts w:hint="eastAsia"/>
        </w:rPr>
        <w:br/>
      </w:r>
      <w:r>
        <w:rPr>
          <w:rFonts w:hint="eastAsia"/>
        </w:rPr>
        <w:t>　　　　二、母氧化铁红的建设</w:t>
      </w:r>
      <w:r>
        <w:rPr>
          <w:rFonts w:hint="eastAsia"/>
        </w:rPr>
        <w:br/>
      </w:r>
      <w:r>
        <w:rPr>
          <w:rFonts w:hint="eastAsia"/>
        </w:rPr>
        <w:t>　　　　三、母氧化铁红业成功之道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中国母氧化铁红行业市场发展趋势预测</w:t>
      </w:r>
      <w:r>
        <w:rPr>
          <w:rFonts w:hint="eastAsia"/>
        </w:rPr>
        <w:br/>
      </w:r>
      <w:r>
        <w:rPr>
          <w:rFonts w:hint="eastAsia"/>
        </w:rPr>
        <w:t>　　第二节 母氧化铁红产品投资机会</w:t>
      </w:r>
      <w:r>
        <w:rPr>
          <w:rFonts w:hint="eastAsia"/>
        </w:rPr>
        <w:br/>
      </w:r>
      <w:r>
        <w:rPr>
          <w:rFonts w:hint="eastAsia"/>
        </w:rPr>
        <w:t>　　第三节 母氧化铁红产品投资趋势分析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893dfe3b74bdf" w:history="1">
        <w:r>
          <w:rPr>
            <w:rStyle w:val="Hyperlink"/>
          </w:rPr>
          <w:t>2008-2016年中国母氧化铁红行业专题研究分析预测报告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893dfe3b74bdf" w:history="1">
        <w:r>
          <w:rPr>
            <w:rStyle w:val="Hyperlink"/>
          </w:rPr>
          <w:t>https://www.20087.com/2011-08/R_2011_2016muyanghuatiehongxingyedangq.html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热点：氧化铁是红棕色还是红褐色、氧化铁红有什么作用、氧化铁红cas号、氧化铁俗称铁红它的用途是什么、氧化铁粉和氧化铁红的区别、氧化红铁是什么、氧化铁红耐高温多少度、氧化铁红厂、钢铁厂氧化铁红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b870ea5dc43f5" w:history="1">
      <w:r>
        <w:rPr>
          <w:rStyle w:val="Hyperlink"/>
        </w:rPr>
        <w:t>2008-2016年中国母氧化铁红行业专题研究分析预测报告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muyanghuatiehongxingyedangq.html" TargetMode="External" Id="R4df893dfe3b7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muyanghuatiehongxingyedangq.html" TargetMode="External" Id="R22cb870ea5dc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2012-02-08T05:14:00Z</dcterms:created>
  <dcterms:modified xsi:type="dcterms:W3CDTF">2012-02-08T06:14:00Z</dcterms:modified>
  <dc:subject>2008-2016年中国母氧化铁红行业专题研究分析预测报告</dc:subject>
  <dc:title>2008-2016年中国母氧化铁红行业专题研究分析预测报告</dc:title>
  <cp:keywords>2008-2016年中国母氧化铁红行业专题研究分析预测报告</cp:keywords>
  <dc:description>2008-2016年中国母氧化铁红行业专题研究分析预测报告</dc:description>
</cp:coreProperties>
</file>