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ee7911bbd4bdb" w:history="1">
              <w:r>
                <w:rPr>
                  <w:rStyle w:val="Hyperlink"/>
                </w:rPr>
                <w:t>2011-2016年中国生物育种行业投资分析及前景预测研究报告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ee7911bbd4bdb" w:history="1">
              <w:r>
                <w:rPr>
                  <w:rStyle w:val="Hyperlink"/>
                </w:rPr>
                <w:t>2011-2016年中国生物育种行业投资分析及前景预测研究报告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ee7911bbd4bdb" w:history="1">
                <w:r>
                  <w:rPr>
                    <w:rStyle w:val="Hyperlink"/>
                  </w:rPr>
                  <w:t>https://www.20087.com/2011-08/R_2011_2016shengwuyuzhongxingyetouzife.html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生物育种相关概述</w:t>
      </w:r>
      <w:r>
        <w:rPr>
          <w:rFonts w:hint="eastAsia"/>
        </w:rPr>
        <w:br/>
      </w:r>
      <w:r>
        <w:rPr>
          <w:rFonts w:hint="eastAsia"/>
        </w:rPr>
        <w:t>　　第一节 生物育种基础概述</w:t>
      </w:r>
      <w:r>
        <w:rPr>
          <w:rFonts w:hint="eastAsia"/>
        </w:rPr>
        <w:br/>
      </w:r>
      <w:r>
        <w:rPr>
          <w:rFonts w:hint="eastAsia"/>
        </w:rPr>
        <w:t>　　　　一、生物育种特性</w:t>
      </w:r>
      <w:r>
        <w:rPr>
          <w:rFonts w:hint="eastAsia"/>
        </w:rPr>
        <w:br/>
      </w:r>
      <w:r>
        <w:rPr>
          <w:rFonts w:hint="eastAsia"/>
        </w:rPr>
        <w:t>　　　　二、发展生物育种意义重大</w:t>
      </w:r>
      <w:r>
        <w:rPr>
          <w:rFonts w:hint="eastAsia"/>
        </w:rPr>
        <w:br/>
      </w:r>
      <w:r>
        <w:rPr>
          <w:rFonts w:hint="eastAsia"/>
        </w:rPr>
        <w:t>　　第二节 生物育种方法</w:t>
      </w:r>
      <w:r>
        <w:rPr>
          <w:rFonts w:hint="eastAsia"/>
        </w:rPr>
        <w:br/>
      </w:r>
      <w:r>
        <w:rPr>
          <w:rFonts w:hint="eastAsia"/>
        </w:rPr>
        <w:t>　　　　一、诱变育种</w:t>
      </w:r>
      <w:r>
        <w:rPr>
          <w:rFonts w:hint="eastAsia"/>
        </w:rPr>
        <w:br/>
      </w:r>
      <w:r>
        <w:rPr>
          <w:rFonts w:hint="eastAsia"/>
        </w:rPr>
        <w:t>　　　　二、杂交育种</w:t>
      </w:r>
      <w:r>
        <w:rPr>
          <w:rFonts w:hint="eastAsia"/>
        </w:rPr>
        <w:br/>
      </w:r>
      <w:r>
        <w:rPr>
          <w:rFonts w:hint="eastAsia"/>
        </w:rPr>
        <w:t>　　　　三、单倍体育种</w:t>
      </w:r>
      <w:r>
        <w:rPr>
          <w:rFonts w:hint="eastAsia"/>
        </w:rPr>
        <w:br/>
      </w:r>
      <w:r>
        <w:rPr>
          <w:rFonts w:hint="eastAsia"/>
        </w:rPr>
        <w:t>　　　　四、多倍体育种</w:t>
      </w:r>
      <w:r>
        <w:rPr>
          <w:rFonts w:hint="eastAsia"/>
        </w:rPr>
        <w:br/>
      </w:r>
      <w:r>
        <w:rPr>
          <w:rFonts w:hint="eastAsia"/>
        </w:rPr>
        <w:t>　　　　五、细胞工程育种</w:t>
      </w:r>
      <w:r>
        <w:rPr>
          <w:rFonts w:hint="eastAsia"/>
        </w:rPr>
        <w:br/>
      </w:r>
      <w:r>
        <w:rPr>
          <w:rFonts w:hint="eastAsia"/>
        </w:rPr>
        <w:t>　　第三节 生物育种其综阐述</w:t>
      </w:r>
      <w:r>
        <w:rPr>
          <w:rFonts w:hint="eastAsia"/>
        </w:rPr>
        <w:br/>
      </w:r>
      <w:r>
        <w:rPr>
          <w:rFonts w:hint="eastAsia"/>
        </w:rPr>
        <w:t>　　　　一、生物育种目的</w:t>
      </w:r>
      <w:r>
        <w:rPr>
          <w:rFonts w:hint="eastAsia"/>
        </w:rPr>
        <w:br/>
      </w:r>
      <w:r>
        <w:rPr>
          <w:rFonts w:hint="eastAsia"/>
        </w:rPr>
        <w:t>　　　　二、生物育种材料特点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2011年世界国生物育种产业运行状况探析</w:t>
      </w:r>
      <w:r>
        <w:rPr>
          <w:rFonts w:hint="eastAsia"/>
        </w:rPr>
        <w:br/>
      </w:r>
      <w:r>
        <w:rPr>
          <w:rFonts w:hint="eastAsia"/>
        </w:rPr>
        <w:t>　　第一节 2011年世界生物育种业运行环境分析</w:t>
      </w:r>
      <w:r>
        <w:rPr>
          <w:rFonts w:hint="eastAsia"/>
        </w:rPr>
        <w:br/>
      </w:r>
      <w:r>
        <w:rPr>
          <w:rFonts w:hint="eastAsia"/>
        </w:rPr>
        <w:t>　　　　一、欧盟农业部长讨论规范转基因作物种植措施</w:t>
      </w:r>
      <w:r>
        <w:rPr>
          <w:rFonts w:hint="eastAsia"/>
        </w:rPr>
        <w:br/>
      </w:r>
      <w:r>
        <w:rPr>
          <w:rFonts w:hint="eastAsia"/>
        </w:rPr>
        <w:t>　　　　二、欧盟拟全面修改其转基因作物种植批准体系</w:t>
      </w:r>
      <w:r>
        <w:rPr>
          <w:rFonts w:hint="eastAsia"/>
        </w:rPr>
        <w:br/>
      </w:r>
      <w:r>
        <w:rPr>
          <w:rFonts w:hint="eastAsia"/>
        </w:rPr>
        <w:t>　　　　三、转基因奇谈怪论 支持反对形成两大阵营</w:t>
      </w:r>
      <w:r>
        <w:rPr>
          <w:rFonts w:hint="eastAsia"/>
        </w:rPr>
        <w:br/>
      </w:r>
      <w:r>
        <w:rPr>
          <w:rFonts w:hint="eastAsia"/>
        </w:rPr>
        <w:t>　　　　四、世界粮食安全问题</w:t>
      </w:r>
      <w:r>
        <w:rPr>
          <w:rFonts w:hint="eastAsia"/>
        </w:rPr>
        <w:br/>
      </w:r>
      <w:r>
        <w:rPr>
          <w:rFonts w:hint="eastAsia"/>
        </w:rPr>
        <w:t>　　第二节 2011年世界生物育种业运行总况</w:t>
      </w:r>
      <w:r>
        <w:rPr>
          <w:rFonts w:hint="eastAsia"/>
        </w:rPr>
        <w:br/>
      </w:r>
      <w:r>
        <w:rPr>
          <w:rFonts w:hint="eastAsia"/>
        </w:rPr>
        <w:t>　　　　一、全球种业市场整体增速较缓</w:t>
      </w:r>
      <w:r>
        <w:rPr>
          <w:rFonts w:hint="eastAsia"/>
        </w:rPr>
        <w:br/>
      </w:r>
      <w:r>
        <w:rPr>
          <w:rFonts w:hint="eastAsia"/>
        </w:rPr>
        <w:t>　　　　二、全球种业市场规模相对稳定</w:t>
      </w:r>
      <w:r>
        <w:rPr>
          <w:rFonts w:hint="eastAsia"/>
        </w:rPr>
        <w:br/>
      </w:r>
      <w:r>
        <w:rPr>
          <w:rFonts w:hint="eastAsia"/>
        </w:rPr>
        <w:t>　　　　三、全球种业市场集中度很高</w:t>
      </w:r>
      <w:r>
        <w:rPr>
          <w:rFonts w:hint="eastAsia"/>
        </w:rPr>
        <w:br/>
      </w:r>
      <w:r>
        <w:rPr>
          <w:rFonts w:hint="eastAsia"/>
        </w:rPr>
        <w:t>　　　　四、全球种业企业研发投入强度极大</w:t>
      </w:r>
      <w:r>
        <w:rPr>
          <w:rFonts w:hint="eastAsia"/>
        </w:rPr>
        <w:br/>
      </w:r>
      <w:r>
        <w:rPr>
          <w:rFonts w:hint="eastAsia"/>
        </w:rPr>
        <w:t>　　第三节 2011-2016年世界生物育种产业前景预测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2011年世界生物育种产业代表企业动态剖析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三、杜邦资金投入情况</w:t>
      </w:r>
      <w:r>
        <w:rPr>
          <w:rFonts w:hint="eastAsia"/>
        </w:rPr>
        <w:br/>
      </w:r>
      <w:r>
        <w:rPr>
          <w:rFonts w:hint="eastAsia"/>
        </w:rPr>
        <w:t>　　第二节 利马格兰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三、利马格兰资金投入情况</w:t>
      </w:r>
      <w:r>
        <w:rPr>
          <w:rFonts w:hint="eastAsia"/>
        </w:rPr>
        <w:br/>
      </w:r>
      <w:r>
        <w:rPr>
          <w:rFonts w:hint="eastAsia"/>
        </w:rPr>
        <w:t>　　第三节 孟山都资金投入情况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三、孟山都资金投入情况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2011年中国生物育种产业发展农业环境解析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2011年中国现代农业行业政策环境分析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一、“转基因生物新品种培育”已被列为国家中长期（2006-2020年）科技发展规划</w:t>
      </w:r>
      <w:r>
        <w:rPr>
          <w:rFonts w:hint="eastAsia"/>
        </w:rPr>
        <w:br/>
      </w:r>
      <w:r>
        <w:rPr>
          <w:rFonts w:hint="eastAsia"/>
        </w:rPr>
        <w:t>　　　　二、财政支持现代农业发展的政策建议</w:t>
      </w:r>
      <w:r>
        <w:rPr>
          <w:rFonts w:hint="eastAsia"/>
        </w:rPr>
        <w:br/>
      </w:r>
      <w:r>
        <w:rPr>
          <w:rFonts w:hint="eastAsia"/>
        </w:rPr>
        <w:t>　　　　三、完善强农惠农政策促进现代农业发展</w:t>
      </w:r>
      <w:r>
        <w:rPr>
          <w:rFonts w:hint="eastAsia"/>
        </w:rPr>
        <w:br/>
      </w:r>
      <w:r>
        <w:rPr>
          <w:rFonts w:hint="eastAsia"/>
        </w:rPr>
        <w:t>　　　　四、世界发达国家现代农业的政策体系以中国的启示</w:t>
      </w:r>
      <w:r>
        <w:rPr>
          <w:rFonts w:hint="eastAsia"/>
        </w:rPr>
        <w:br/>
      </w:r>
      <w:r>
        <w:rPr>
          <w:rFonts w:hint="eastAsia"/>
        </w:rPr>
        <w:t>　　　　五、发展现代农业将成一号文件重要内容</w:t>
      </w:r>
      <w:r>
        <w:rPr>
          <w:rFonts w:hint="eastAsia"/>
        </w:rPr>
        <w:br/>
      </w:r>
      <w:r>
        <w:rPr>
          <w:rFonts w:hint="eastAsia"/>
        </w:rPr>
        <w:t>　　　　六、发改委：加大生物育种产业支持力度</w:t>
      </w:r>
      <w:r>
        <w:rPr>
          <w:rFonts w:hint="eastAsia"/>
        </w:rPr>
        <w:br/>
      </w:r>
      <w:r>
        <w:rPr>
          <w:rFonts w:hint="eastAsia"/>
        </w:rPr>
        <w:t>　　第三节 2011年中国现代农业行业社会环境分析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2011年中国现代农业发展产业环境分析</w:t>
      </w:r>
      <w:r>
        <w:rPr>
          <w:rFonts w:hint="eastAsia"/>
        </w:rPr>
        <w:br/>
      </w:r>
      <w:r>
        <w:rPr>
          <w:rFonts w:hint="eastAsia"/>
        </w:rPr>
        <w:t>　　　　一、耕地资源日益减少迫切要求农业生产方式转变</w:t>
      </w:r>
      <w:r>
        <w:rPr>
          <w:rFonts w:hint="eastAsia"/>
        </w:rPr>
        <w:br/>
      </w:r>
      <w:r>
        <w:rPr>
          <w:rFonts w:hint="eastAsia"/>
        </w:rPr>
        <w:t>　　　　二、工业迅速发展对普通劳动力需求不断增长</w:t>
      </w:r>
      <w:r>
        <w:rPr>
          <w:rFonts w:hint="eastAsia"/>
        </w:rPr>
        <w:br/>
      </w:r>
      <w:r>
        <w:rPr>
          <w:rFonts w:hint="eastAsia"/>
        </w:rPr>
        <w:t>　　　　三、健康质优食品需求对农业生产方式提出了挑战</w:t>
      </w:r>
      <w:r>
        <w:rPr>
          <w:rFonts w:hint="eastAsia"/>
        </w:rPr>
        <w:br/>
      </w:r>
      <w:r>
        <w:rPr>
          <w:rFonts w:hint="eastAsia"/>
        </w:rPr>
        <w:t>　　　　四、新农村建设要求农业生产方式转型</w:t>
      </w:r>
      <w:r>
        <w:rPr>
          <w:rFonts w:hint="eastAsia"/>
        </w:rPr>
        <w:br/>
      </w:r>
      <w:r>
        <w:rPr>
          <w:rFonts w:hint="eastAsia"/>
        </w:rPr>
        <w:t>　　　　五、中国粮食安全问题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2011年中国现代农业运行新形势透视</w:t>
      </w:r>
      <w:r>
        <w:rPr>
          <w:rFonts w:hint="eastAsia"/>
        </w:rPr>
        <w:br/>
      </w:r>
      <w:r>
        <w:rPr>
          <w:rFonts w:hint="eastAsia"/>
        </w:rPr>
        <w:t>　　第一节 2011年中国现代农业动态分析</w:t>
      </w:r>
      <w:r>
        <w:rPr>
          <w:rFonts w:hint="eastAsia"/>
        </w:rPr>
        <w:br/>
      </w:r>
      <w:r>
        <w:rPr>
          <w:rFonts w:hint="eastAsia"/>
        </w:rPr>
        <w:t>　　　　一、云南文山州四县获中央财政支持现代农业发展项目扶持</w:t>
      </w:r>
      <w:r>
        <w:rPr>
          <w:rFonts w:hint="eastAsia"/>
        </w:rPr>
        <w:br/>
      </w:r>
      <w:r>
        <w:rPr>
          <w:rFonts w:hint="eastAsia"/>
        </w:rPr>
        <w:t>　　　　二、山东省政协绘制现代农业“样板裂变”路径</w:t>
      </w:r>
      <w:r>
        <w:rPr>
          <w:rFonts w:hint="eastAsia"/>
        </w:rPr>
        <w:br/>
      </w:r>
      <w:r>
        <w:rPr>
          <w:rFonts w:hint="eastAsia"/>
        </w:rPr>
        <w:t>　　　　三、沙头蔬菜园被评为省级现代农业产业园区</w:t>
      </w:r>
      <w:r>
        <w:rPr>
          <w:rFonts w:hint="eastAsia"/>
        </w:rPr>
        <w:br/>
      </w:r>
      <w:r>
        <w:rPr>
          <w:rFonts w:hint="eastAsia"/>
        </w:rPr>
        <w:t>　　　　四、25个园区被授予现代农业园区称号</w:t>
      </w:r>
      <w:r>
        <w:rPr>
          <w:rFonts w:hint="eastAsia"/>
        </w:rPr>
        <w:br/>
      </w:r>
      <w:r>
        <w:rPr>
          <w:rFonts w:hint="eastAsia"/>
        </w:rPr>
        <w:t>　　　　五、商州现代农业步入发展快车道</w:t>
      </w:r>
      <w:r>
        <w:rPr>
          <w:rFonts w:hint="eastAsia"/>
        </w:rPr>
        <w:br/>
      </w:r>
      <w:r>
        <w:rPr>
          <w:rFonts w:hint="eastAsia"/>
        </w:rPr>
        <w:t>　　　　六、店头镇吹响现代农业进军号</w:t>
      </w:r>
      <w:r>
        <w:rPr>
          <w:rFonts w:hint="eastAsia"/>
        </w:rPr>
        <w:br/>
      </w:r>
      <w:r>
        <w:rPr>
          <w:rFonts w:hint="eastAsia"/>
        </w:rPr>
        <w:t>　　第二节 2011年中国现代农业发展现状</w:t>
      </w:r>
      <w:r>
        <w:rPr>
          <w:rFonts w:hint="eastAsia"/>
        </w:rPr>
        <w:br/>
      </w:r>
      <w:r>
        <w:rPr>
          <w:rFonts w:hint="eastAsia"/>
        </w:rPr>
        <w:t>　　　　一、中国现代农业要有现代化特色经营方式和经营理念</w:t>
      </w:r>
      <w:r>
        <w:rPr>
          <w:rFonts w:hint="eastAsia"/>
        </w:rPr>
        <w:br/>
      </w:r>
      <w:r>
        <w:rPr>
          <w:rFonts w:hint="eastAsia"/>
        </w:rPr>
        <w:t>　　　　二、中国现代农业建设的成就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三、各地政府高度重视现代农业发展</w:t>
      </w:r>
      <w:r>
        <w:rPr>
          <w:rFonts w:hint="eastAsia"/>
        </w:rPr>
        <w:br/>
      </w:r>
      <w:r>
        <w:rPr>
          <w:rFonts w:hint="eastAsia"/>
        </w:rPr>
        <w:t>　　　　四、全国已建成众多现代农业园区</w:t>
      </w:r>
      <w:r>
        <w:rPr>
          <w:rFonts w:hint="eastAsia"/>
        </w:rPr>
        <w:br/>
      </w:r>
      <w:r>
        <w:rPr>
          <w:rFonts w:hint="eastAsia"/>
        </w:rPr>
        <w:t>　　　　五、现代农业发展地区不平衡</w:t>
      </w:r>
      <w:r>
        <w:rPr>
          <w:rFonts w:hint="eastAsia"/>
        </w:rPr>
        <w:br/>
      </w:r>
      <w:r>
        <w:rPr>
          <w:rFonts w:hint="eastAsia"/>
        </w:rPr>
        <w:t>　　　　六、农业龙头企业竞争力稍显不足</w:t>
      </w:r>
      <w:r>
        <w:rPr>
          <w:rFonts w:hint="eastAsia"/>
        </w:rPr>
        <w:br/>
      </w:r>
      <w:r>
        <w:rPr>
          <w:rFonts w:hint="eastAsia"/>
        </w:rPr>
        <w:t>　　　　七、中国现代农业发展的探索与思考</w:t>
      </w:r>
      <w:r>
        <w:rPr>
          <w:rFonts w:hint="eastAsia"/>
        </w:rPr>
        <w:br/>
      </w:r>
      <w:r>
        <w:rPr>
          <w:rFonts w:hint="eastAsia"/>
        </w:rPr>
        <w:t>　　第三节 2011年我国建设现代农业的运作模式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二、龙头企业带动型的现代农业开发模式</w:t>
      </w:r>
      <w:r>
        <w:rPr>
          <w:rFonts w:hint="eastAsia"/>
        </w:rPr>
        <w:br/>
      </w:r>
      <w:r>
        <w:rPr>
          <w:rFonts w:hint="eastAsia"/>
        </w:rPr>
        <w:t>　　　　三、农业科技园的运行模式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第四节 2011年中国现代农业发展热点问题探讨</w:t>
      </w:r>
      <w:r>
        <w:rPr>
          <w:rFonts w:hint="eastAsia"/>
        </w:rPr>
        <w:br/>
      </w:r>
      <w:r>
        <w:rPr>
          <w:rFonts w:hint="eastAsia"/>
        </w:rPr>
        <w:t>　　　　一、农村软环境建设落后</w:t>
      </w:r>
      <w:r>
        <w:rPr>
          <w:rFonts w:hint="eastAsia"/>
        </w:rPr>
        <w:br/>
      </w:r>
      <w:r>
        <w:rPr>
          <w:rFonts w:hint="eastAsia"/>
        </w:rPr>
        <w:t>　　　　二、政策支持力度不足</w:t>
      </w:r>
      <w:r>
        <w:rPr>
          <w:rFonts w:hint="eastAsia"/>
        </w:rPr>
        <w:br/>
      </w:r>
      <w:r>
        <w:rPr>
          <w:rFonts w:hint="eastAsia"/>
        </w:rPr>
        <w:t>　　　　三、农村基础设施建设落后</w:t>
      </w:r>
      <w:r>
        <w:rPr>
          <w:rFonts w:hint="eastAsia"/>
        </w:rPr>
        <w:br/>
      </w:r>
      <w:r>
        <w:rPr>
          <w:rFonts w:hint="eastAsia"/>
        </w:rPr>
        <w:t>　　　　四、农村制度建设落后于经济发展</w:t>
      </w:r>
      <w:r>
        <w:rPr>
          <w:rFonts w:hint="eastAsia"/>
        </w:rPr>
        <w:br/>
      </w:r>
      <w:r>
        <w:rPr>
          <w:rFonts w:hint="eastAsia"/>
        </w:rPr>
        <w:t>　　　　五、农业法律法规不健全</w:t>
      </w:r>
      <w:r>
        <w:rPr>
          <w:rFonts w:hint="eastAsia"/>
        </w:rPr>
        <w:br/>
      </w:r>
      <w:r>
        <w:rPr>
          <w:rFonts w:hint="eastAsia"/>
        </w:rPr>
        <w:t>　　　　六、农产品生产加工产业链短</w:t>
      </w:r>
      <w:r>
        <w:rPr>
          <w:rFonts w:hint="eastAsia"/>
        </w:rPr>
        <w:br/>
      </w:r>
      <w:r>
        <w:rPr>
          <w:rFonts w:hint="eastAsia"/>
        </w:rPr>
        <w:t>　　　　七、现代农业组织困难</w:t>
      </w:r>
      <w:r>
        <w:rPr>
          <w:rFonts w:hint="eastAsia"/>
        </w:rPr>
        <w:br/>
      </w:r>
      <w:r>
        <w:rPr>
          <w:rFonts w:hint="eastAsia"/>
        </w:rPr>
        <w:t>　　　　八、农民工收益保障措施不完善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2011年中国生物育种产业运行新形势诠析</w:t>
      </w:r>
      <w:r>
        <w:rPr>
          <w:rFonts w:hint="eastAsia"/>
        </w:rPr>
        <w:br/>
      </w:r>
      <w:r>
        <w:rPr>
          <w:rFonts w:hint="eastAsia"/>
        </w:rPr>
        <w:t>　　第一节 2011年中国生物育种业运行动态分析</w:t>
      </w:r>
      <w:r>
        <w:rPr>
          <w:rFonts w:hint="eastAsia"/>
        </w:rPr>
        <w:br/>
      </w:r>
      <w:r>
        <w:rPr>
          <w:rFonts w:hint="eastAsia"/>
        </w:rPr>
        <w:t>　　　　一、“湖北禾盛生物育种研究院”隆重挂牌</w:t>
      </w:r>
      <w:r>
        <w:rPr>
          <w:rFonts w:hint="eastAsia"/>
        </w:rPr>
        <w:br/>
      </w:r>
      <w:r>
        <w:rPr>
          <w:rFonts w:hint="eastAsia"/>
        </w:rPr>
        <w:t>　　　　二、产、学、研深入合作株洲市农科所生物育种再“提速”</w:t>
      </w:r>
      <w:r>
        <w:rPr>
          <w:rFonts w:hint="eastAsia"/>
        </w:rPr>
        <w:br/>
      </w:r>
      <w:r>
        <w:rPr>
          <w:rFonts w:hint="eastAsia"/>
        </w:rPr>
        <w:t>　　　　三、深圳生物育种跻身全国前列</w:t>
      </w:r>
      <w:r>
        <w:rPr>
          <w:rFonts w:hint="eastAsia"/>
        </w:rPr>
        <w:br/>
      </w:r>
      <w:r>
        <w:rPr>
          <w:rFonts w:hint="eastAsia"/>
        </w:rPr>
        <w:t>　　　　四、安徽启动“十二五”生物育种重大专项</w:t>
      </w:r>
      <w:r>
        <w:rPr>
          <w:rFonts w:hint="eastAsia"/>
        </w:rPr>
        <w:br/>
      </w:r>
      <w:r>
        <w:rPr>
          <w:rFonts w:hint="eastAsia"/>
        </w:rPr>
        <w:t>　　　　五、研究发现生物育种技术备受育种专家青睐</w:t>
      </w:r>
      <w:r>
        <w:rPr>
          <w:rFonts w:hint="eastAsia"/>
        </w:rPr>
        <w:br/>
      </w:r>
      <w:r>
        <w:rPr>
          <w:rFonts w:hint="eastAsia"/>
        </w:rPr>
        <w:t>　　第二节 2011年中国生物育种业运行现状综述</w:t>
      </w:r>
      <w:r>
        <w:rPr>
          <w:rFonts w:hint="eastAsia"/>
        </w:rPr>
        <w:br/>
      </w:r>
      <w:r>
        <w:rPr>
          <w:rFonts w:hint="eastAsia"/>
        </w:rPr>
        <w:t>　　　　一、生物育种产业规划酝酿出台 或将步入高盈利时代</w:t>
      </w:r>
      <w:r>
        <w:rPr>
          <w:rFonts w:hint="eastAsia"/>
        </w:rPr>
        <w:br/>
      </w:r>
      <w:r>
        <w:rPr>
          <w:rFonts w:hint="eastAsia"/>
        </w:rPr>
        <w:t>　　　　二、国内种业市场对外依赖严重</w:t>
      </w:r>
      <w:r>
        <w:rPr>
          <w:rFonts w:hint="eastAsia"/>
        </w:rPr>
        <w:br/>
      </w:r>
      <w:r>
        <w:rPr>
          <w:rFonts w:hint="eastAsia"/>
        </w:rPr>
        <w:t>　　　　三、中国种业年需求量</w:t>
      </w:r>
      <w:r>
        <w:rPr>
          <w:rFonts w:hint="eastAsia"/>
        </w:rPr>
        <w:br/>
      </w:r>
      <w:r>
        <w:rPr>
          <w:rFonts w:hint="eastAsia"/>
        </w:rPr>
        <w:t>　　　　四、四我国生物育种技术将使粮食单产再提高</w:t>
      </w:r>
      <w:r>
        <w:rPr>
          <w:rFonts w:hint="eastAsia"/>
        </w:rPr>
        <w:br/>
      </w:r>
      <w:r>
        <w:rPr>
          <w:rFonts w:hint="eastAsia"/>
        </w:rPr>
        <w:t>　　第三节 2011年外资在中国生物育种业分析</w:t>
      </w:r>
      <w:r>
        <w:rPr>
          <w:rFonts w:hint="eastAsia"/>
        </w:rPr>
        <w:br/>
      </w:r>
      <w:r>
        <w:rPr>
          <w:rFonts w:hint="eastAsia"/>
        </w:rPr>
        <w:t>　　　　一、外资占据中国蔬菜花卉种子市场份额分析</w:t>
      </w:r>
      <w:r>
        <w:rPr>
          <w:rFonts w:hint="eastAsia"/>
        </w:rPr>
        <w:br/>
      </w:r>
      <w:r>
        <w:rPr>
          <w:rFonts w:hint="eastAsia"/>
        </w:rPr>
        <w:t>　　　　二、跨国企业开始谋划中国的大田作物种子市场</w:t>
      </w:r>
      <w:r>
        <w:rPr>
          <w:rFonts w:hint="eastAsia"/>
        </w:rPr>
        <w:br/>
      </w:r>
      <w:r>
        <w:rPr>
          <w:rFonts w:hint="eastAsia"/>
        </w:rPr>
        <w:t>　　第四节 2011年中国生物育种业发展面临壁垒</w:t>
      </w:r>
      <w:r>
        <w:rPr>
          <w:rFonts w:hint="eastAsia"/>
        </w:rPr>
        <w:br/>
      </w:r>
      <w:r>
        <w:rPr>
          <w:rFonts w:hint="eastAsia"/>
        </w:rPr>
        <w:t>　　第五节 中国积极推进生物育种产业持续健康发展策略分析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2011年中国生物育种重点区域市场探测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一、深圳抢占农业生物育种制高点</w:t>
      </w:r>
      <w:r>
        <w:rPr>
          <w:rFonts w:hint="eastAsia"/>
        </w:rPr>
        <w:br/>
      </w:r>
      <w:r>
        <w:rPr>
          <w:rFonts w:hint="eastAsia"/>
        </w:rPr>
        <w:t>　　　　二、深圳拟建现代农业生物育种创新示范区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一、北京将发力生物育种战略性新兴产业</w:t>
      </w:r>
      <w:r>
        <w:rPr>
          <w:rFonts w:hint="eastAsia"/>
        </w:rPr>
        <w:br/>
      </w:r>
      <w:r>
        <w:rPr>
          <w:rFonts w:hint="eastAsia"/>
        </w:rPr>
        <w:t>　　　　二、北京市在发展生物育种已有工作基础和成效</w:t>
      </w:r>
      <w:r>
        <w:rPr>
          <w:rFonts w:hint="eastAsia"/>
        </w:rPr>
        <w:br/>
      </w:r>
      <w:r>
        <w:rPr>
          <w:rFonts w:hint="eastAsia"/>
        </w:rPr>
        <w:t>　　第三节 上海积极推进生物育种高产优质化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2011年中国生物育种重点领域深度透析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第二节 水稻</w:t>
      </w:r>
      <w:r>
        <w:rPr>
          <w:rFonts w:hint="eastAsia"/>
        </w:rPr>
        <w:br/>
      </w:r>
      <w:r>
        <w:rPr>
          <w:rFonts w:hint="eastAsia"/>
        </w:rPr>
        <w:t>　　第三节 转基因棉花</w:t>
      </w:r>
      <w:r>
        <w:rPr>
          <w:rFonts w:hint="eastAsia"/>
        </w:rPr>
        <w:br/>
      </w:r>
      <w:r>
        <w:rPr>
          <w:rFonts w:hint="eastAsia"/>
        </w:rPr>
        <w:t>　　第五节 水果</w:t>
      </w:r>
      <w:r>
        <w:rPr>
          <w:rFonts w:hint="eastAsia"/>
        </w:rPr>
        <w:br/>
      </w:r>
      <w:r>
        <w:rPr>
          <w:rFonts w:hint="eastAsia"/>
        </w:rPr>
        <w:t>　　第六节 花卉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2011年中国生物育种业竞争新格局观察</w:t>
      </w:r>
      <w:r>
        <w:rPr>
          <w:rFonts w:hint="eastAsia"/>
        </w:rPr>
        <w:br/>
      </w:r>
      <w:r>
        <w:rPr>
          <w:rFonts w:hint="eastAsia"/>
        </w:rPr>
        <w:t>　　第一节 2011年中国种业竞争总况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2011年中国生物育种业竞争力分析</w:t>
      </w:r>
      <w:r>
        <w:rPr>
          <w:rFonts w:hint="eastAsia"/>
        </w:rPr>
        <w:br/>
      </w:r>
      <w:r>
        <w:rPr>
          <w:rFonts w:hint="eastAsia"/>
        </w:rPr>
        <w:t>　　　　一、转基因育种将成为未来全球经济的竞争焦点</w:t>
      </w:r>
      <w:r>
        <w:rPr>
          <w:rFonts w:hint="eastAsia"/>
        </w:rPr>
        <w:br/>
      </w:r>
      <w:r>
        <w:rPr>
          <w:rFonts w:hint="eastAsia"/>
        </w:rPr>
        <w:t>　　　　二、外资巨头加速中国生物育种领域布局</w:t>
      </w:r>
      <w:r>
        <w:rPr>
          <w:rFonts w:hint="eastAsia"/>
        </w:rPr>
        <w:br/>
      </w:r>
      <w:r>
        <w:rPr>
          <w:rFonts w:hint="eastAsia"/>
        </w:rPr>
        <w:t>　　第三节 2011年中国生物育种业竞争策略分析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　　三、开展联合协作 占领生物育种制高点</w:t>
      </w:r>
      <w:r>
        <w:rPr>
          <w:rFonts w:hint="eastAsia"/>
        </w:rPr>
        <w:br/>
      </w:r>
      <w:r>
        <w:rPr>
          <w:rFonts w:hint="eastAsia"/>
        </w:rPr>
        <w:t>　　　　四、加速科研体制改革 提升玉米育种竞争力</w:t>
      </w:r>
      <w:r>
        <w:rPr>
          <w:rFonts w:hint="eastAsia"/>
        </w:rPr>
        <w:br/>
      </w:r>
      <w:r>
        <w:rPr>
          <w:rFonts w:hint="eastAsia"/>
        </w:rPr>
        <w:t>　　第四节 2011-2016年中国生物育种竞争趋势分析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2011年中国生物育种区域市场发展规划解读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2011年中国生物育种主体企业运营关键性财务数据分析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登海种业（002041）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隆平高科（000988）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顺鑫农业（000860）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好当家渔业（600467）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壹桥苗业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正邦科技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2011年中国生物育种业前景及趋势预测</w:t>
      </w:r>
      <w:r>
        <w:rPr>
          <w:rFonts w:hint="eastAsia"/>
        </w:rPr>
        <w:br/>
      </w:r>
      <w:r>
        <w:rPr>
          <w:rFonts w:hint="eastAsia"/>
        </w:rPr>
        <w:t>　　第一节 2011-2016年中国种子行业发展前景分析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2011-2016年中国种子行业发展趋势分析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2011-2016年中国种子行业市场预测分析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三、种子商品化率的提高潜在市场总额将达到900亿元</w:t>
      </w:r>
      <w:r>
        <w:rPr>
          <w:rFonts w:hint="eastAsia"/>
        </w:rPr>
        <w:br/>
      </w:r>
      <w:r>
        <w:rPr>
          <w:rFonts w:hint="eastAsia"/>
        </w:rPr>
        <w:t>　　第四节 2011-2016年中国种子市场盈利预测分析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2011-2016年中国生物育种业投资战略规划指引</w:t>
      </w:r>
      <w:r>
        <w:rPr>
          <w:rFonts w:hint="eastAsia"/>
        </w:rPr>
        <w:br/>
      </w:r>
      <w:r>
        <w:rPr>
          <w:rFonts w:hint="eastAsia"/>
        </w:rPr>
        <w:t>　　第一节 2011年中国生物育种业投资概况</w:t>
      </w:r>
      <w:r>
        <w:rPr>
          <w:rFonts w:hint="eastAsia"/>
        </w:rPr>
        <w:br/>
      </w:r>
      <w:r>
        <w:rPr>
          <w:rFonts w:hint="eastAsia"/>
        </w:rPr>
        <w:t>　　　　一、生物育种投资环境利好</w:t>
      </w:r>
      <w:r>
        <w:rPr>
          <w:rFonts w:hint="eastAsia"/>
        </w:rPr>
        <w:br/>
      </w:r>
      <w:r>
        <w:rPr>
          <w:rFonts w:hint="eastAsia"/>
        </w:rPr>
        <w:t>　　　　二、国家在转基因生物研发上加大资金投入力度</w:t>
      </w:r>
      <w:r>
        <w:rPr>
          <w:rFonts w:hint="eastAsia"/>
        </w:rPr>
        <w:br/>
      </w:r>
      <w:r>
        <w:rPr>
          <w:rFonts w:hint="eastAsia"/>
        </w:rPr>
        <w:t>　　　　三、中国生物育种业投资准入面临技术壁垒</w:t>
      </w:r>
      <w:r>
        <w:rPr>
          <w:rFonts w:hint="eastAsia"/>
        </w:rPr>
        <w:br/>
      </w:r>
      <w:r>
        <w:rPr>
          <w:rFonts w:hint="eastAsia"/>
        </w:rPr>
        <w:t>　　第二节 2011-2016年中国生物育种业投资热点领域分析</w:t>
      </w:r>
      <w:r>
        <w:rPr>
          <w:rFonts w:hint="eastAsia"/>
        </w:rPr>
        <w:br/>
      </w:r>
      <w:r>
        <w:rPr>
          <w:rFonts w:hint="eastAsia"/>
        </w:rPr>
        <w:t>　　　　一、优势基因的挖掘</w:t>
      </w:r>
      <w:r>
        <w:rPr>
          <w:rFonts w:hint="eastAsia"/>
        </w:rPr>
        <w:br/>
      </w:r>
      <w:r>
        <w:rPr>
          <w:rFonts w:hint="eastAsia"/>
        </w:rPr>
        <w:t>　　　　二、转基因品种选育</w:t>
      </w:r>
      <w:r>
        <w:rPr>
          <w:rFonts w:hint="eastAsia"/>
        </w:rPr>
        <w:br/>
      </w:r>
      <w:r>
        <w:rPr>
          <w:rFonts w:hint="eastAsia"/>
        </w:rPr>
        <w:t>　　　　三、转基因作物品种的产业化投资机会分析</w:t>
      </w:r>
      <w:r>
        <w:rPr>
          <w:rFonts w:hint="eastAsia"/>
        </w:rPr>
        <w:br/>
      </w:r>
      <w:r>
        <w:rPr>
          <w:rFonts w:hint="eastAsia"/>
        </w:rPr>
        <w:t>　　　　四、未来5年重点扶持6地区发展生物育种投资潜力分析</w:t>
      </w:r>
      <w:r>
        <w:rPr>
          <w:rFonts w:hint="eastAsia"/>
        </w:rPr>
        <w:br/>
      </w:r>
      <w:r>
        <w:rPr>
          <w:rFonts w:hint="eastAsia"/>
        </w:rPr>
        <w:t>　　　　五、转基因新品种产业化面临新的机遇期</w:t>
      </w:r>
      <w:r>
        <w:rPr>
          <w:rFonts w:hint="eastAsia"/>
        </w:rPr>
        <w:br/>
      </w:r>
      <w:r>
        <w:rPr>
          <w:rFonts w:hint="eastAsia"/>
        </w:rPr>
        <w:t>　　第三节 2011-2016年中国生物育种业投资风险预警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六、进退入风险</w:t>
      </w:r>
      <w:r>
        <w:rPr>
          <w:rFonts w:hint="eastAsia"/>
        </w:rPr>
        <w:br/>
      </w:r>
      <w:r>
        <w:rPr>
          <w:rFonts w:hint="eastAsia"/>
        </w:rPr>
        <w:t>　　第四节 [-中-智林-]业内专家投资观点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近3年山东登海种业股份有限公司销售毛利率变化情况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 近3年山东登海种业股份有限公司资产负债率变化情况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近3年山东登海种业股份有限公司产权比率变化情况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近3年山东登海种业股份有限公司固定资产周转次数情况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近3年山东登海种业股份有限公司流动资产周转次数变化情况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近3年山东登海种业股份有限公司总资产周转次数变化情况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近3年袁隆平农业高科技股份有限公司销售毛利率变化情况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近3年袁隆平农业高科技股份有限公司资产负债率变化情况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近3年袁隆平农业高科技股份有限公司产权比率变化情况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近3年袁隆平农业高科技股份有限公司固定资产周转次数情况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近3年袁隆平农业高科技股份有限公司流动资产周转次数变化情况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近3年袁隆平农业高科技股份有限公司总资产周转次数变化情况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近3年大连獐子岛渔业集团股份有限公司销售毛利率变化情况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近3年大连獐子岛渔业集团股份有限公司资产负债率变化情况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近3年大连獐子岛渔业集团股份有限公司产权比率变化情况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近3年大连獐子岛渔业集团股份有限公司固定资产周转次数情况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近3年大连獐子岛渔业集团股份有限公司流动资产周转次数变化情况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近3年大连獐子岛渔业集团股份有限公司总资产周转次数变化情况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近3年京顺鑫农业发展集团有限公司销售毛利率变化情况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近3年京顺鑫农业发展集团有限公司资产负债率变化情况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近3年京顺鑫农业发展集团有限公司产权比率变化情况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近3年京顺鑫农业发展集团有限公司固定资产周转次数情况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近3年京顺鑫农业发展集团有限公司流动资产周转次数变化情况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近3年京顺鑫农业发展集团有限公司总资产周转次数变化情况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近3年山东好当家海洋发展股份有限公司销售毛利率变化情况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近3年山东好当家海洋发展股份有限公司资产负债率变化情况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近3年山东好当家海洋发展股份有限公司产权比率变化情况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近3年山东好当家海洋发展股份有限公司固定资产周转次数情况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近3年山东好当家海洋发展股份有限公司流动资产周转次数变化情况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近3年山东好当家海洋发展股份有限公司总资产周转次数变化情况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近3年合肥丰乐种业股份有限公司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近3年合肥丰乐种业股份有限公司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近3年合肥丰乐种业股份有限公司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近3年合肥丰乐种业股份有限公司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近3年合肥丰乐种业股份有限公司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近3年合肥丰乐种业股份有限公司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近3年山東東方海洋科技股份有限公司销售毛利率变化情况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近3年山東東方海洋科技股份有限公司资产负债率变化情况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近3年山東東方海洋科技股份有限公司产权比率变化情况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近3年山東東方海洋科技股份有限公司固定资产周转次数情况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近3年山東東方海洋科技股份有限公司流动资产周转次数变化情况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近3年山東東方海洋科技股份有限公司总资产周转次数变化情况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近3年大连壹桥海洋苗业股份有限公司销售毛利率变化情况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近3年大连壹桥海洋苗业股份有限公司资产负债率变化情况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近3年大连壹桥海洋苗业股份有限公司产权比率变化情况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近3年大连壹桥海洋苗业股份有限公司固定资产周转次数情况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近3年大连壹桥海洋苗业股份有限公司流动资产周转次数变化情况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近3年大连壹桥海洋苗业股份有限公司总资产周转次数变化情况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近3年江西正邦科技股份有限公司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近3年江西正邦科技股份有限公司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近3年江西正邦科技股份有限公司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近3年江西正邦科技股份有限公司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近3年江西正邦科技股份有限公司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近3年江西正邦科技股份有限公司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近3年甘肃省敦煌种业股份有限公司销售毛利率变化情况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近3年甘肃省敦煌种业股份有限公司资产负债率变化情况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近3年甘肃省敦煌种业股份有限公司产权比率变化情况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近3年甘肃省敦煌种业股份有限公司固定资产周转次数情况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近3年甘肃省敦煌种业股份有限公司流动资产周转次数变化情况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近3年甘肃省敦煌种业股份有限公司总资产周转次数变化情况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近3年万向德农股份有限公司销售毛利率变化情况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近3年万向德农股份有限公司资产负债率变化情况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近3年万向德农股份有限公司产权比率变化情况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近3年万向德农股份有限公司固定资产周转次数情况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近3年万向德农股份有限公司流动资产周转次数变化情况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近3年万向德农股份有限公司总资产周转次数变化情况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近4年山东登海种业股份有限公司销售毛利率变化情况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近4年山东登海种业股份有限公司资产负债率变化情况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近4年山东登海种业股份有限公司产权比率变化情况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近4年山东登海种业股份有限公司固定资产周转次数情况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近4年山东登海种业股份有限公司流动资产周转次数变化情况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近4年山东登海种业股份有限公司总资产周转次数变化情况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近4年袁隆平农业高科技股份有限公司销售毛利率变化情况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近4年袁隆平农业高科技股份有限公司资产负债率变化情况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近4年袁隆平农业高科技股份有限公司产权比率变化情况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近4年袁隆平农业高科技股份有限公司固定资产周转次数情况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近4年袁隆平农业高科技股份有限公司流动资产周转次数变化情况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近4年袁隆平农业高科技股份有限公司总资产周转次数变化情况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近4年大连獐子岛渔业集团股份有限公司销售毛利率变化情况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近4年大连獐子岛渔业集团股份有限公司资产负债率变化情况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近4年大连獐子岛渔业集团股份有限公司产权比率变化情况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近4年大连獐子岛渔业集团股份有限公司固定资产周转次数情况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近4年大连獐子岛渔业集团股份有限公司流动资产周转次数变化情况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近4年大连獐子岛渔业集团股份有限公司总资产周转次数变化情况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近4年京顺鑫农业发展集团有限公司销售毛利率变化情况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近4年京顺鑫农业发展集团有限公司资产负债率变化情况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近4年京顺鑫农业发展集团有限公司产权比率变化情况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近4年京顺鑫农业发展集团有限公司固定资产周转次数情况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近4年京顺鑫农业发展集团有限公司流动资产周转次数变化情况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近4年京顺鑫农业发展集团有限公司总资产周转次数变化情况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近4年山东好当家海洋发展股份有限公司销售毛利率变化情况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近4年山东好当家海洋发展股份有限公司资产负债率变化情况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近4年山东好当家海洋发展股份有限公司产权比率变化情况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近4年山东好当家海洋发展股份有限公司固定资产周转次数情况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近4年山东好当家海洋发展股份有限公司流动资产周转次数变化情况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近4年山东好当家海洋发展股份有限公司总资产周转次数变化情况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近4年合肥丰乐种业股份有限公司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近4年合肥丰乐种业股份有限公司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近4年合肥丰乐种业股份有限公司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近4年合肥丰乐种业股份有限公司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近4年合肥丰乐种业股份有限公司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近4年合肥丰乐种业股份有限公司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近4年山東東方海洋科技股份有限公司销售毛利率变化情况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近4年山東東方海洋科技股份有限公司资产负债率变化情况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近4年山東東方海洋科技股份有限公司产权比率变化情况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近4年山東東方海洋科技股份有限公司固定资产周转次数情况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近4年山東東方海洋科技股份有限公司流动资产周转次数变化情况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近4年山東東方海洋科技股份有限公司总资产周转次数变化情况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近4年大连壹桥海洋苗业股份有限公司销售毛利率变化情况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近4年大连壹桥海洋苗业股份有限公司资产负债率变化情况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近4年大连壹桥海洋苗业股份有限公司产权比率变化情况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近4年大连壹桥海洋苗业股份有限公司固定资产周转次数情况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近4年大连壹桥海洋苗业股份有限公司流动资产周转次数变化情况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近4年大连壹桥海洋苗业股份有限公司总资产周转次数变化情况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近4年江西正邦科技股份有限公司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近4年江西正邦科技股份有限公司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近4年江西正邦科技股份有限公司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近4年江西正邦科技股份有限公司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近4年江西正邦科技股份有限公司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近4年江西正邦科技股份有限公司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近4年甘肃省敦煌种业股份有限公司销售毛利率变化情况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近4年甘肃省敦煌种业股份有限公司资产负债率变化情况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近4年甘肃省敦煌种业股份有限公司产权比率变化情况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近4年甘肃省敦煌种业股份有限公司固定资产周转次数情况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近4年甘肃省敦煌种业股份有限公司流动资产周转次数变化情况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近4年甘肃省敦煌种业股份有限公司总资产周转次数变化情况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近4年万向德农股份有限公司销售毛利率变化情况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近4年万向德农股份有限公司资产负债率变化情况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近4年万向德农股份有限公司产权比率变化情况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近4年万向德农股份有限公司固定资产周转次数情况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近4年万向德农股份有限公司流动资产周转次数变化情况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近4年万向德农股份有限公司总资产周转次数变化情况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ee7911bbd4bdb" w:history="1">
        <w:r>
          <w:rPr>
            <w:rStyle w:val="Hyperlink"/>
          </w:rPr>
          <w:t>2011-2016年中国生物育种行业投资分析及前景预测研究报告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ee7911bbd4bdb" w:history="1">
        <w:r>
          <w:rPr>
            <w:rStyle w:val="Hyperlink"/>
          </w:rPr>
          <w:t>https://www.20087.com/2011-08/R_2011_2016shengwuyuzhongxingyetouzife.html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9097dbdb042d0" w:history="1">
      <w:r>
        <w:rPr>
          <w:rStyle w:val="Hyperlink"/>
        </w:rPr>
        <w:t>2011-2016年中国生物育种行业投资分析及前景预测研究报告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engwuyuzhongxingyetouzife.html" TargetMode="External" Id="R379ee7911bbd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engwuyuzhongxingyetouzife.html" TargetMode="External" Id="R9339097dbdb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2011-08-25T07:08:00Z</dcterms:created>
  <dcterms:modified xsi:type="dcterms:W3CDTF">2011-08-25T08:08:00Z</dcterms:modified>
  <dc:subject>2011-2016年中国生物育种行业投资分析及前景预测研究报告</dc:subject>
  <dc:title>2011-2016年中国生物育种行业投资分析及前景预测研究报告</dc:title>
  <cp:keywords>2011-2016年中国生物育种行业投资分析及前景预测研究报告</cp:keywords>
  <dc:description>2011-2016年中国生物育种行业投资分析及前景预测研究报告</dc:description>
</cp:coreProperties>
</file>