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191fdf07f4cda" w:history="1">
              <w:r>
                <w:rPr>
                  <w:rStyle w:val="Hyperlink"/>
                </w:rPr>
                <w:t>2011-2016年中国称重仪行业市场分析报告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191fdf07f4cda" w:history="1">
              <w:r>
                <w:rPr>
                  <w:rStyle w:val="Hyperlink"/>
                </w:rPr>
                <w:t>2011-2016年中国称重仪行业市场分析报告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191fdf07f4cda" w:history="1">
                <w:r>
                  <w:rPr>
                    <w:rStyle w:val="Hyperlink"/>
                  </w:rPr>
                  <w:t>https://www.20087.com/2011-08/R_2011_2016chengzhongyixingyeshichangf.html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仪是衡量物体质量的基本工具，广泛应用于商业零售、物流仓储、医疗卫生、食品加工、化工制造等多个领域。随着电子技术的发展，现代称重仪已从传统的机械式转向电子式，具备更高的准确度、更快的响应速度以及更多的功能扩展，如数据记录、网络连接等。便携式、无线传输以及智能化成为当前称重仪的主要发展趋势，满足了多样化、灵活化的应用场景需求。</w:t>
      </w:r>
      <w:r>
        <w:rPr>
          <w:rFonts w:hint="eastAsia"/>
        </w:rPr>
        <w:br/>
      </w:r>
      <w:r>
        <w:rPr>
          <w:rFonts w:hint="eastAsia"/>
        </w:rPr>
        <w:t>　　未来称重技术将更加侧重于集成化、物联网化及定制化解决方案的开发。市场调研网指出，通过嵌入式系统和云计算技术，实现远程监控、大数据分析，为用户提供更精准的库存管理、物流追踪、质量控制等增值服务。针对特定行业需求，如医药领域的高精度称量、食品行业的卫生级设计、物流行业的高速动态称重，将推动更加专业化、智能化的称重设备的研发。同时，随着可持续发展理念的深入，环保材料和节能设计也将成为称重仪发展的一个重要方向，以符合全球绿色发展的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称重仪产品特性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二、称重仪产业链模型分析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称重仪市场分析</w:t>
      </w:r>
      <w:r>
        <w:rPr>
          <w:rFonts w:hint="eastAsia"/>
        </w:rPr>
        <w:br/>
      </w:r>
      <w:r>
        <w:rPr>
          <w:rFonts w:hint="eastAsia"/>
        </w:rPr>
        <w:t>　　第一节 2010-2016年国际称重仪市场发展总体概况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一、2010年国际称重仪市场现状分析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二、2010主要国家和地区称重仪行业情况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三、2011-2016年国际称重仪行业发展趋势分析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2010-2016年我国称重仪市场的发展状况</w:t>
      </w:r>
      <w:r>
        <w:rPr>
          <w:rFonts w:hint="eastAsia"/>
        </w:rPr>
        <w:br/>
      </w:r>
      <w:r>
        <w:rPr>
          <w:rFonts w:hint="eastAsia"/>
        </w:rPr>
        <w:t>　　　　一、我国称重仪市场发展基本情况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二、2010年称重仪市场的总体现状</w:t>
      </w:r>
      <w:r>
        <w:rPr>
          <w:rFonts w:hint="eastAsia"/>
        </w:rPr>
        <w:br/>
      </w:r>
      <w:r>
        <w:rPr>
          <w:rFonts w:hint="eastAsia"/>
        </w:rPr>
        <w:t>　　　　三、称重仪行业发展中存在的问题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四、我国称重仪行业相关政策分析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称重仪行业所处生命周期分析</w:t>
      </w:r>
      <w:r>
        <w:rPr>
          <w:rFonts w:hint="eastAsia"/>
        </w:rPr>
        <w:br/>
      </w:r>
      <w:r>
        <w:rPr>
          <w:rFonts w:hint="eastAsia"/>
        </w:rPr>
        <w:t>　　第一节 称重仪行业生命周期</w:t>
      </w:r>
      <w:r>
        <w:rPr>
          <w:rFonts w:hint="eastAsia"/>
        </w:rPr>
        <w:br/>
      </w:r>
      <w:r>
        <w:rPr>
          <w:rFonts w:hint="eastAsia"/>
        </w:rPr>
        <w:t>　　第二节 称重仪行业技术变革与产品革新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一．称重仪行业技术现状分析</w:t>
      </w:r>
      <w:r>
        <w:rPr>
          <w:rFonts w:hint="eastAsia"/>
        </w:rPr>
        <w:br/>
      </w:r>
      <w:r>
        <w:rPr>
          <w:rFonts w:hint="eastAsia"/>
        </w:rPr>
        <w:t>　　　　二．称重仪产品技术革新趋势预测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一．称重仪产品市场进入壁垒分析</w:t>
      </w:r>
      <w:r>
        <w:rPr>
          <w:rFonts w:hint="eastAsia"/>
        </w:rPr>
        <w:br/>
      </w:r>
      <w:r>
        <w:rPr>
          <w:rFonts w:hint="eastAsia"/>
        </w:rPr>
        <w:t>　　　　二．称重仪产品市场退出壁垒分析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中国称重仪行业生产分析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2008-2011年上半年称重仪行业产能规模分析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2008-2011年上半年称重仪行业产量分析</w:t>
      </w:r>
      <w:r>
        <w:rPr>
          <w:rFonts w:hint="eastAsia"/>
        </w:rPr>
        <w:br/>
      </w:r>
      <w:r>
        <w:rPr>
          <w:rFonts w:hint="eastAsia"/>
        </w:rPr>
        <w:t>　　第三节 称重仪产业地区分布情况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未来几年称重仪行业产量变化趋势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中国称重仪行业供需状况分析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2008-2011年上半年称重仪行业产销率分析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2008-2011年上半年称重仪行业进出口状况分析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2008-2011年上半年称重仪行业需求状况分析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2008-2011年上半年称重仪行业供需平衡分析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2011-2016年称重仪行业供需平衡预测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中国称重仪产品价格分析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2008-2011年上半年中国称重仪产品平均价格回顾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2011-2016年称重仪产品价格预测</w:t>
      </w:r>
      <w:r>
        <w:rPr>
          <w:rFonts w:hint="eastAsia"/>
        </w:rPr>
        <w:br/>
      </w:r>
      <w:r>
        <w:rPr>
          <w:rFonts w:hint="eastAsia"/>
        </w:rPr>
        <w:t>　　第三节 中国称重仪价格影响因素分析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2008-2011年上半年称重仪行业市场规模分析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二、2008-2011年上半年称重仪行业总体盈利能力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三、2008-2011年上半年称重仪行业总体发展能力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四、2008-2011年上半年称重仪行业总体偿债能力</w:t>
      </w:r>
      <w:r>
        <w:rPr>
          <w:rFonts w:hint="eastAsia"/>
        </w:rPr>
        <w:br/>
      </w:r>
      <w:r>
        <w:rPr>
          <w:rFonts w:hint="eastAsia"/>
        </w:rPr>
        <w:t>　　第三节 2010年称重仪行业不同地区行业效益状况对比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2010年称重仪行业不同类型运行效益对比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2010年称重仪行业不同规模运行效益对比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国内称重仪行业重点生产厂家分析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2011-2016年称重仪行业发展趋势及投资风险分析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当前称重仪行业存在的问题</w:t>
      </w:r>
      <w:r>
        <w:rPr>
          <w:rFonts w:hint="eastAsia"/>
        </w:rPr>
        <w:br/>
      </w:r>
      <w:r>
        <w:rPr>
          <w:rFonts w:hint="eastAsia"/>
        </w:rPr>
        <w:t>　　第二节 称重仪行业未来发展预测分析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一、中国称重仪行业发展方向分析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二、2011-2016年中国称重仪行业发展规模预测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三、2011-2016年中国称重仪行业投资发展趋势预测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2011-2016年中国称重仪行业投资风险分析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称重仪行业技术应用注意事项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称重仪行业生产开发注意事项</w:t>
      </w:r>
      <w:r>
        <w:rPr>
          <w:rFonts w:hint="eastAsia"/>
        </w:rPr>
        <w:br/>
      </w:r>
      <w:r>
        <w:rPr>
          <w:rFonts w:hint="eastAsia"/>
        </w:rPr>
        <w:t>　　第四节 称重仪行业销售注意事项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2011-2016年中国称重仪行业发展预测分析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2011-2016年国内称重仪产业宏观预测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2011-2016年中国称重仪市场趋势分析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2011-2016年中国称重仪市场发展空间分析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中^智^林^－2011-2016年中国称重仪市场战略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称重仪行业产业链模型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2008-2011年上半年称重仪行业产能</w:t>
      </w:r>
      <w:r>
        <w:rPr>
          <w:rFonts w:hint="eastAsia"/>
        </w:rPr>
        <w:br/>
      </w:r>
      <w:r>
        <w:rPr>
          <w:rFonts w:hint="eastAsia"/>
        </w:rPr>
        <w:t>　　图表 2008-2011年上半年称重仪行业产量</w:t>
      </w:r>
      <w:r>
        <w:rPr>
          <w:rFonts w:hint="eastAsia"/>
        </w:rPr>
        <w:br/>
      </w:r>
      <w:r>
        <w:rPr>
          <w:rFonts w:hint="eastAsia"/>
        </w:rPr>
        <w:t>　　图表 称重仪产品生产地区分布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2011-2016年称重仪行业产量预测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2008-2011年上半年称重仪行业产销率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2008-2011年上半年称重仪行业进口量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2008-2011年上半年称重仪行业出口量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2008-2011年上半年称重仪行业需求量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2008-2011年上半年称重仪产品平均价格</w:t>
      </w:r>
      <w:r>
        <w:rPr>
          <w:rFonts w:hint="eastAsia"/>
        </w:rPr>
        <w:br/>
      </w:r>
      <w:r>
        <w:rPr>
          <w:rFonts w:hint="eastAsia"/>
        </w:rPr>
        <w:t>　　图表 2011-2016年称重仪产品价格预测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2008-2011年上半年称重仪行业市场规模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2008-2011年上半年称重仪行业总体盈利能力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2008-2011年上半年称重仪行业总体发展能力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2008-2011年上半年称重仪行业总体偿债能力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近两年企业五成长能力分析输入正文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191fdf07f4cda" w:history="1">
        <w:r>
          <w:rPr>
            <w:rStyle w:val="Hyperlink"/>
          </w:rPr>
          <w:t>2011-2016年中国称重仪行业市场分析报告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191fdf07f4cda" w:history="1">
        <w:r>
          <w:rPr>
            <w:rStyle w:val="Hyperlink"/>
          </w:rPr>
          <w:t>https://www.20087.com/2011-08/R_2011_2016chengzhongyixingyeshichangf.html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热点：称重仪表图片、称重仪表厂家、称重仪品牌、称重仪表显示err05、称重仪表公司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31e263ce144f4" w:history="1">
      <w:r>
        <w:rPr>
          <w:rStyle w:val="Hyperlink"/>
        </w:rPr>
        <w:t>2011-2016年中国称重仪行业市场分析报告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chengzhongyixingyeshichangf.html" TargetMode="External" Id="Rb79191fdf07f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chengzhongyixingyeshichangf.html" TargetMode="External" Id="Rd3a31e263ce1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2011-08-31T06:44:00Z</dcterms:created>
  <dcterms:modified xsi:type="dcterms:W3CDTF">2011-08-31T07:44:00Z</dcterms:modified>
  <dc:subject>2011-2016年中国称重仪行业市场分析报告</dc:subject>
  <dc:title>2011-2016年中国称重仪行业市场分析报告</dc:title>
  <cp:keywords>2011-2016年中国称重仪行业市场分析报告</cp:keywords>
  <dc:description>2011-2016年中国称重仪行业市场分析报告</dc:description>
</cp:coreProperties>
</file>