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26207530d25411c" w:history="1">
              <w:r>
                <w:rPr>
                  <w:rStyle w:val="Hyperlink"/>
                </w:rPr>
                <w:t>2011-2016年反射铝板铝材行业投资价值分析及前景预测报告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26207530d25411c" w:history="1">
              <w:r>
                <w:rPr>
                  <w:rStyle w:val="Hyperlink"/>
                </w:rPr>
                <w:t>2011-2016年反射铝板铝材行业投资价值分析及前景预测报告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0790235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26207530d25411c" w:history="1">
                <w:r>
                  <w:rPr>
                    <w:rStyle w:val="Hyperlink"/>
                  </w:rPr>
                  <w:t>https://www.20087.com/2011-08/R_2011_2016nianfanshelvbanlvcaixingyet411.html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反射铝板铝材因其良好的反光性能和耐腐蚀性，在照明、太阳能集热器等领域有着广泛的应用。近年来，随着节能环保理念的深入人心，反射铝板铝材因其在能源利用效率方面的优势而受到青睐。目前，反射铝板铝材的生产工艺正朝着提高反射率和延长使用寿命的方向发展。</w:t>
      </w:r>
      <w:r>
        <w:rPr>
          <w:rFonts w:hint="eastAsia"/>
        </w:rPr>
        <w:br/>
      </w:r>
      <w:r>
        <w:rPr>
          <w:rFonts w:hint="eastAsia"/>
        </w:rPr>
        <w:t>　　未来，反射铝板铝材的发展将更加注重技术创新和应用领域的扩展。市场调研网指出，一方面，随着纳米技术的应用，反射铝板铝材将实现更高的反射率和更好的表面平整度；另一方面，随着太阳能和其他清洁能源技术的进步，反射铝板铝材将在更多的清洁能源领域发挥作用，如光伏板背板、风力发电设施等。此外，通过表面处理技术的改进，反射铝板铝材将具有更好的耐候性和耐腐蚀性。</w:t>
      </w:r>
      <w:r>
        <w:rPr>
          <w:rFonts w:hint="eastAsia"/>
        </w:rPr>
        <w:br/>
      </w:r>
      <w:r>
        <w:rPr>
          <w:rFonts w:hint="eastAsia"/>
        </w:rPr>
        <w:t>　　据市场调研网（中智林）《</w:t>
      </w:r>
      <w:hyperlink r:id="R426207530d25411c" w:history="1">
        <w:r>
          <w:rPr>
            <w:rStyle w:val="Hyperlink"/>
          </w:rPr>
          <w:t>2011-2016年反射铝板铝材行业投资价值分析及前景预测报告</w:t>
        </w:r>
      </w:hyperlink>
      <w:r>
        <w:rPr>
          <w:rFonts w:hint="eastAsia"/>
        </w:rPr>
        <w:t>》，2011年反射铝板铝材行业市场规模达 亿元，预计2016年市场规模将达 亿元，期间年均复合增长率（CAGR）达 %。报告依托国家统计局、行业协会的详实数据，结合当前宏观经济环境与政策背景，系统剖析了反射铝板铝材行业的市场规模、技术现状及未来发展方向。报告全面梳理了反射铝板铝材行业运行态势，重点分析了反射铝板铝材细分领域的动态变化，并对行业内的重点企业及竞争格局进行了解读。通过对反射铝板铝材市场前景、发展趋势、潜在机遇与风险的客观评估，报告为企业优化经营策略、制定中长期规划提供了切实可行的指导。</w:t>
      </w:r>
      <w:r>
        <w:rPr>
          <w:rFonts w:hint="eastAsia"/>
        </w:rPr>
        <w:br/>
      </w:r>
      <w:r>
        <w:rPr>
          <w:rFonts w:hint="eastAsia"/>
        </w:rPr>
        <w:br/>
      </w:r>
      <w:r>
        <w:rPr>
          <w:rFonts w:hint="eastAsia"/>
        </w:rPr>
        <w:t>第一章 中国反射铝板铝材行业发展环境分析</w:t>
      </w:r>
      <w:r>
        <w:rPr>
          <w:rFonts w:hint="eastAsia"/>
        </w:rPr>
        <w:br/>
      </w:r>
      <w:r>
        <w:rPr>
          <w:rFonts w:hint="eastAsia"/>
        </w:rPr>
        <w:t>　　第一节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第二节 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反射铝板铝材行业地位分析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t>　　第四节 反射铝板铝材行业发展的"波特五力模型"分析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t>　　第五节 影响反射铝板铝材行业发展的主要因素分析</w:t>
      </w:r>
      <w:r>
        <w:rPr>
          <w:rFonts w:hint="eastAsia"/>
        </w:rPr>
        <w:br/>
      </w:r>
      <w:r>
        <w:rPr>
          <w:rFonts w:hint="eastAsia"/>
        </w:rPr>
        <w:br/>
      </w:r>
      <w:r>
        <w:rPr>
          <w:rFonts w:hint="eastAsia"/>
        </w:rPr>
        <w:t>第二章 反射铝板铝材产业发展现状分析</w:t>
      </w:r>
      <w:r>
        <w:rPr>
          <w:rFonts w:hint="eastAsia"/>
        </w:rPr>
        <w:br/>
      </w:r>
      <w:r>
        <w:rPr>
          <w:rFonts w:hint="eastAsia"/>
        </w:rPr>
        <w:t>　　第一节 产业链产品构成</w:t>
      </w:r>
      <w:r>
        <w:rPr>
          <w:rFonts w:hint="eastAsia"/>
        </w:rPr>
        <w:br/>
      </w:r>
      <w:r>
        <w:rPr>
          <w:rFonts w:hint="eastAsia"/>
        </w:rPr>
        <w:t>　　第二节 产业特点</w:t>
      </w:r>
      <w:r>
        <w:rPr>
          <w:rFonts w:hint="eastAsia"/>
        </w:rPr>
        <w:br/>
      </w:r>
      <w:r>
        <w:rPr>
          <w:rFonts w:hint="eastAsia"/>
        </w:rPr>
        <w:t>　　　　一、产业所处生命周期</w:t>
      </w:r>
      <w:r>
        <w:rPr>
          <w:rFonts w:hint="eastAsia"/>
        </w:rPr>
        <w:br/>
      </w:r>
      <w:r>
        <w:rPr>
          <w:rFonts w:hint="eastAsia"/>
        </w:rPr>
        <w:t>　　　　二、季节 性与周期性</w:t>
      </w:r>
      <w:r>
        <w:rPr>
          <w:rFonts w:hint="eastAsia"/>
        </w:rPr>
        <w:br/>
      </w:r>
      <w:r>
        <w:rPr>
          <w:rFonts w:hint="eastAsia"/>
        </w:rPr>
        <w:t>　　第三节 产业竞争分析</w:t>
      </w:r>
      <w:r>
        <w:rPr>
          <w:rFonts w:hint="eastAsia"/>
        </w:rPr>
        <w:br/>
      </w:r>
      <w:r>
        <w:rPr>
          <w:rFonts w:hint="eastAsia"/>
        </w:rPr>
        <w:t>　　　　一、企业集中度</w:t>
      </w:r>
      <w:r>
        <w:rPr>
          <w:rFonts w:hint="eastAsia"/>
        </w:rPr>
        <w:br/>
      </w:r>
      <w:r>
        <w:rPr>
          <w:rFonts w:hint="eastAsia"/>
        </w:rPr>
        <w:t>　　　　二、地区发展格局</w:t>
      </w:r>
      <w:r>
        <w:rPr>
          <w:rFonts w:hint="eastAsia"/>
        </w:rPr>
        <w:br/>
      </w:r>
      <w:r>
        <w:rPr>
          <w:rFonts w:hint="eastAsia"/>
        </w:rPr>
        <w:t>　　第四节 产业技术水平</w:t>
      </w:r>
      <w:r>
        <w:rPr>
          <w:rFonts w:hint="eastAsia"/>
        </w:rPr>
        <w:br/>
      </w:r>
      <w:r>
        <w:rPr>
          <w:rFonts w:hint="eastAsia"/>
        </w:rPr>
        <w:t>　　　　一、技术发展路径</w:t>
      </w:r>
      <w:r>
        <w:rPr>
          <w:rFonts w:hint="eastAsia"/>
        </w:rPr>
        <w:br/>
      </w:r>
      <w:r>
        <w:rPr>
          <w:rFonts w:hint="eastAsia"/>
        </w:rPr>
        <w:t>　　　　二、当前市场准入壁垒</w:t>
      </w:r>
      <w:r>
        <w:rPr>
          <w:rFonts w:hint="eastAsia"/>
        </w:rPr>
        <w:br/>
      </w:r>
      <w:r>
        <w:rPr>
          <w:rFonts w:hint="eastAsia"/>
        </w:rPr>
        <w:t>　　第五节 2010-2011年产业规模</w:t>
      </w:r>
      <w:r>
        <w:rPr>
          <w:rFonts w:hint="eastAsia"/>
        </w:rPr>
        <w:br/>
      </w:r>
      <w:r>
        <w:rPr>
          <w:rFonts w:hint="eastAsia"/>
        </w:rPr>
        <w:t>　　　　一、产品产量</w:t>
      </w:r>
      <w:r>
        <w:rPr>
          <w:rFonts w:hint="eastAsia"/>
        </w:rPr>
        <w:br/>
      </w:r>
      <w:r>
        <w:rPr>
          <w:rFonts w:hint="eastAsia"/>
        </w:rPr>
        <w:t>　　　　二、市场容量</w:t>
      </w:r>
      <w:r>
        <w:rPr>
          <w:rFonts w:hint="eastAsia"/>
        </w:rPr>
        <w:br/>
      </w:r>
      <w:r>
        <w:rPr>
          <w:rFonts w:hint="eastAsia"/>
        </w:rPr>
        <w:t>　　　　三、进出口统计</w:t>
      </w:r>
      <w:r>
        <w:rPr>
          <w:rFonts w:hint="eastAsia"/>
        </w:rPr>
        <w:br/>
      </w:r>
      <w:r>
        <w:rPr>
          <w:rFonts w:hint="eastAsia"/>
        </w:rPr>
        <w:t>　　第六节 近期产业政策</w:t>
      </w:r>
      <w:r>
        <w:rPr>
          <w:rFonts w:hint="eastAsia"/>
        </w:rPr>
        <w:br/>
      </w:r>
      <w:r>
        <w:rPr>
          <w:rFonts w:hint="eastAsia"/>
        </w:rPr>
        <w:br/>
      </w:r>
      <w:r>
        <w:rPr>
          <w:rFonts w:hint="eastAsia"/>
        </w:rPr>
        <w:t>第三章 2006-2016年中国反射铝板铝材需求与消费状况分析及预测</w:t>
      </w:r>
      <w:r>
        <w:rPr>
          <w:rFonts w:hint="eastAsia"/>
        </w:rPr>
        <w:br/>
      </w:r>
      <w:r>
        <w:rPr>
          <w:rFonts w:hint="eastAsia"/>
        </w:rPr>
        <w:t>　　第一节 中国反射铝板铝材消费者消费偏好调查分析</w:t>
      </w:r>
      <w:r>
        <w:rPr>
          <w:rFonts w:hint="eastAsia"/>
        </w:rPr>
        <w:br/>
      </w:r>
      <w:r>
        <w:rPr>
          <w:rFonts w:hint="eastAsia"/>
        </w:rPr>
        <w:t>　　第二节 中国反射铝板铝材消费者对其价格的敏感度分析</w:t>
      </w:r>
      <w:r>
        <w:rPr>
          <w:rFonts w:hint="eastAsia"/>
        </w:rPr>
        <w:br/>
      </w:r>
      <w:r>
        <w:rPr>
          <w:rFonts w:hint="eastAsia"/>
        </w:rPr>
        <w:t>　　第三节 2006-2010年中国反射铝板铝材产量统计分析</w:t>
      </w:r>
      <w:r>
        <w:rPr>
          <w:rFonts w:hint="eastAsia"/>
        </w:rPr>
        <w:br/>
      </w:r>
      <w:r>
        <w:rPr>
          <w:rFonts w:hint="eastAsia"/>
        </w:rPr>
        <w:t>　　第四节 2006-2010年中国反射铝板铝材消费量统计分析</w:t>
      </w:r>
      <w:r>
        <w:rPr>
          <w:rFonts w:hint="eastAsia"/>
        </w:rPr>
        <w:br/>
      </w:r>
      <w:r>
        <w:rPr>
          <w:rFonts w:hint="eastAsia"/>
        </w:rPr>
        <w:t>　　第五节 2011-2016年中国反射铝板铝材产量预测</w:t>
      </w:r>
      <w:r>
        <w:rPr>
          <w:rFonts w:hint="eastAsia"/>
        </w:rPr>
        <w:br/>
      </w:r>
      <w:r>
        <w:rPr>
          <w:rFonts w:hint="eastAsia"/>
        </w:rPr>
        <w:t>　　第六节 2011-2016年中国反射铝板铝材消费量预测</w:t>
      </w:r>
      <w:r>
        <w:rPr>
          <w:rFonts w:hint="eastAsia"/>
        </w:rPr>
        <w:br/>
      </w:r>
      <w:r>
        <w:rPr>
          <w:rFonts w:hint="eastAsia"/>
        </w:rPr>
        <w:br/>
      </w:r>
      <w:r>
        <w:rPr>
          <w:rFonts w:hint="eastAsia"/>
        </w:rPr>
        <w:t>第四章 反射铝板铝材下游产业发展</w:t>
      </w:r>
      <w:r>
        <w:rPr>
          <w:rFonts w:hint="eastAsia"/>
        </w:rPr>
        <w:br/>
      </w:r>
      <w:r>
        <w:rPr>
          <w:rFonts w:hint="eastAsia"/>
        </w:rPr>
        <w:t>　　第一节 反射铝板铝材下游产业构成</w:t>
      </w:r>
      <w:r>
        <w:rPr>
          <w:rFonts w:hint="eastAsia"/>
        </w:rPr>
        <w:br/>
      </w:r>
      <w:r>
        <w:rPr>
          <w:rFonts w:hint="eastAsia"/>
        </w:rPr>
        <w:t>　　第二节 下游细分市场</w:t>
      </w:r>
      <w:r>
        <w:rPr>
          <w:rFonts w:hint="eastAsia"/>
        </w:rPr>
        <w:br/>
      </w:r>
      <w:r>
        <w:rPr>
          <w:rFonts w:hint="eastAsia"/>
        </w:rPr>
        <w:t>　　　　一、发展概况</w:t>
      </w:r>
      <w:r>
        <w:rPr>
          <w:rFonts w:hint="eastAsia"/>
        </w:rPr>
        <w:br/>
      </w:r>
      <w:r>
        <w:rPr>
          <w:rFonts w:hint="eastAsia"/>
        </w:rPr>
        <w:t>　　　　二、2009—2011年反射铝板铝材产品消费量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第三节 下游细分市场</w:t>
      </w:r>
      <w:r>
        <w:rPr>
          <w:rFonts w:hint="eastAsia"/>
        </w:rPr>
        <w:br/>
      </w:r>
      <w:r>
        <w:rPr>
          <w:rFonts w:hint="eastAsia"/>
        </w:rPr>
        <w:t>　　　　一、发展概况</w:t>
      </w:r>
      <w:r>
        <w:rPr>
          <w:rFonts w:hint="eastAsia"/>
        </w:rPr>
        <w:br/>
      </w:r>
      <w:r>
        <w:rPr>
          <w:rFonts w:hint="eastAsia"/>
        </w:rPr>
        <w:t>　　　　二、2009—2011年反射铝板铝材产品消费量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第四节 反射铝板铝材下游产业竞争能力比较</w:t>
      </w:r>
      <w:r>
        <w:rPr>
          <w:rFonts w:hint="eastAsia"/>
        </w:rPr>
        <w:br/>
      </w:r>
      <w:r>
        <w:rPr>
          <w:rFonts w:hint="eastAsia"/>
        </w:rPr>
        <w:br/>
      </w:r>
      <w:r>
        <w:rPr>
          <w:rFonts w:hint="eastAsia"/>
        </w:rPr>
        <w:t>第五章 2007-2016年中国反射铝板铝材行业市场规模分析及预测</w:t>
      </w:r>
      <w:r>
        <w:rPr>
          <w:rFonts w:hint="eastAsia"/>
        </w:rPr>
        <w:br/>
      </w:r>
      <w:r>
        <w:rPr>
          <w:rFonts w:hint="eastAsia"/>
        </w:rPr>
        <w:t>　　第一节 我国反射铝板铝材市场结构分析</w:t>
      </w:r>
      <w:r>
        <w:rPr>
          <w:rFonts w:hint="eastAsia"/>
        </w:rPr>
        <w:br/>
      </w:r>
      <w:r>
        <w:rPr>
          <w:rFonts w:hint="eastAsia"/>
        </w:rPr>
        <w:t>　　第二节 2007-2010年中国反射铝板铝材行业市场规模分析</w:t>
      </w:r>
      <w:r>
        <w:rPr>
          <w:rFonts w:hint="eastAsia"/>
        </w:rPr>
        <w:br/>
      </w:r>
      <w:r>
        <w:rPr>
          <w:rFonts w:hint="eastAsia"/>
        </w:rPr>
        <w:t>　　第三节 中国反射铝板铝材行业区域市场规模分析</w:t>
      </w:r>
      <w:r>
        <w:rPr>
          <w:rFonts w:hint="eastAsia"/>
        </w:rPr>
        <w:br/>
      </w:r>
      <w:r>
        <w:rPr>
          <w:rFonts w:hint="eastAsia"/>
        </w:rPr>
        <w:t>　　　　一、东北地区市场规模分析</w:t>
      </w:r>
      <w:r>
        <w:rPr>
          <w:rFonts w:hint="eastAsia"/>
        </w:rPr>
        <w:br/>
      </w:r>
      <w:r>
        <w:rPr>
          <w:rFonts w:hint="eastAsia"/>
        </w:rPr>
        <w:t>　　　　二、华北地区市场规模分析</w:t>
      </w:r>
      <w:r>
        <w:rPr>
          <w:rFonts w:hint="eastAsia"/>
        </w:rPr>
        <w:br/>
      </w:r>
      <w:r>
        <w:rPr>
          <w:rFonts w:hint="eastAsia"/>
        </w:rPr>
        <w:t>　　　　三、华东地区市场规模分析</w:t>
      </w:r>
      <w:r>
        <w:rPr>
          <w:rFonts w:hint="eastAsia"/>
        </w:rPr>
        <w:br/>
      </w:r>
      <w:r>
        <w:rPr>
          <w:rFonts w:hint="eastAsia"/>
        </w:rPr>
        <w:t>　　　　四、华中地区市场规模分析</w:t>
      </w:r>
      <w:r>
        <w:rPr>
          <w:rFonts w:hint="eastAsia"/>
        </w:rPr>
        <w:br/>
      </w:r>
      <w:r>
        <w:rPr>
          <w:rFonts w:hint="eastAsia"/>
        </w:rPr>
        <w:t>　　　　五、华南地区市场规模分析</w:t>
      </w:r>
      <w:r>
        <w:rPr>
          <w:rFonts w:hint="eastAsia"/>
        </w:rPr>
        <w:br/>
      </w:r>
      <w:r>
        <w:rPr>
          <w:rFonts w:hint="eastAsia"/>
        </w:rPr>
        <w:t>　　　　六、西部地区市场规模分析</w:t>
      </w:r>
      <w:r>
        <w:rPr>
          <w:rFonts w:hint="eastAsia"/>
        </w:rPr>
        <w:br/>
      </w:r>
      <w:r>
        <w:rPr>
          <w:rFonts w:hint="eastAsia"/>
        </w:rPr>
        <w:t>　　第四节 2011-2016年中国反射铝板铝材行业市场规模预测</w:t>
      </w:r>
      <w:r>
        <w:rPr>
          <w:rFonts w:hint="eastAsia"/>
        </w:rPr>
        <w:br/>
      </w:r>
      <w:r>
        <w:rPr>
          <w:rFonts w:hint="eastAsia"/>
        </w:rPr>
        <w:br/>
      </w:r>
      <w:r>
        <w:rPr>
          <w:rFonts w:hint="eastAsia"/>
        </w:rPr>
        <w:t>第六章 反射铝板铝材产业链整合策略研究</w:t>
      </w:r>
      <w:r>
        <w:rPr>
          <w:rFonts w:hint="eastAsia"/>
        </w:rPr>
        <w:br/>
      </w:r>
      <w:r>
        <w:rPr>
          <w:rFonts w:hint="eastAsia"/>
        </w:rPr>
        <w:t>　　第一节 当前产业链整合形势</w:t>
      </w:r>
      <w:r>
        <w:rPr>
          <w:rFonts w:hint="eastAsia"/>
        </w:rPr>
        <w:br/>
      </w:r>
      <w:r>
        <w:rPr>
          <w:rFonts w:hint="eastAsia"/>
        </w:rPr>
        <w:t>　　第二节 产业链整合策略选择</w:t>
      </w:r>
      <w:r>
        <w:rPr>
          <w:rFonts w:hint="eastAsia"/>
        </w:rPr>
        <w:br/>
      </w:r>
      <w:r>
        <w:rPr>
          <w:rFonts w:hint="eastAsia"/>
        </w:rPr>
        <w:t>　　第三节 不同企业在产业链整合中的威胁与机遇</w:t>
      </w:r>
      <w:r>
        <w:rPr>
          <w:rFonts w:hint="eastAsia"/>
        </w:rPr>
        <w:br/>
      </w:r>
      <w:r>
        <w:rPr>
          <w:rFonts w:hint="eastAsia"/>
        </w:rPr>
        <w:t>　　　　一、大型生产企业</w:t>
      </w:r>
      <w:r>
        <w:rPr>
          <w:rFonts w:hint="eastAsia"/>
        </w:rPr>
        <w:br/>
      </w:r>
      <w:r>
        <w:rPr>
          <w:rFonts w:hint="eastAsia"/>
        </w:rPr>
        <w:t>　　　　二、中小生产企业</w:t>
      </w:r>
      <w:r>
        <w:rPr>
          <w:rFonts w:hint="eastAsia"/>
        </w:rPr>
        <w:br/>
      </w:r>
      <w:r>
        <w:rPr>
          <w:rFonts w:hint="eastAsia"/>
        </w:rPr>
        <w:t>　　　　三、专业经销贸易及服务企业</w:t>
      </w:r>
      <w:r>
        <w:rPr>
          <w:rFonts w:hint="eastAsia"/>
        </w:rPr>
        <w:br/>
      </w:r>
      <w:r>
        <w:rPr>
          <w:rFonts w:hint="eastAsia"/>
        </w:rPr>
        <w:t>　　第四节 不同企业参与产业链整合的策略选择</w:t>
      </w:r>
      <w:r>
        <w:rPr>
          <w:rFonts w:hint="eastAsia"/>
        </w:rPr>
        <w:br/>
      </w:r>
      <w:r>
        <w:rPr>
          <w:rFonts w:hint="eastAsia"/>
        </w:rPr>
        <w:t>　　　　一、大型生产企业</w:t>
      </w:r>
      <w:r>
        <w:rPr>
          <w:rFonts w:hint="eastAsia"/>
        </w:rPr>
        <w:br/>
      </w:r>
      <w:r>
        <w:rPr>
          <w:rFonts w:hint="eastAsia"/>
        </w:rPr>
        <w:t>　　　　二、中小生产企业</w:t>
      </w:r>
      <w:r>
        <w:rPr>
          <w:rFonts w:hint="eastAsia"/>
        </w:rPr>
        <w:br/>
      </w:r>
      <w:r>
        <w:rPr>
          <w:rFonts w:hint="eastAsia"/>
        </w:rPr>
        <w:t>　　　　三、专业经销贸易及服务企业</w:t>
      </w:r>
      <w:r>
        <w:rPr>
          <w:rFonts w:hint="eastAsia"/>
        </w:rPr>
        <w:br/>
      </w:r>
      <w:r>
        <w:rPr>
          <w:rFonts w:hint="eastAsia"/>
        </w:rPr>
        <w:t>　　第五节 不同地区产业链整合策略差异分析</w:t>
      </w:r>
      <w:r>
        <w:rPr>
          <w:rFonts w:hint="eastAsia"/>
        </w:rPr>
        <w:br/>
      </w:r>
      <w:r>
        <w:rPr>
          <w:rFonts w:hint="eastAsia"/>
        </w:rPr>
        <w:br/>
      </w:r>
      <w:r>
        <w:rPr>
          <w:rFonts w:hint="eastAsia"/>
        </w:rPr>
        <w:t>第七章 反射铝板铝材企业资源整合策略研究</w:t>
      </w:r>
      <w:r>
        <w:rPr>
          <w:rFonts w:hint="eastAsia"/>
        </w:rPr>
        <w:br/>
      </w:r>
      <w:r>
        <w:rPr>
          <w:rFonts w:hint="eastAsia"/>
        </w:rPr>
        <w:t>　　第一节 反射铝板铝材企业存在问题</w:t>
      </w:r>
      <w:r>
        <w:rPr>
          <w:rFonts w:hint="eastAsia"/>
        </w:rPr>
        <w:br/>
      </w:r>
      <w:r>
        <w:rPr>
          <w:rFonts w:hint="eastAsia"/>
        </w:rPr>
        <w:t>　　　　一、内部资源问题</w:t>
      </w:r>
      <w:r>
        <w:rPr>
          <w:rFonts w:hint="eastAsia"/>
        </w:rPr>
        <w:br/>
      </w:r>
      <w:r>
        <w:rPr>
          <w:rFonts w:hint="eastAsia"/>
        </w:rPr>
        <w:t>　　　　二、外部资源成本问题</w:t>
      </w:r>
      <w:r>
        <w:rPr>
          <w:rFonts w:hint="eastAsia"/>
        </w:rPr>
        <w:br/>
      </w:r>
      <w:r>
        <w:rPr>
          <w:rFonts w:hint="eastAsia"/>
        </w:rPr>
        <w:t>　　　　三、资源管理机制问题</w:t>
      </w:r>
      <w:r>
        <w:rPr>
          <w:rFonts w:hint="eastAsia"/>
        </w:rPr>
        <w:br/>
      </w:r>
      <w:r>
        <w:rPr>
          <w:rFonts w:hint="eastAsia"/>
        </w:rPr>
        <w:t>　　　　四、企业产业链利用水平</w:t>
      </w:r>
      <w:r>
        <w:rPr>
          <w:rFonts w:hint="eastAsia"/>
        </w:rPr>
        <w:br/>
      </w:r>
      <w:r>
        <w:rPr>
          <w:rFonts w:hint="eastAsia"/>
        </w:rPr>
        <w:t>　　第二节 典型企业资源整合策略分析</w:t>
      </w:r>
      <w:r>
        <w:rPr>
          <w:rFonts w:hint="eastAsia"/>
        </w:rPr>
        <w:br/>
      </w:r>
      <w:r>
        <w:rPr>
          <w:rFonts w:hint="eastAsia"/>
        </w:rPr>
        <w:t>　　　　一、外部产业链协作</w:t>
      </w:r>
      <w:r>
        <w:rPr>
          <w:rFonts w:hint="eastAsia"/>
        </w:rPr>
        <w:br/>
      </w:r>
      <w:r>
        <w:rPr>
          <w:rFonts w:hint="eastAsia"/>
        </w:rPr>
        <w:t>　　　　二、成本管理</w:t>
      </w:r>
      <w:r>
        <w:rPr>
          <w:rFonts w:hint="eastAsia"/>
        </w:rPr>
        <w:br/>
      </w:r>
      <w:r>
        <w:rPr>
          <w:rFonts w:hint="eastAsia"/>
        </w:rPr>
        <w:t>　　　　三、集约化管理</w:t>
      </w:r>
      <w:r>
        <w:rPr>
          <w:rFonts w:hint="eastAsia"/>
        </w:rPr>
        <w:br/>
      </w:r>
      <w:r>
        <w:rPr>
          <w:rFonts w:hint="eastAsia"/>
        </w:rPr>
        <w:t>　　第三节 企业信息化管理</w:t>
      </w:r>
      <w:r>
        <w:rPr>
          <w:rFonts w:hint="eastAsia"/>
        </w:rPr>
        <w:br/>
      </w:r>
      <w:r>
        <w:rPr>
          <w:rFonts w:hint="eastAsia"/>
        </w:rPr>
        <w:t>　　　　一、财务信息化</w:t>
      </w:r>
      <w:r>
        <w:rPr>
          <w:rFonts w:hint="eastAsia"/>
        </w:rPr>
        <w:br/>
      </w:r>
      <w:r>
        <w:rPr>
          <w:rFonts w:hint="eastAsia"/>
        </w:rPr>
        <w:t>　　　　二、生产管理信息化</w:t>
      </w:r>
      <w:r>
        <w:rPr>
          <w:rFonts w:hint="eastAsia"/>
        </w:rPr>
        <w:br/>
      </w:r>
      <w:r>
        <w:rPr>
          <w:rFonts w:hint="eastAsia"/>
        </w:rPr>
        <w:t>　　第四节 企业资源整合经典案例</w:t>
      </w:r>
      <w:r>
        <w:rPr>
          <w:rFonts w:hint="eastAsia"/>
        </w:rPr>
        <w:br/>
      </w:r>
      <w:r>
        <w:rPr>
          <w:rFonts w:hint="eastAsia"/>
        </w:rPr>
        <w:br/>
      </w:r>
      <w:r>
        <w:rPr>
          <w:rFonts w:hint="eastAsia"/>
        </w:rPr>
        <w:t>第八章 2007-2016年中国反射铝板铝材行业市场价格分析及预测</w:t>
      </w:r>
      <w:r>
        <w:rPr>
          <w:rFonts w:hint="eastAsia"/>
        </w:rPr>
        <w:br/>
      </w:r>
      <w:r>
        <w:rPr>
          <w:rFonts w:hint="eastAsia"/>
        </w:rPr>
        <w:t>　　第一节 价格形成机制分析</w:t>
      </w:r>
      <w:r>
        <w:rPr>
          <w:rFonts w:hint="eastAsia"/>
        </w:rPr>
        <w:br/>
      </w:r>
      <w:r>
        <w:rPr>
          <w:rFonts w:hint="eastAsia"/>
        </w:rPr>
        <w:t>　　第二节 价格影响因素分析</w:t>
      </w:r>
      <w:r>
        <w:rPr>
          <w:rFonts w:hint="eastAsia"/>
        </w:rPr>
        <w:br/>
      </w:r>
      <w:r>
        <w:rPr>
          <w:rFonts w:hint="eastAsia"/>
        </w:rPr>
        <w:t>　　第三节 2007-2010年中国反射铝板铝材行业平均价格趋向分析</w:t>
      </w:r>
      <w:r>
        <w:rPr>
          <w:rFonts w:hint="eastAsia"/>
        </w:rPr>
        <w:br/>
      </w:r>
      <w:r>
        <w:rPr>
          <w:rFonts w:hint="eastAsia"/>
        </w:rPr>
        <w:t>　　第四节 2011-2016年中国反射铝板铝材行业价格趋向预测分析</w:t>
      </w:r>
      <w:r>
        <w:rPr>
          <w:rFonts w:hint="eastAsia"/>
        </w:rPr>
        <w:br/>
      </w:r>
      <w:r>
        <w:rPr>
          <w:rFonts w:hint="eastAsia"/>
        </w:rPr>
        <w:br/>
      </w:r>
      <w:r>
        <w:rPr>
          <w:rFonts w:hint="eastAsia"/>
        </w:rPr>
        <w:t>第九章 反射铝板铝材重点企业分析</w:t>
      </w:r>
      <w:r>
        <w:rPr>
          <w:rFonts w:hint="eastAsia"/>
        </w:rPr>
        <w:br/>
      </w:r>
      <w:r>
        <w:rPr>
          <w:rFonts w:hint="eastAsia"/>
        </w:rPr>
        <w:t>　　第一节 重点企业A</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第二节 重点企业B</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第三节 重点企业C</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第四节 重点企业D</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第五节 重点企业E</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br/>
      </w:r>
      <w:r>
        <w:rPr>
          <w:rFonts w:hint="eastAsia"/>
        </w:rPr>
        <w:t>第十章 我国反射铝板铝材行业投资价值与投资策略咨询</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反射铝板铝材行业投资价值分析</w:t>
      </w:r>
      <w:r>
        <w:rPr>
          <w:rFonts w:hint="eastAsia"/>
        </w:rPr>
        <w:br/>
      </w:r>
      <w:r>
        <w:rPr>
          <w:rFonts w:hint="eastAsia"/>
        </w:rPr>
        <w:t>　　　　一、反射铝板铝材行业发展前景分析</w:t>
      </w:r>
      <w:r>
        <w:rPr>
          <w:rFonts w:hint="eastAsia"/>
        </w:rPr>
        <w:br/>
      </w:r>
      <w:r>
        <w:rPr>
          <w:rFonts w:hint="eastAsia"/>
        </w:rPr>
        <w:t>　　　　二、投资机会分析</w:t>
      </w:r>
      <w:r>
        <w:rPr>
          <w:rFonts w:hint="eastAsia"/>
        </w:rPr>
        <w:br/>
      </w:r>
      <w:r>
        <w:rPr>
          <w:rFonts w:hint="eastAsia"/>
        </w:rPr>
        <w:t>　　第三节 反射铝板铝材行业投资风险分析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反射铝板铝材行业投资策略分析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第十一章 反射铝板铝材发展前景预测</w:t>
      </w:r>
      <w:r>
        <w:rPr>
          <w:rFonts w:hint="eastAsia"/>
        </w:rPr>
        <w:br/>
      </w:r>
      <w:r>
        <w:rPr>
          <w:rFonts w:hint="eastAsia"/>
        </w:rPr>
        <w:t>　　第一节 行业发展趋势预测</w:t>
      </w:r>
      <w:r>
        <w:rPr>
          <w:rFonts w:hint="eastAsia"/>
        </w:rPr>
        <w:br/>
      </w:r>
      <w:r>
        <w:rPr>
          <w:rFonts w:hint="eastAsia"/>
        </w:rPr>
        <w:t>　　第二节 2011—2016年行业市场容量预测</w:t>
      </w:r>
      <w:r>
        <w:rPr>
          <w:rFonts w:hint="eastAsia"/>
        </w:rPr>
        <w:br/>
      </w:r>
      <w:r>
        <w:rPr>
          <w:rFonts w:hint="eastAsia"/>
        </w:rPr>
        <w:t>　　第三节 影响未来行业发展的主要因素分析预测</w:t>
      </w:r>
      <w:r>
        <w:rPr>
          <w:rFonts w:hint="eastAsia"/>
        </w:rPr>
        <w:br/>
      </w:r>
      <w:r>
        <w:rPr>
          <w:rFonts w:hint="eastAsia"/>
        </w:rPr>
        <w:t>　　第四节 未来企业竞争格局</w:t>
      </w:r>
      <w:r>
        <w:rPr>
          <w:rFonts w:hint="eastAsia"/>
        </w:rPr>
        <w:br/>
      </w:r>
      <w:r>
        <w:rPr>
          <w:rFonts w:hint="eastAsia"/>
        </w:rPr>
        <w:t>　　第五节 行业资源整合趋势</w:t>
      </w:r>
      <w:r>
        <w:rPr>
          <w:rFonts w:hint="eastAsia"/>
        </w:rPr>
        <w:br/>
      </w:r>
      <w:r>
        <w:rPr>
          <w:rFonts w:hint="eastAsia"/>
        </w:rPr>
        <w:t>　　第六节 产业链竞争态势发展预测</w:t>
      </w:r>
      <w:r>
        <w:rPr>
          <w:rFonts w:hint="eastAsia"/>
        </w:rPr>
        <w:br/>
      </w:r>
      <w:r>
        <w:rPr>
          <w:rFonts w:hint="eastAsia"/>
        </w:rPr>
        <w:t>　　第七节 专家观点</w:t>
      </w:r>
      <w:r>
        <w:rPr>
          <w:rFonts w:hint="eastAsia"/>
        </w:rPr>
        <w:br/>
      </w:r>
      <w:r>
        <w:rPr>
          <w:rFonts w:hint="eastAsia"/>
        </w:rPr>
        <w:br/>
      </w:r>
      <w:r>
        <w:rPr>
          <w:rFonts w:hint="eastAsia"/>
        </w:rPr>
        <w:t>第十二章 反射铝板铝材行业竞争格局分析</w:t>
      </w:r>
      <w:r>
        <w:rPr>
          <w:rFonts w:hint="eastAsia"/>
        </w:rPr>
        <w:br/>
      </w:r>
      <w:r>
        <w:rPr>
          <w:rFonts w:hint="eastAsia"/>
        </w:rPr>
        <w:t>　　第一节 反射铝板铝材行业竞争结构分析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反射铝板铝材行业集中度分析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第十三章 2011-2016年中国反射铝板铝材行业投资风险预警</w:t>
      </w:r>
      <w:r>
        <w:rPr>
          <w:rFonts w:hint="eastAsia"/>
        </w:rPr>
        <w:br/>
      </w:r>
      <w:r>
        <w:rPr>
          <w:rFonts w:hint="eastAsia"/>
        </w:rPr>
        <w:t>　　第一节 政策和体制风险</w:t>
      </w:r>
      <w:r>
        <w:rPr>
          <w:rFonts w:hint="eastAsia"/>
        </w:rPr>
        <w:br/>
      </w:r>
      <w:r>
        <w:rPr>
          <w:rFonts w:hint="eastAsia"/>
        </w:rPr>
        <w:t>　　第二节 技术发展风险</w:t>
      </w:r>
      <w:r>
        <w:rPr>
          <w:rFonts w:hint="eastAsia"/>
        </w:rPr>
        <w:br/>
      </w:r>
      <w:r>
        <w:rPr>
          <w:rFonts w:hint="eastAsia"/>
        </w:rPr>
        <w:t>　　第三节 市场竞争风险</w:t>
      </w:r>
      <w:r>
        <w:rPr>
          <w:rFonts w:hint="eastAsia"/>
        </w:rPr>
        <w:br/>
      </w:r>
      <w:r>
        <w:rPr>
          <w:rFonts w:hint="eastAsia"/>
        </w:rPr>
        <w:t>　　第四节 原材料压力风险</w:t>
      </w:r>
      <w:r>
        <w:rPr>
          <w:rFonts w:hint="eastAsia"/>
        </w:rPr>
        <w:br/>
      </w:r>
      <w:r>
        <w:rPr>
          <w:rFonts w:hint="eastAsia"/>
        </w:rPr>
        <w:t>　　第五节 经营管理风险</w:t>
      </w:r>
      <w:r>
        <w:rPr>
          <w:rFonts w:hint="eastAsia"/>
        </w:rPr>
        <w:br/>
      </w:r>
      <w:r>
        <w:rPr>
          <w:rFonts w:hint="eastAsia"/>
        </w:rPr>
        <w:t>　　第六节 [.中.智.林.]专家观点</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26207530d25411c" w:history="1">
        <w:r>
          <w:rPr>
            <w:rStyle w:val="Hyperlink"/>
          </w:rPr>
          <w:t>2011-2016年反射铝板铝材行业投资价值分析及前景预测报告</w:t>
        </w:r>
      </w:hyperlink>
      <w:r>
        <w:rPr>
          <w:color w:val="C00000"/>
        </w:rPr>
        <w:t>》，报告编号：</w:t>
      </w:r>
      <w:r>
        <w:rPr>
          <w:rFonts w:hint="eastAsia"/>
          <w:color w:val="C00000"/>
        </w:rPr>
        <w:t>0790235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26207530d25411c" w:history="1">
        <w:r>
          <w:rPr>
            <w:rStyle w:val="Hyperlink"/>
          </w:rPr>
          <w:t>https://www.20087.com/2011-08/R_2011_2016nianfanshelvbanlvcaixingyet411.html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热点：高反射铝板、铝质声学反射板、反射铝镜、铝的反射系数、铝板的反射率一般为多少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d68348a1f1c432e" w:history="1">
      <w:r>
        <w:rPr>
          <w:rStyle w:val="Hyperlink"/>
        </w:rPr>
        <w:t>2011-2016年反射铝板铝材行业投资价值分析及前景预测报告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8/R_2011_2016nianfanshelvbanlvcaixingyet411.html" TargetMode="External" Id="R426207530d25411c" /></Relationships>
</file>

<file path=word/_rels/header2.xml.rels>&#65279;<?xml version="1.0" encoding="utf-8"?><Relationships xmlns="http://schemas.openxmlformats.org/package/2006/relationships"><Relationship Type="http://schemas.openxmlformats.org/officeDocument/2006/relationships/hyperlink" Target="https://www.20087.com/2011-08/R_2011_2016nianfanshelvbanlvcaixingyet411.html" TargetMode="External" Id="R2d68348a1f1c432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2011-08-22T05:01:00Z</dcterms:created>
  <dcterms:modified xsi:type="dcterms:W3CDTF">2011-08-22T06:01:00Z</dcterms:modified>
  <dc:subject>2011-2016年反射铝板铝材行业投资价值分析及前景预测报告</dc:subject>
  <dc:title>2011-2016年反射铝板铝材行业投资价值分析及前景预测报告</dc:title>
  <cp:keywords>2011-2016年反射铝板铝材行业投资价值分析及前景预测报告</cp:keywords>
  <dc:description>2011-2016年反射铝板铝材行业投资价值分析及前景预测报告</dc:description>
</cp:coreProperties>
</file>