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9236c6374c40" w:history="1">
              <w:r>
                <w:rPr>
                  <w:rStyle w:val="Hyperlink"/>
                </w:rPr>
                <w:t>2012版中国钻瓦市场专项调研分析报告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9236c6374c40" w:history="1">
              <w:r>
                <w:rPr>
                  <w:rStyle w:val="Hyperlink"/>
                </w:rPr>
                <w:t>2012版中国钻瓦市场专项调研分析报告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39236c6374c40" w:history="1">
                <w:r>
                  <w:rPr>
                    <w:rStyle w:val="Hyperlink"/>
                  </w:rPr>
                  <w:t>https://www.20087.com/2011-08/R_banzuanwashichangzhuanxiangdiaoyanfe.html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瓦是一种用于屋顶铺设的新型建筑材料，以其独特的钻孔设计和优良的性能特点受到市场的广泛关注。例如，通过优化钻孔结构和材料选择，可以显著提高钻瓦的排水性能和通风效果，减少屋顶积水和湿气积累，延长屋顶的使用寿命。同时，一些高端产品还集成了隔热、隔音、防火等功能，提高建筑物的舒适性和安全性。此外，钻瓦在美观性和环保性方面也表现出色，符合现代建筑的审美和环保要求。</w:t>
      </w:r>
      <w:r>
        <w:rPr>
          <w:rFonts w:hint="eastAsia"/>
        </w:rPr>
        <w:br/>
      </w:r>
      <w:r>
        <w:rPr>
          <w:rFonts w:hint="eastAsia"/>
        </w:rPr>
        <w:t>　　未来，钻瓦的发展将更加注重高性能化和多功能化。一方面，通过引入新型材料和制造技术，可以进一步提高钻瓦的强度和耐久性，降低生产成本。例如，开发适用于高温、高湿、强风等恶劣环境的高性能材料，提高钻瓦的使用寿命。另一方面，结合用户需求和应用场景，钻瓦将更加灵活地适应不同规格和类型的建筑需求，提供更加个性化的解决方案。例如，开发适用于别墅、公寓、商业建筑等不同类型的钻瓦产品，满足用户的多样化需求。此外，随着建筑技术和材料科学的进一步发展，钻瓦在促进建筑性能提升和功能扩展方面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钻瓦概述</w:t>
      </w:r>
      <w:r>
        <w:rPr>
          <w:rFonts w:hint="eastAsia"/>
        </w:rPr>
        <w:br/>
      </w:r>
      <w:r>
        <w:rPr>
          <w:rFonts w:hint="eastAsia"/>
        </w:rPr>
        <w:t>　　第一节 钻瓦定义</w:t>
      </w:r>
      <w:r>
        <w:rPr>
          <w:rFonts w:hint="eastAsia"/>
        </w:rPr>
        <w:br/>
      </w:r>
      <w:r>
        <w:rPr>
          <w:rFonts w:hint="eastAsia"/>
        </w:rPr>
        <w:t>　　第二节 钻瓦性质</w:t>
      </w:r>
      <w:r>
        <w:rPr>
          <w:rFonts w:hint="eastAsia"/>
        </w:rPr>
        <w:br/>
      </w:r>
      <w:r>
        <w:rPr>
          <w:rFonts w:hint="eastAsia"/>
        </w:rPr>
        <w:t>　　第三节 钻瓦用途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钻瓦主要生产方法</w:t>
      </w:r>
      <w:r>
        <w:rPr>
          <w:rFonts w:hint="eastAsia"/>
        </w:rPr>
        <w:br/>
      </w:r>
      <w:r>
        <w:rPr>
          <w:rFonts w:hint="eastAsia"/>
        </w:rPr>
        <w:t>　　第二节 钻瓦生产技术现状</w:t>
      </w:r>
      <w:r>
        <w:rPr>
          <w:rFonts w:hint="eastAsia"/>
        </w:rPr>
        <w:br/>
      </w:r>
      <w:r>
        <w:rPr>
          <w:rFonts w:hint="eastAsia"/>
        </w:rPr>
        <w:t>　　第三节 钻瓦生产技术未来研究和发展趋势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世界钻瓦市场运行状况分析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世界钻瓦行业分析</w:t>
      </w:r>
      <w:r>
        <w:rPr>
          <w:rFonts w:hint="eastAsia"/>
        </w:rPr>
        <w:br/>
      </w:r>
      <w:r>
        <w:rPr>
          <w:rFonts w:hint="eastAsia"/>
        </w:rPr>
        <w:t>　　　　一、世界钻瓦行业特点</w:t>
      </w:r>
      <w:r>
        <w:rPr>
          <w:rFonts w:hint="eastAsia"/>
        </w:rPr>
        <w:br/>
      </w:r>
      <w:r>
        <w:rPr>
          <w:rFonts w:hint="eastAsia"/>
        </w:rPr>
        <w:t>　　　　二、世界钻瓦发展状况</w:t>
      </w:r>
      <w:r>
        <w:rPr>
          <w:rFonts w:hint="eastAsia"/>
        </w:rPr>
        <w:br/>
      </w:r>
      <w:r>
        <w:rPr>
          <w:rFonts w:hint="eastAsia"/>
        </w:rPr>
        <w:t>　　　　三、世界钻瓦行业发展趋势</w:t>
      </w:r>
      <w:r>
        <w:rPr>
          <w:rFonts w:hint="eastAsia"/>
        </w:rPr>
        <w:br/>
      </w:r>
      <w:r>
        <w:rPr>
          <w:rFonts w:hint="eastAsia"/>
        </w:rPr>
        <w:t>　　第二节 世界钻瓦市场分析</w:t>
      </w:r>
      <w:r>
        <w:rPr>
          <w:rFonts w:hint="eastAsia"/>
        </w:rPr>
        <w:br/>
      </w:r>
      <w:r>
        <w:rPr>
          <w:rFonts w:hint="eastAsia"/>
        </w:rPr>
        <w:t>　　　　一、世界钻瓦生产状况</w:t>
      </w:r>
      <w:r>
        <w:rPr>
          <w:rFonts w:hint="eastAsia"/>
        </w:rPr>
        <w:br/>
      </w:r>
      <w:r>
        <w:rPr>
          <w:rFonts w:hint="eastAsia"/>
        </w:rPr>
        <w:t>　　　　二、世界钻瓦消费分析</w:t>
      </w:r>
      <w:r>
        <w:rPr>
          <w:rFonts w:hint="eastAsia"/>
        </w:rPr>
        <w:br/>
      </w:r>
      <w:r>
        <w:rPr>
          <w:rFonts w:hint="eastAsia"/>
        </w:rPr>
        <w:t>　　　　三、世界钻瓦价格分析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中国钻瓦生产现状分析</w:t>
      </w:r>
      <w:r>
        <w:rPr>
          <w:rFonts w:hint="eastAsia"/>
        </w:rPr>
        <w:br/>
      </w:r>
      <w:r>
        <w:rPr>
          <w:rFonts w:hint="eastAsia"/>
        </w:rPr>
        <w:t>　　第一节 钻瓦行业总体规模</w:t>
      </w:r>
      <w:r>
        <w:rPr>
          <w:rFonts w:hint="eastAsia"/>
        </w:rPr>
        <w:br/>
      </w:r>
      <w:r>
        <w:rPr>
          <w:rFonts w:hint="eastAsia"/>
        </w:rPr>
        <w:t>　　第一节 钻瓦产能概况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钻瓦产量概况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钻瓦产业的生命周期分析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中国钻瓦市场运行概况分析</w:t>
      </w:r>
      <w:r>
        <w:rPr>
          <w:rFonts w:hint="eastAsia"/>
        </w:rPr>
        <w:br/>
      </w:r>
      <w:r>
        <w:rPr>
          <w:rFonts w:hint="eastAsia"/>
        </w:rPr>
        <w:t>　　第一节 钻瓦国内供需平衡概况</w:t>
      </w:r>
      <w:r>
        <w:rPr>
          <w:rFonts w:hint="eastAsia"/>
        </w:rPr>
        <w:br/>
      </w:r>
      <w:r>
        <w:rPr>
          <w:rFonts w:hint="eastAsia"/>
        </w:rPr>
        <w:t>　　　　一、钻瓦历史供给总量指标综述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1、影响钻瓦供给的主要因素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3、钻瓦供给总量预测</w:t>
      </w:r>
      <w:r>
        <w:rPr>
          <w:rFonts w:hint="eastAsia"/>
        </w:rPr>
        <w:br/>
      </w:r>
      <w:r>
        <w:rPr>
          <w:rFonts w:hint="eastAsia"/>
        </w:rPr>
        <w:t>　　　　二、钻瓦行业历史需求总量指标综述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1、影响钻瓦需求态势的主要因素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3、钻瓦需求总量预测</w:t>
      </w:r>
      <w:r>
        <w:rPr>
          <w:rFonts w:hint="eastAsia"/>
        </w:rPr>
        <w:br/>
      </w:r>
      <w:r>
        <w:rPr>
          <w:rFonts w:hint="eastAsia"/>
        </w:rPr>
        <w:t>　　　　三、钻瓦供需平衡发展趋势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钻瓦国内消费分析</w:t>
      </w:r>
      <w:r>
        <w:rPr>
          <w:rFonts w:hint="eastAsia"/>
        </w:rPr>
        <w:br/>
      </w:r>
      <w:r>
        <w:rPr>
          <w:rFonts w:hint="eastAsia"/>
        </w:rPr>
        <w:t>　　　　一、钻瓦国内消费概况</w:t>
      </w:r>
      <w:r>
        <w:rPr>
          <w:rFonts w:hint="eastAsia"/>
        </w:rPr>
        <w:br/>
      </w:r>
      <w:r>
        <w:rPr>
          <w:rFonts w:hint="eastAsia"/>
        </w:rPr>
        <w:t>　　　　二、钻瓦国内消费预测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钻瓦市场竞争策略分析</w:t>
      </w:r>
      <w:r>
        <w:rPr>
          <w:rFonts w:hint="eastAsia"/>
        </w:rPr>
        <w:br/>
      </w:r>
      <w:r>
        <w:rPr>
          <w:rFonts w:hint="eastAsia"/>
        </w:rPr>
        <w:t>　　　　一、钻瓦市场增长潜力分析</w:t>
      </w:r>
      <w:r>
        <w:rPr>
          <w:rFonts w:hint="eastAsia"/>
        </w:rPr>
        <w:br/>
      </w:r>
      <w:r>
        <w:rPr>
          <w:rFonts w:hint="eastAsia"/>
        </w:rPr>
        <w:t>　　　　二、钻瓦产品竞争策略分析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钻瓦企业竞争策略分析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三、2011-2015年我国钻瓦市场竞争趋势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四、2011-2015年钻瓦行业竞争格局展望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五、2011-2015年钻瓦行业竞争策略分析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中国钻瓦产品价格分析</w:t>
      </w:r>
      <w:r>
        <w:rPr>
          <w:rFonts w:hint="eastAsia"/>
        </w:rPr>
        <w:br/>
      </w:r>
      <w:r>
        <w:rPr>
          <w:rFonts w:hint="eastAsia"/>
        </w:rPr>
        <w:t>　　第一节 中国钻瓦历年价格回顾</w:t>
      </w:r>
      <w:r>
        <w:rPr>
          <w:rFonts w:hint="eastAsia"/>
        </w:rPr>
        <w:br/>
      </w:r>
      <w:r>
        <w:rPr>
          <w:rFonts w:hint="eastAsia"/>
        </w:rPr>
        <w:t>　　第二节 中国钻瓦当前市场价格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中国钻瓦价格影响因素分析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中国钻瓦进出口分析</w:t>
      </w:r>
      <w:r>
        <w:rPr>
          <w:rFonts w:hint="eastAsia"/>
        </w:rPr>
        <w:br/>
      </w:r>
      <w:r>
        <w:rPr>
          <w:rFonts w:hint="eastAsia"/>
        </w:rPr>
        <w:t>　　第一节 2008-2011年钻瓦进出口概况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中国钻瓦行业历史进出口总量变化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一、钻瓦行业进口总量变化</w:t>
      </w:r>
      <w:r>
        <w:rPr>
          <w:rFonts w:hint="eastAsia"/>
        </w:rPr>
        <w:br/>
      </w:r>
      <w:r>
        <w:rPr>
          <w:rFonts w:hint="eastAsia"/>
        </w:rPr>
        <w:t>　　　　二、钻瓦行业出口总量变化</w:t>
      </w:r>
      <w:r>
        <w:rPr>
          <w:rFonts w:hint="eastAsia"/>
        </w:rPr>
        <w:br/>
      </w:r>
      <w:r>
        <w:rPr>
          <w:rFonts w:hint="eastAsia"/>
        </w:rPr>
        <w:t>　　　　三、钻瓦进出口差量变动情况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中国钻瓦行业历史进出口结构变化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一、钻瓦行业进口来源情况分析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二、钻瓦行业出口去向分析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2011-2015年中国钻瓦行业进出口态势展望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一、中国钻瓦进出口的主要影响因素分析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二、中国钻瓦行业进口态势展望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三、中国钻瓦行业出口态势展望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钻瓦原材料供应情况分析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钻瓦主要竞争对手分析</w:t>
      </w:r>
      <w:r>
        <w:rPr>
          <w:rFonts w:hint="eastAsia"/>
        </w:rPr>
        <w:br/>
      </w:r>
      <w:r>
        <w:rPr>
          <w:rFonts w:hint="eastAsia"/>
        </w:rPr>
        <w:t>　　第一节 钻瓦重点公司介绍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钻瓦国内拟建及在建项目介绍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2011-2015年钻瓦行业发展趋势及投资风险分析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当前钻瓦存在的问题</w:t>
      </w:r>
      <w:r>
        <w:rPr>
          <w:rFonts w:hint="eastAsia"/>
        </w:rPr>
        <w:br/>
      </w:r>
      <w:r>
        <w:rPr>
          <w:rFonts w:hint="eastAsia"/>
        </w:rPr>
        <w:t>　　第二节 钻瓦未来发展预测分析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二、2011-2015年中国钻瓦行业发展规模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三、2011-2015年中国钻瓦行业发展趋势预测</w:t>
      </w:r>
      <w:r>
        <w:rPr>
          <w:rFonts w:hint="eastAsia"/>
        </w:rPr>
        <w:br/>
      </w:r>
      <w:r>
        <w:rPr>
          <w:rFonts w:hint="eastAsia"/>
        </w:rPr>
        <w:t>　　第三节 [中智林^]2011-2015年中国钻瓦行业投资风险分析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2007-2010年钻瓦行业盈利能力</w:t>
      </w:r>
      <w:r>
        <w:rPr>
          <w:rFonts w:hint="eastAsia"/>
        </w:rPr>
        <w:br/>
      </w:r>
      <w:r>
        <w:rPr>
          <w:rFonts w:hint="eastAsia"/>
        </w:rPr>
        <w:t>　　图表 2007-2010年钻瓦行业成长能力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2007-2011年1-6月中国钻瓦企业数量变化表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2007-2011年1-6月中国钻瓦企业数量变化图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2007-2011年1-6月中国钻瓦产量变化表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2007-2011年1-6月中国钻瓦产量变化图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2007-2011年1-6月中国钻瓦销量变化表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2007-2011年1-6月中国钻瓦销量变化图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2007-2011年1-6月中国钻瓦销售收入变化表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2007-2011年1-6月中国钻瓦销售收入变化图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2010年我国钻瓦行业盈利能力情况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2010年我国钻瓦行业偿债能力情况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2007-2011年1-6月中国钻瓦销售收入变化表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2007-2011年1-6月中国钻瓦销售收入变化图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2008-2010年国内钻瓦实际供给总量及增长率变化图图表　2008-2010年国内钻瓦实际需求量统计表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2008-2010年国内钻瓦实际需求量及增长率变化图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2008-2010年国内钻瓦供需平衡分析</w:t>
      </w:r>
      <w:r>
        <w:rPr>
          <w:rFonts w:hint="eastAsia"/>
        </w:rPr>
        <w:br/>
      </w:r>
      <w:r>
        <w:rPr>
          <w:rFonts w:hint="eastAsia"/>
        </w:rPr>
        <w:t>　　图表 国内钻瓦消费结构示意图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2011-2015年国内钻瓦供给总量预测图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2011-2015年国内钻瓦需求量预测表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2011-2015年国内钻瓦需求量预测图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2005-2012年我国钻瓦市场供需分析及预测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2010年国内钻瓦地区产量份额</w:t>
      </w:r>
      <w:r>
        <w:rPr>
          <w:rFonts w:hint="eastAsia"/>
        </w:rPr>
        <w:br/>
      </w:r>
      <w:r>
        <w:rPr>
          <w:rFonts w:hint="eastAsia"/>
        </w:rPr>
        <w:t>　　图表 我国钻瓦行业生产现状</w:t>
      </w:r>
      <w:r>
        <w:rPr>
          <w:rFonts w:hint="eastAsia"/>
        </w:rPr>
        <w:br/>
      </w:r>
      <w:r>
        <w:rPr>
          <w:rFonts w:hint="eastAsia"/>
        </w:rPr>
        <w:t>　　图表 钻瓦区域集中度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9236c6374c40" w:history="1">
        <w:r>
          <w:rPr>
            <w:rStyle w:val="Hyperlink"/>
          </w:rPr>
          <w:t>2012版中国钻瓦市场专项调研分析报告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39236c6374c40" w:history="1">
        <w:r>
          <w:rPr>
            <w:rStyle w:val="Hyperlink"/>
          </w:rPr>
          <w:t>https://www.20087.com/2011-08/R_banzuanwashichangzhuanxiangdiaoyanfe.html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26d02dd84aff" w:history="1">
      <w:r>
        <w:rPr>
          <w:rStyle w:val="Hyperlink"/>
        </w:rPr>
        <w:t>2012版中国钻瓦市场专项调研分析报告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nzuanwashichangzhuanxiangdiaoyanfe.html" TargetMode="External" Id="R38739236c63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nzuanwashichangzhuanxiangdiaoyanfe.html" TargetMode="External" Id="R144426d02dd8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2011-08-11T04:06:00Z</dcterms:created>
  <dcterms:modified xsi:type="dcterms:W3CDTF">2011-08-11T05:06:00Z</dcterms:modified>
  <dc:subject>2012版中国钻瓦市场专项调研分析报告</dc:subject>
  <dc:title>2012版中国钻瓦市场专项调研分析报告</dc:title>
  <cp:keywords>2012版中国钻瓦市场专项调研分析报告</cp:keywords>
  <dc:description>2012版中国钻瓦市场专项调研分析报告</dc:description>
</cp:coreProperties>
</file>