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c75c75cb9467d" w:history="1">
              <w:r>
                <w:rPr>
                  <w:rStyle w:val="Hyperlink"/>
                </w:rPr>
                <w:t>2012-2015年中国冲床行业运行走势与投资可行性分析报告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c75c75cb9467d" w:history="1">
              <w:r>
                <w:rPr>
                  <w:rStyle w:val="Hyperlink"/>
                </w:rPr>
                <w:t>2012-2015年中国冲床行业运行走势与投资可行性分析报告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07778A9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c75c75cb9467d" w:history="1">
                <w:r>
                  <w:rPr>
                    <w:rStyle w:val="Hyperlink"/>
                  </w:rPr>
                  <w:t>https://www.20087.com/2011-08/R_2012_2015chongchuangxingyeyunxingzou.html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床是一种重要的金属加工设备，近年来随着制造业自动化水平的提高和技术的进步而不断优化。通过采用先进的伺服技术和智能控制系统，现代冲床不仅提高了加工精度和效率，还增强了在复杂工件加工中的适应能力。同时，随着智能制造技术的应用，冲床的生产过程更加自动化和智能化，提高了产品质量和生产效率。此外，随着环保法规的趋严，冲床的生产更加注重节能减排，采用低排放的生产工艺和设备。</w:t>
      </w:r>
      <w:r>
        <w:rPr>
          <w:rFonts w:hint="eastAsia"/>
        </w:rPr>
        <w:br/>
      </w:r>
      <w:r>
        <w:rPr>
          <w:rFonts w:hint="eastAsia"/>
        </w:rPr>
        <w:t>　　未来，冲床的发展将更加注重智能化与绿色化。市场调研网指出，随着物联网技术的应用，智能冲床将能够实现对加工状态的实时监控和智能调节，通过数据分析优化加工策略，提升设备的整体性能。同时，随着新材料技术的发展，开发具有更高强度和更好环保性能的冲床材料，将成为行业的重要方向，以适应高端制造市场的需求。此外，随着可持续发展理念的推广，开发可循环利用的冲床材料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中国冲床行业发展状况综述</w:t>
      </w:r>
      <w:r>
        <w:rPr>
          <w:rFonts w:hint="eastAsia"/>
        </w:rPr>
        <w:br/>
      </w:r>
      <w:r>
        <w:rPr>
          <w:rFonts w:hint="eastAsia"/>
        </w:rPr>
        <w:t>　　第一节 中国冲床行业简介</w:t>
      </w:r>
      <w:r>
        <w:rPr>
          <w:rFonts w:hint="eastAsia"/>
        </w:rPr>
        <w:br/>
      </w:r>
      <w:r>
        <w:rPr>
          <w:rFonts w:hint="eastAsia"/>
        </w:rPr>
        <w:t>　　　　一、冲床行业的界定及分类</w:t>
      </w:r>
      <w:r>
        <w:rPr>
          <w:rFonts w:hint="eastAsia"/>
        </w:rPr>
        <w:br/>
      </w:r>
      <w:r>
        <w:rPr>
          <w:rFonts w:hint="eastAsia"/>
        </w:rPr>
        <w:t>　　　　二、冲床行业的特征</w:t>
      </w:r>
      <w:r>
        <w:rPr>
          <w:rFonts w:hint="eastAsia"/>
        </w:rPr>
        <w:br/>
      </w:r>
      <w:r>
        <w:rPr>
          <w:rFonts w:hint="eastAsia"/>
        </w:rPr>
        <w:t>　　　　三、冲床的主要用途</w:t>
      </w:r>
      <w:r>
        <w:rPr>
          <w:rFonts w:hint="eastAsia"/>
        </w:rPr>
        <w:br/>
      </w:r>
      <w:r>
        <w:rPr>
          <w:rFonts w:hint="eastAsia"/>
        </w:rPr>
        <w:t>　　第二节 中国冲床行业发展状况分析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一、中国冲床行业发展历程回顾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二、中国冲床行业发展面临的问题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2011年中国低碳钢保温钉行业市场发展环境分析（PEST分析法）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2011年中国低碳钢保温钉行业政策环境分析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　　五、出口关税政策</w:t>
      </w:r>
      <w:r>
        <w:rPr>
          <w:rFonts w:hint="eastAsia"/>
        </w:rPr>
        <w:br/>
      </w:r>
      <w:r>
        <w:rPr>
          <w:rFonts w:hint="eastAsia"/>
        </w:rPr>
        <w:t>　　　　六、其他相关政策的影响分析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2011年中国低碳钢保温钉行业社会环境分析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2011年中国低碳钢保温钉行业技术环境分析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2011年中国冲床生产现状探析</w:t>
      </w:r>
      <w:r>
        <w:rPr>
          <w:rFonts w:hint="eastAsia"/>
        </w:rPr>
        <w:br/>
      </w:r>
      <w:r>
        <w:rPr>
          <w:rFonts w:hint="eastAsia"/>
        </w:rPr>
        <w:t>　　第一节 冲床行业总体规模分析</w:t>
      </w:r>
      <w:r>
        <w:rPr>
          <w:rFonts w:hint="eastAsia"/>
        </w:rPr>
        <w:br/>
      </w:r>
      <w:r>
        <w:rPr>
          <w:rFonts w:hint="eastAsia"/>
        </w:rPr>
        <w:t>　　第一节 冲床产能概况分析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冲床市场容量概况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冲床产业的生命周期分析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2011年中国冲床行情走势与影响要素剖析</w:t>
      </w:r>
      <w:r>
        <w:rPr>
          <w:rFonts w:hint="eastAsia"/>
        </w:rPr>
        <w:br/>
      </w:r>
      <w:r>
        <w:rPr>
          <w:rFonts w:hint="eastAsia"/>
        </w:rPr>
        <w:t>　　第一节 2010年中国冲床行情走势回顾</w:t>
      </w:r>
      <w:r>
        <w:rPr>
          <w:rFonts w:hint="eastAsia"/>
        </w:rPr>
        <w:br/>
      </w:r>
      <w:r>
        <w:rPr>
          <w:rFonts w:hint="eastAsia"/>
        </w:rPr>
        <w:t>　　第二节 中国冲床当前市场行情分析</w:t>
      </w:r>
      <w:r>
        <w:rPr>
          <w:rFonts w:hint="eastAsia"/>
        </w:rPr>
        <w:br/>
      </w:r>
      <w:r>
        <w:rPr>
          <w:rFonts w:hint="eastAsia"/>
        </w:rPr>
        <w:t>　　第三节 影响冲床市场行情的要素分析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2012-2015年中国冲床行情走势预测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2011年中国冲床产品市场供需态势解析</w:t>
      </w:r>
      <w:r>
        <w:rPr>
          <w:rFonts w:hint="eastAsia"/>
        </w:rPr>
        <w:br/>
      </w:r>
      <w:r>
        <w:rPr>
          <w:rFonts w:hint="eastAsia"/>
        </w:rPr>
        <w:t>　　第一节 冲床市场特征分析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冲床市场需求情况分析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冲床市场供给情况分析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冲床市场供给平衡性分析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2011年中国冲床行业产品营销分析及预测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冲床行业国内营销模式分析</w:t>
      </w:r>
      <w:r>
        <w:rPr>
          <w:rFonts w:hint="eastAsia"/>
        </w:rPr>
        <w:br/>
      </w:r>
      <w:r>
        <w:rPr>
          <w:rFonts w:hint="eastAsia"/>
        </w:rPr>
        <w:t>　　第二节 冲床行业主要销售渠道分析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冲床行业价格竞争方式分析</w:t>
      </w:r>
      <w:r>
        <w:rPr>
          <w:rFonts w:hint="eastAsia"/>
        </w:rPr>
        <w:br/>
      </w:r>
      <w:r>
        <w:rPr>
          <w:rFonts w:hint="eastAsia"/>
        </w:rPr>
        <w:t>　　第四节 冲床行业营销策略分析</w:t>
      </w:r>
      <w:r>
        <w:rPr>
          <w:rFonts w:hint="eastAsia"/>
        </w:rPr>
        <w:br/>
      </w:r>
      <w:r>
        <w:rPr>
          <w:rFonts w:hint="eastAsia"/>
        </w:rPr>
        <w:t>　　第五节 冲床行业国际化营销模式分析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冲床行业市场营销发展趋势预测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2007-2011年中国冲床行业数据监测分析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2007-2011年中国冲床行业规模分析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2011年二季度中国冲床行业结构分析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2007-2011年中国冲床行业产值分析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2007-2011年中国冲床行业成本费用分析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2007-2011年中国冲床行业盈利能力分析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2006-2010年中国冲床进出口数据监测分析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2006-2010年中国冲床进口数据分析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2006-2010年中国冲床出口数据分析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2006-2010年中国冲床进出口平均单价分析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2006-2010年中国冲床进出口国家及地区分析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2011年中国冲床行业竞争格局透视</w:t>
      </w:r>
      <w:r>
        <w:rPr>
          <w:rFonts w:hint="eastAsia"/>
        </w:rPr>
        <w:br/>
      </w:r>
      <w:r>
        <w:rPr>
          <w:rFonts w:hint="eastAsia"/>
        </w:rPr>
        <w:t>　　第一节 中国冲床行业不同地区竞争格局分析</w:t>
      </w:r>
      <w:r>
        <w:rPr>
          <w:rFonts w:hint="eastAsia"/>
        </w:rPr>
        <w:br/>
      </w:r>
      <w:r>
        <w:rPr>
          <w:rFonts w:hint="eastAsia"/>
        </w:rPr>
        <w:t>　　第二节 中国冲床行业的不同企业竞争格局分析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三、国内冲床企业竞争格局分析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2012-2015年中国冲床行业竞争格局变化趋势分析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2011年中国冲床行业标志性生产企业竞争力综合分析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2012-2015年冲床市场发展趋势与及策略建议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2012-2015年行业运行能力预测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2012-2015年中国冲床行业投资机会与风险分析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2012-2015年中国冲床行业投资机会分析</w:t>
      </w:r>
      <w:r>
        <w:rPr>
          <w:rFonts w:hint="eastAsia"/>
        </w:rPr>
        <w:br/>
      </w:r>
      <w:r>
        <w:rPr>
          <w:rFonts w:hint="eastAsia"/>
        </w:rPr>
        <w:t>　　第二节 2012-2015年冲床行业环境风险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2012-2015年冲床行业产业链上下游风险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2012-2015年冲床行业市场风险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2012-2015年中国冲床行业投资建议指引分析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中^智^林 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2009-2011年一季度中国工业增加值分季度增速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2008-2010年中国冲床行业市场容量分析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2008-2010年中国冲床行业供给总量分析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2008-2010年中国冲床行业产能分析</w:t>
      </w:r>
      <w:r>
        <w:rPr>
          <w:rFonts w:hint="eastAsia"/>
        </w:rPr>
        <w:br/>
      </w:r>
      <w:r>
        <w:rPr>
          <w:rFonts w:hint="eastAsia"/>
        </w:rPr>
        <w:t>　　图表 2008-2010年冲床行业产量及其增长分析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2008-2010年冲床行业需求总量分析</w:t>
      </w:r>
      <w:r>
        <w:rPr>
          <w:rFonts w:hint="eastAsia"/>
        </w:rPr>
        <w:br/>
      </w:r>
      <w:r>
        <w:rPr>
          <w:rFonts w:hint="eastAsia"/>
        </w:rPr>
        <w:t>　　图表 2011年冲床产品需求区域分布统计</w:t>
      </w:r>
      <w:r>
        <w:rPr>
          <w:rFonts w:hint="eastAsia"/>
        </w:rPr>
        <w:br/>
      </w:r>
      <w:r>
        <w:rPr>
          <w:rFonts w:hint="eastAsia"/>
        </w:rPr>
        <w:t>　　图表 2007-2011年中国冲床行业企业数量增长趋势图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2007-2011年中国冲床行业亏损企业数量增长趋势图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2007-2011年中国冲床行业从业人数增长趋势图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2007-2011年中国冲床行业资产规模增长趋势图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2011年二季度中国冲床行业不同类型企业数量分布图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2011年二季度中国冲床行业不同所有制企业数量分布图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2011年二季度中国冲床行业不同类型企业销售收入分布图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2011年二季度中国冲床行业不同所有制企业销售收入分布图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2007-2011年中国冲床行业产成品增长趋势图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2007-2011年中国冲床行业工业销售产值增长趋势图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2007-2011年中国冲床行业出口交货值增长趋势图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2007-2011年中国冲床行业销售成本增长趋势图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2007-2011年中国冲床行业费用使用统计图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2007-2011年中国冲床行业主要盈利指标统计图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2007-2011年中国冲床行业主要盈利指标增长趋势图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2006-2010年中国冲床进口数量分析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2006-2010年中国冲床进口金额分析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2006-2010年中国冲床出口数量分析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2006-2010年中国冲床出口金额分析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2006-2010年中国冲床进出口平均单价分析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2006-2010年中国冲床进口国家及地区分析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2006-2010年中国冲床出口国家及地区分析</w:t>
      </w:r>
      <w:r>
        <w:rPr>
          <w:rFonts w:hint="eastAsia"/>
        </w:rPr>
        <w:br/>
      </w:r>
      <w:r>
        <w:rPr>
          <w:rFonts w:hint="eastAsia"/>
        </w:rPr>
        <w:t>　　图表 企业一经营数据分析</w:t>
      </w:r>
      <w:r>
        <w:rPr>
          <w:rFonts w:hint="eastAsia"/>
        </w:rPr>
        <w:br/>
      </w:r>
      <w:r>
        <w:rPr>
          <w:rFonts w:hint="eastAsia"/>
        </w:rPr>
        <w:t>　　图表 企业一总资产周转次数变化情况</w:t>
      </w:r>
      <w:r>
        <w:rPr>
          <w:rFonts w:hint="eastAsia"/>
        </w:rPr>
        <w:br/>
      </w:r>
      <w:r>
        <w:rPr>
          <w:rFonts w:hint="eastAsia"/>
        </w:rPr>
        <w:t>　　图表 企业一销售毛利率变化情况</w:t>
      </w:r>
      <w:r>
        <w:rPr>
          <w:rFonts w:hint="eastAsia"/>
        </w:rPr>
        <w:br/>
      </w:r>
      <w:r>
        <w:rPr>
          <w:rFonts w:hint="eastAsia"/>
        </w:rPr>
        <w:t>　　图表 企业二经营数据分析</w:t>
      </w:r>
      <w:r>
        <w:rPr>
          <w:rFonts w:hint="eastAsia"/>
        </w:rPr>
        <w:br/>
      </w:r>
      <w:r>
        <w:rPr>
          <w:rFonts w:hint="eastAsia"/>
        </w:rPr>
        <w:t>　　图表 企业二总资产周转次数变化情况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企业二销售毛利率变化情况</w:t>
      </w:r>
      <w:r>
        <w:rPr>
          <w:rFonts w:hint="eastAsia"/>
        </w:rPr>
        <w:br/>
      </w:r>
      <w:r>
        <w:rPr>
          <w:rFonts w:hint="eastAsia"/>
        </w:rPr>
        <w:t>　　图表 企业三经营数据分析</w:t>
      </w:r>
      <w:r>
        <w:rPr>
          <w:rFonts w:hint="eastAsia"/>
        </w:rPr>
        <w:br/>
      </w:r>
      <w:r>
        <w:rPr>
          <w:rFonts w:hint="eastAsia"/>
        </w:rPr>
        <w:t>　　图表 企业三总资产周转次数变化情况</w:t>
      </w:r>
      <w:r>
        <w:rPr>
          <w:rFonts w:hint="eastAsia"/>
        </w:rPr>
        <w:br/>
      </w:r>
      <w:r>
        <w:rPr>
          <w:rFonts w:hint="eastAsia"/>
        </w:rPr>
        <w:t>　　图表 企业三销售毛利率变化情况</w:t>
      </w:r>
      <w:r>
        <w:rPr>
          <w:rFonts w:hint="eastAsia"/>
        </w:rPr>
        <w:br/>
      </w:r>
      <w:r>
        <w:rPr>
          <w:rFonts w:hint="eastAsia"/>
        </w:rPr>
        <w:t>　　图表 企业四经营数据分析</w:t>
      </w:r>
      <w:r>
        <w:rPr>
          <w:rFonts w:hint="eastAsia"/>
        </w:rPr>
        <w:br/>
      </w:r>
      <w:r>
        <w:rPr>
          <w:rFonts w:hint="eastAsia"/>
        </w:rPr>
        <w:t>　　图表 企业四总资产周转次数变化情况</w:t>
      </w:r>
      <w:r>
        <w:rPr>
          <w:rFonts w:hint="eastAsia"/>
        </w:rPr>
        <w:br/>
      </w:r>
      <w:r>
        <w:rPr>
          <w:rFonts w:hint="eastAsia"/>
        </w:rPr>
        <w:t>　　图表 企业四销售毛利率变化情况</w:t>
      </w:r>
      <w:r>
        <w:rPr>
          <w:rFonts w:hint="eastAsia"/>
        </w:rPr>
        <w:br/>
      </w:r>
      <w:r>
        <w:rPr>
          <w:rFonts w:hint="eastAsia"/>
        </w:rPr>
        <w:t>　　图表 企业五经营数据分析</w:t>
      </w:r>
      <w:r>
        <w:rPr>
          <w:rFonts w:hint="eastAsia"/>
        </w:rPr>
        <w:br/>
      </w:r>
      <w:r>
        <w:rPr>
          <w:rFonts w:hint="eastAsia"/>
        </w:rPr>
        <w:t>　　图表 企业五总资产周转次数变化情况</w:t>
      </w:r>
      <w:r>
        <w:rPr>
          <w:rFonts w:hint="eastAsia"/>
        </w:rPr>
        <w:br/>
      </w:r>
      <w:r>
        <w:rPr>
          <w:rFonts w:hint="eastAsia"/>
        </w:rPr>
        <w:t>　　图表 企业五销售毛利率变化情况</w:t>
      </w:r>
      <w:r>
        <w:rPr>
          <w:rFonts w:hint="eastAsia"/>
        </w:rPr>
        <w:br/>
      </w:r>
      <w:r>
        <w:rPr>
          <w:rFonts w:hint="eastAsia"/>
        </w:rPr>
        <w:t>　　图表 2012-2015年中国冲床行业总资产分析预测</w:t>
      </w:r>
      <w:r>
        <w:rPr>
          <w:rFonts w:hint="eastAsia"/>
        </w:rPr>
        <w:br/>
      </w:r>
      <w:r>
        <w:rPr>
          <w:rFonts w:hint="eastAsia"/>
        </w:rPr>
        <w:t>　　图表 2012-2015年中国冲床行业总产值分析预测</w:t>
      </w:r>
      <w:r>
        <w:rPr>
          <w:rFonts w:hint="eastAsia"/>
        </w:rPr>
        <w:br/>
      </w:r>
      <w:r>
        <w:rPr>
          <w:rFonts w:hint="eastAsia"/>
        </w:rPr>
        <w:t>　　图表 2012-2015年中国冲床行业销售收入分析预测</w:t>
      </w:r>
      <w:r>
        <w:rPr>
          <w:rFonts w:hint="eastAsia"/>
        </w:rPr>
        <w:br/>
      </w:r>
      <w:r>
        <w:rPr>
          <w:rFonts w:hint="eastAsia"/>
        </w:rPr>
        <w:t>　　图表 2012-2015年中国冲床行业利润总额分析预测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c75c75cb9467d" w:history="1">
        <w:r>
          <w:rPr>
            <w:rStyle w:val="Hyperlink"/>
          </w:rPr>
          <w:t>2012-2015年中国冲床行业运行走势与投资可行性分析报告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07778A9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c75c75cb9467d" w:history="1">
        <w:r>
          <w:rPr>
            <w:rStyle w:val="Hyperlink"/>
          </w:rPr>
          <w:t>https://www.20087.com/2011-08/R_2012_2015chongchuangxingyeyunxingzou.html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热点：冲床是高危职业吗、冲床生产厂家前十名、冲床的意思、冲床自动送料器、为什么冲床工都干不长、冲床操作规程、冲压工干久了会得白血病吗、冲床读音、冲床是做什么的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6b2e5c3064459" w:history="1">
      <w:r>
        <w:rPr>
          <w:rStyle w:val="Hyperlink"/>
        </w:rPr>
        <w:t>2012-2015年中国冲床行业运行走势与投资可行性分析报告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chongchuangxingyeyunxingzou.html" TargetMode="External" Id="Re88c75c75cb9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chongchuangxingyeyunxingzou.html" TargetMode="External" Id="Rb1c6b2e5c306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2011-08-21T06:47:00Z</dcterms:created>
  <dcterms:modified xsi:type="dcterms:W3CDTF">2011-08-21T07:47:00Z</dcterms:modified>
  <dc:subject>2012-2015年中国冲床行业运行走势与投资可行性分析报告</dc:subject>
  <dc:title>2012-2015年中国冲床行业运行走势与投资可行性分析报告</dc:title>
  <cp:keywords>2012-2015年中国冲床行业运行走势与投资可行性分析报告</cp:keywords>
  <dc:description>2012-2015年中国冲床行业运行走势与投资可行性分析报告</dc:description>
</cp:coreProperties>
</file>