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413a57f6c4543" w:history="1">
              <w:r>
                <w:rPr>
                  <w:rStyle w:val="Hyperlink"/>
                </w:rPr>
                <w:t>2012-2015年中国射灯市场营销动态解读与投资前景研究报告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413a57f6c4543" w:history="1">
              <w:r>
                <w:rPr>
                  <w:rStyle w:val="Hyperlink"/>
                </w:rPr>
                <w:t>2012-2015年中国射灯市场营销动态解读与投资前景研究报告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413a57f6c4543" w:history="1">
                <w:r>
                  <w:rPr>
                    <w:rStyle w:val="Hyperlink"/>
                  </w:rPr>
                  <w:t>https://www.20087.com/2011-08/R_2012_2015shedengshichangyingxiaodong.html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中国射灯行业发展状况综述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中国射灯行业简介</w:t>
      </w:r>
      <w:r>
        <w:rPr>
          <w:rFonts w:hint="eastAsia"/>
        </w:rPr>
        <w:br/>
      </w:r>
      <w:r>
        <w:rPr>
          <w:rFonts w:hint="eastAsia"/>
        </w:rPr>
        <w:t>　　　　一、射灯行业的界定及分类</w:t>
      </w:r>
      <w:r>
        <w:rPr>
          <w:rFonts w:hint="eastAsia"/>
        </w:rPr>
        <w:br/>
      </w:r>
      <w:r>
        <w:rPr>
          <w:rFonts w:hint="eastAsia"/>
        </w:rPr>
        <w:t>　　　　二、射灯行业的特征</w:t>
      </w:r>
      <w:r>
        <w:rPr>
          <w:rFonts w:hint="eastAsia"/>
        </w:rPr>
        <w:br/>
      </w:r>
      <w:r>
        <w:rPr>
          <w:rFonts w:hint="eastAsia"/>
        </w:rPr>
        <w:t>　　　　三、射灯的主要用途</w:t>
      </w:r>
      <w:r>
        <w:rPr>
          <w:rFonts w:hint="eastAsia"/>
        </w:rPr>
        <w:br/>
      </w:r>
      <w:r>
        <w:rPr>
          <w:rFonts w:hint="eastAsia"/>
        </w:rPr>
        <w:t>　　第二节 中国射灯行业发展状况分析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一、中国射灯行业发展历程回顾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二、中国射灯行业发展面临的问题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2011年中国射灯行业市场发展环境分析（PEST分析法）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2011年中国射灯行业政策环境分析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2011年中国射灯行业社会环境分析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2011年中国射灯行业技术环境分析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2011年中国射灯生产现状探析</w:t>
      </w:r>
      <w:r>
        <w:rPr>
          <w:rFonts w:hint="eastAsia"/>
        </w:rPr>
        <w:br/>
      </w:r>
      <w:r>
        <w:rPr>
          <w:rFonts w:hint="eastAsia"/>
        </w:rPr>
        <w:t>　　第一节 射灯行业总体规模分析</w:t>
      </w:r>
      <w:r>
        <w:rPr>
          <w:rFonts w:hint="eastAsia"/>
        </w:rPr>
        <w:br/>
      </w:r>
      <w:r>
        <w:rPr>
          <w:rFonts w:hint="eastAsia"/>
        </w:rPr>
        <w:t>　　第一节 射灯产能概况分析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射灯市场容量概况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射灯产业的生命周期分析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2011年中国射灯产品市场供需态势解析</w:t>
      </w:r>
      <w:r>
        <w:rPr>
          <w:rFonts w:hint="eastAsia"/>
        </w:rPr>
        <w:br/>
      </w:r>
      <w:r>
        <w:rPr>
          <w:rFonts w:hint="eastAsia"/>
        </w:rPr>
        <w:t>　　第一节 射灯市场特征分析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射灯市场需求情况分析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射灯市场供给情况分析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射灯市场供给平衡性分析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2011年中国射灯行业竞争绩效分析</w:t>
      </w:r>
      <w:r>
        <w:rPr>
          <w:rFonts w:hint="eastAsia"/>
        </w:rPr>
        <w:br/>
      </w:r>
      <w:r>
        <w:rPr>
          <w:rFonts w:hint="eastAsia"/>
        </w:rPr>
        <w:t>　　第一节 射灯行业总体效益水平分析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射灯行业产业集中度分析</w:t>
      </w:r>
      <w:r>
        <w:rPr>
          <w:rFonts w:hint="eastAsia"/>
        </w:rPr>
        <w:br/>
      </w:r>
      <w:r>
        <w:rPr>
          <w:rFonts w:hint="eastAsia"/>
        </w:rPr>
        <w:t>　　第三节 射灯行业不同所有制企业绩效分析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射灯行业不同规模企业绩效分析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射灯市场分销体系分析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2011年中国射灯行情走势及影响要素剖析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2010年中国射灯行情走势回顾</w:t>
      </w:r>
      <w:r>
        <w:rPr>
          <w:rFonts w:hint="eastAsia"/>
        </w:rPr>
        <w:br/>
      </w:r>
      <w:r>
        <w:rPr>
          <w:rFonts w:hint="eastAsia"/>
        </w:rPr>
        <w:t>　　第二节 中国射灯当前市场行情分析</w:t>
      </w:r>
      <w:r>
        <w:rPr>
          <w:rFonts w:hint="eastAsia"/>
        </w:rPr>
        <w:br/>
      </w:r>
      <w:r>
        <w:rPr>
          <w:rFonts w:hint="eastAsia"/>
        </w:rPr>
        <w:t>　　第三节 影响射灯市场行情的要素分析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2012-2015年中国射灯行情走势预测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2011年中国射灯行业竞争格局透视</w:t>
      </w:r>
      <w:r>
        <w:rPr>
          <w:rFonts w:hint="eastAsia"/>
        </w:rPr>
        <w:br/>
      </w:r>
      <w:r>
        <w:rPr>
          <w:rFonts w:hint="eastAsia"/>
        </w:rPr>
        <w:t>　　第一节 中国射灯行业不同地区竞争格局分析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中国射灯行业的不同企业竞争格局分析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三、国内射灯企业竞争格局分析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2012-2015年中国射灯行业竞争格局变化趋势分析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2011年中国射灯行业产品营销分析及预测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射灯行业国内营销模式分析</w:t>
      </w:r>
      <w:r>
        <w:rPr>
          <w:rFonts w:hint="eastAsia"/>
        </w:rPr>
        <w:br/>
      </w:r>
      <w:r>
        <w:rPr>
          <w:rFonts w:hint="eastAsia"/>
        </w:rPr>
        <w:t>　　第二节 射灯行业主要销售渠道分析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射灯行业价格竞争方式分析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射灯行业营销策略分析</w:t>
      </w:r>
      <w:r>
        <w:rPr>
          <w:rFonts w:hint="eastAsia"/>
        </w:rPr>
        <w:br/>
      </w:r>
      <w:r>
        <w:rPr>
          <w:rFonts w:hint="eastAsia"/>
        </w:rPr>
        <w:t>　　第五节 射灯行业国际化营销模式分析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射灯行业市场营销发展趋势预测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2011中国射灯产业投资情况探究分析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2011年中国射灯行业标志性生产企业竞争力综合分析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2012-2015年中国射灯行业投资风险预警及应对策略分析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射灯行业风险分析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射灯行业投资风险及控制策略分析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一、2012-2015年射灯行业市场风险及控制策略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二、2012-2015年射灯行业政策风险及控制策略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三、2012-2015年射灯行业经营风险及控制策略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四、2012-2015年射灯同业竞争风险及控制策略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五、2012-2015年射灯行业其他风险及控制策略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2012-2015年中国射灯行业投资机会与风险分析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2012-2015年中国射灯行业投资机会分析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一、2012-2015年射灯行业主要区域投资机会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二、2012-2015年射灯行业出口市场投资机会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三、2012-2015年射灯行业企业的多元化投资机会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2012-2015年射灯行业环境风险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2012-2015年射灯行业产业链上下游风险分析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2012-2015年射灯行业市场风险分析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2008-2010年我国射灯行业市场容量分析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2008-2010年我国射灯行业供给总量分析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2008-2010年我国射灯行业产能分析</w:t>
      </w:r>
      <w:r>
        <w:rPr>
          <w:rFonts w:hint="eastAsia"/>
        </w:rPr>
        <w:br/>
      </w:r>
      <w:r>
        <w:rPr>
          <w:rFonts w:hint="eastAsia"/>
        </w:rPr>
        <w:t>　　图表 2008-2010年射灯行业产量及其增长分析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2008-2010年射灯行业需求总量分析</w:t>
      </w:r>
      <w:r>
        <w:rPr>
          <w:rFonts w:hint="eastAsia"/>
        </w:rPr>
        <w:br/>
      </w:r>
      <w:r>
        <w:rPr>
          <w:rFonts w:hint="eastAsia"/>
        </w:rPr>
        <w:t>　　图表 2011年射灯产品需求区域分布统计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413a57f6c4543" w:history="1">
        <w:r>
          <w:rPr>
            <w:rStyle w:val="Hyperlink"/>
          </w:rPr>
          <w:t>2012-2015年中国射灯市场营销动态解读与投资前景研究报告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413a57f6c4543" w:history="1">
        <w:r>
          <w:rPr>
            <w:rStyle w:val="Hyperlink"/>
          </w:rPr>
          <w:t>https://www.20087.com/2011-08/R_2012_2015shedengshichangyingxiaodong.html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热点：射灯和筒灯哪个效果好、射灯图片、射灯的安装方法视频、射灯的种类、射灯一般多少瓦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5502b54544afb" w:history="1">
      <w:r>
        <w:rPr>
          <w:rStyle w:val="Hyperlink"/>
        </w:rPr>
        <w:t>2012-2015年中国射灯市场营销动态解读与投资前景研究报告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hedengshichangyingxiaodong.html" TargetMode="External" Id="Re4b413a57f6c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hedengshichangyingxiaodong.html" TargetMode="External" Id="R2915502b5454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2011-08-28T02:00:00Z</dcterms:created>
  <dcterms:modified xsi:type="dcterms:W3CDTF">2011-08-28T03:00:00Z</dcterms:modified>
  <dc:subject>2012-2015年中国射灯市场营销动态解读与投资前景研究报告</dc:subject>
  <dc:title>2012-2015年中国射灯市场营销动态解读与投资前景研究报告</dc:title>
  <cp:keywords>2012-2015年中国射灯市场营销动态解读与投资前景研究报告</cp:keywords>
  <dc:description>2012-2015年中国射灯市场营销动态解读与投资前景研究报告</dc:description>
</cp:coreProperties>
</file>