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7866b4df74424" w:history="1">
              <w:r>
                <w:rPr>
                  <w:rStyle w:val="Hyperlink"/>
                </w:rPr>
                <w:t>2012-2015年中国执行器产品市场深度调研与投资价值研究分析报告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7866b4df74424" w:history="1">
              <w:r>
                <w:rPr>
                  <w:rStyle w:val="Hyperlink"/>
                </w:rPr>
                <w:t>2012-2015年中国执行器产品市场深度调研与投资价值研究分析报告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7866b4df74424" w:history="1">
                <w:r>
                  <w:rPr>
                    <w:rStyle w:val="Hyperlink"/>
                  </w:rPr>
                  <w:t>https://www.20087.com/2011-08/R_2012_2015zhixingqichanpinshichangshe.html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行器是一种将电信号转换为机械运动的装置，广泛应用于自动化设备和控制系统中。执行器的种类繁多，包括电动执行器、气动执行器、液压执行器等，它们在工业自动化、航空航天、医疗器械等领域有着不可替代的作用。随着自动化技术的进步，执行器的性能不断提升，如更高的精度、更快的响应速度和更长的使用寿命。</w:t>
      </w:r>
      <w:r>
        <w:rPr>
          <w:rFonts w:hint="eastAsia"/>
        </w:rPr>
        <w:br/>
      </w:r>
      <w:r>
        <w:rPr>
          <w:rFonts w:hint="eastAsia"/>
        </w:rPr>
        <w:t>　　未来，执行器的发展将更加注重智能化和高集成度。市场调研网认为，智能化方面，执行器将集成更多的传感器和控制算法，实现自我诊断、自我调节和远程控制。高集成度方面，执行器将与其他系统组件如传感器、控制器等更好地集成，形成更为紧凑和高效的整体解决方案。此外，随着新材料和新技术的应用，执行器的性能和可靠性也将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执行器相关基础概述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执行器行业发展的波特五力模型分析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2011年中国执行器行业市场发展环境分析（PEST分析法）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2011年中国执行器行业政策环境分析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二、执行器行业相关政策分析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2011年中国执行器行业社会环境分析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2011年中国执行器行业产业链（上、下游及关联产业）状况分析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2007-2011年中国执行器市场规模现状探究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2007-2011年中国执行器市场规模分析</w:t>
      </w:r>
      <w:r>
        <w:rPr>
          <w:rFonts w:hint="eastAsia"/>
        </w:rPr>
        <w:br/>
      </w:r>
      <w:r>
        <w:rPr>
          <w:rFonts w:hint="eastAsia"/>
        </w:rPr>
        <w:t>　　第二节 2011年我国执行器区域结构分析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2007-2011年中国执行器区域市场规模分析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中国执行器国内市场现状综述</w:t>
      </w:r>
      <w:r>
        <w:rPr>
          <w:rFonts w:hint="eastAsia"/>
        </w:rPr>
        <w:br/>
      </w:r>
      <w:r>
        <w:rPr>
          <w:rFonts w:hint="eastAsia"/>
        </w:rPr>
        <w:t>　　第一节 中国执行器产品产量分析及预测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一、执行器产业总体产能规模</w:t>
      </w:r>
      <w:r>
        <w:rPr>
          <w:rFonts w:hint="eastAsia"/>
        </w:rPr>
        <w:br/>
      </w:r>
      <w:r>
        <w:rPr>
          <w:rFonts w:hint="eastAsia"/>
        </w:rPr>
        <w:t>　　　　二、执行器生产区域分布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中国执行器市场需求分析及预测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一、中国执行器需求特点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2012-2015中国执行器供需平衡预测（回归预测模型）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中国执行器价格趋势分析</w:t>
      </w:r>
      <w:r>
        <w:rPr>
          <w:rFonts w:hint="eastAsia"/>
        </w:rPr>
        <w:br/>
      </w:r>
      <w:r>
        <w:rPr>
          <w:rFonts w:hint="eastAsia"/>
        </w:rPr>
        <w:t>　　　　一、中国执行器2007-2011年价格趋势分析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二、中国执行器当前市场价格及分析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三、影响执行器价格因素分析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四、2012-2015中国执行器价格走势预测（回归预测模型）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2006-2010年中国执行器进出口数据监测分析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2006-2010年中国执行器进口数据分析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2006-2010年中国执行器出口数据分析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2006-2010年中国执行器进出口平均单价分析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2006-2010年中国执行器进出口国家及地区分析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2007-2011年中国执行器行业数据监测分析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2007-2011年中国执行器行业规模分析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2011年二季度中国执行器行业结构分析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2007-2011年中国执行器行业产值分析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2007-2011年中国执行器行业成本费用分析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2007-2011年中国执行器行业盈利能力分析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2011年国内外执行器优势生产企业重要财务数据分析（企业客户可自选）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2012-2015中国执行器行业发展预测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2012-2015我国执行器行业产量预测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2012-2015我国执行器行业消费量预测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2012-2015我国执行器行业产值预测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2012-2015我国执行器行业销售收入预测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2012-2015执行器行业投资前景与投资策略分析指引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执行器行业投资价值分析</w:t>
      </w:r>
      <w:r>
        <w:rPr>
          <w:rFonts w:hint="eastAsia"/>
        </w:rPr>
        <w:br/>
      </w:r>
      <w:r>
        <w:rPr>
          <w:rFonts w:hint="eastAsia"/>
        </w:rPr>
        <w:t>　　　　一、执行器行业发展前景分析</w:t>
      </w:r>
      <w:r>
        <w:rPr>
          <w:rFonts w:hint="eastAsia"/>
        </w:rPr>
        <w:br/>
      </w:r>
      <w:r>
        <w:rPr>
          <w:rFonts w:hint="eastAsia"/>
        </w:rPr>
        <w:t>　　　　二、执行器行业盈利能力预测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执行器行业投资风险分析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执行器行业投资策略分析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业内专家对中国执行器行业总结及企业重点客户管理建议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执行器行业企业问题总结</w:t>
      </w:r>
      <w:r>
        <w:rPr>
          <w:rFonts w:hint="eastAsia"/>
        </w:rPr>
        <w:br/>
      </w:r>
      <w:r>
        <w:rPr>
          <w:rFonts w:hint="eastAsia"/>
        </w:rPr>
        <w:t>　　第二节 执行器企业应对策略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执行器市场的重点客户战略实施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[~中~智~林~]执行器项目投资建议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2006-2010年中国执行器进口数量分析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2006-2010年中国执行器进口金额分析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2006-2010年中国执行器出口数量分析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2006-2010年中国执行器出口金额分析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2006-2010年中国执行器进出口平均单价分析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2006-2010年中国执行器进口国家及地区分析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2006-2010年中国执行器出口国家及地区分析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2007-2011年我国执行器行业企业数量增长趋势图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2007-2011年我国执行器行业亏损企业数量增长趋势图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2007-2011年我国执行器行业从业人数增长趋势图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2007-2011年我国执行器行业资产规模增长趋势图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2011年二季度我国执行器行业不同类型企业数量分布图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2011年二季度我国执行器行业不同所有制企业数量分布图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2011年二季度我国执行器行业不同类型企业销售收入分布图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2011年二季度我国执行器行业不同所有制企业销售收入分布图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2007-2011年我国执行器行业产成品增长趋势图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2007-2011年我国执行器行业工业销售产值增长趋势图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2007-2011年我国执行器行业出口交货值增长趋势图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2007-2011年我国执行器行业销售成本增长趋势图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2007-2011年我国执行器行业费用使用统计图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2007-2011年我国执行器行业主要盈利指标统计图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2007-2011年我国执行器行业主要盈利指标增长趋势图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我国执行器行业SWOT分析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7866b4df74424" w:history="1">
        <w:r>
          <w:rPr>
            <w:rStyle w:val="Hyperlink"/>
          </w:rPr>
          <w:t>2012-2015年中国执行器产品市场深度调研与投资价值研究分析报告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7866b4df74424" w:history="1">
        <w:r>
          <w:rPr>
            <w:rStyle w:val="Hyperlink"/>
          </w:rPr>
          <w:t>https://www.20087.com/2011-08/R_2012_2015zhixingqichanpinshichangshe.html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热点：执行器有哪几种类型、执行器是干什么用的、代行器、执行器工作原理与调试、中国执行器三巨头、执行器图片、执行器是干什么用的、执行器安装视频、汽车执行器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63c15cef546da" w:history="1">
      <w:r>
        <w:rPr>
          <w:rStyle w:val="Hyperlink"/>
        </w:rPr>
        <w:t>2012-2015年中国执行器产品市场深度调研与投资价值研究分析报告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zhixingqichanpinshichangshe.html" TargetMode="External" Id="R5f57866b4df7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zhixingqichanpinshichangshe.html" TargetMode="External" Id="R4c363c15cef5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2011-08-22T07:24:00Z</dcterms:created>
  <dcterms:modified xsi:type="dcterms:W3CDTF">2011-08-22T08:24:00Z</dcterms:modified>
  <dc:subject>2012-2015年中国执行器产品市场深度调研与投资价值研究分析报告</dc:subject>
  <dc:title>2012-2015年中国执行器产品市场深度调研与投资价值研究分析报告</dc:title>
  <cp:keywords>2012-2015年中国执行器产品市场深度调研与投资价值研究分析报告</cp:keywords>
  <dc:description>2012-2015年中国执行器产品市场深度调研与投资价值研究分析报告</dc:description>
</cp:coreProperties>
</file>