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e1fb9921b4c71" w:history="1">
              <w:r>
                <w:rPr>
                  <w:rStyle w:val="Hyperlink"/>
                </w:rPr>
                <w:t>2012-2015年中国横担产业营运态势与投资可行性评估指引报告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e1fb9921b4c71" w:history="1">
              <w:r>
                <w:rPr>
                  <w:rStyle w:val="Hyperlink"/>
                </w:rPr>
                <w:t>2012-2015年中国横担产业营运态势与投资可行性评估指引报告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e1fb9921b4c71" w:history="1">
                <w:r>
                  <w:rPr>
                    <w:rStyle w:val="Hyperlink"/>
                  </w:rPr>
                  <w:t>https://www.20087.com/2011-08/R_2012_2015hengdanchanyeyingyuntaishiy.html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担是一种电力设施中的重要部件，主要用于支撑架空输电线路的电线杆或塔架。随着电网建设的推进，对横担的需求持续增长。目前，横担材料主要包括钢铁、铝合金等，其中铝合金横担因其重量轻、耐腐蚀等优点而受到青睐。此外，随着智能电网的发展，集成了传感器、通信模块等功能的智能横担开始出现，为电力系统的运维提供了便利。然而，横担的安装和维护仍然是一项技术密集型工作，需要专业的技术人员进行操作。</w:t>
      </w:r>
      <w:r>
        <w:rPr>
          <w:rFonts w:hint="eastAsia"/>
        </w:rPr>
        <w:br/>
      </w:r>
      <w:r>
        <w:rPr>
          <w:rFonts w:hint="eastAsia"/>
        </w:rPr>
        <w:t>　　未来，横担的发展将更加注重智能化与轻量化。一方面，随着物联网技术的应用，智能横担将成为智能电网的重要组成部分，通过实时监测电网运行状态，提高电网的安全性和可靠性。另一方面，随着材料科学的进步，更轻、更强的复合材料将被应用于横担制造，减轻电网设施的负担，降低运输和安装成本。此外，随着3D打印等先进技术的应用，横担的生产将更加灵活，能够根据不同地形和气候条件定制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横担行业主要经济特性分析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全球横担行业市场需求分析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全球横担行业市场供给能力分析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2011年中国横担行业生产状况分析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2011年中国横担行业市场现状分析</w:t>
      </w:r>
      <w:r>
        <w:rPr>
          <w:rFonts w:hint="eastAsia"/>
        </w:rPr>
        <w:br/>
      </w:r>
      <w:r>
        <w:rPr>
          <w:rFonts w:hint="eastAsia"/>
        </w:rPr>
        <w:t>　　第一节 横担各个区域市场需求分析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中国横担行业竞争模式分析</w:t>
      </w:r>
      <w:r>
        <w:rPr>
          <w:rFonts w:hint="eastAsia"/>
        </w:rPr>
        <w:br/>
      </w:r>
      <w:r>
        <w:rPr>
          <w:rFonts w:hint="eastAsia"/>
        </w:rPr>
        <w:t>　　第四节 中国横担行业SWOT分析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2011年中国横担市场价格分析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2006-2010年中国横担进出口数据监测分析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2006-2010年中国横担进口数据分析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2006-2010年中国横担出口数据分析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2006-2010年中国横担进出口平均单价分析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2006-2010年中国横担进出口国家及地区分析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2007-2011年中国横担行业数据监测分析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2007-2011年中国横担行业规模分析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2011年二季度中国横担行业结构分析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2007-2011年中国横担行业产值分析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2007-2011年中国横担行业成本费用分析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2007-2011年中国横担行业盈利能力分析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2011年中国横担行业内竞争探析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2011年中国横担上下游行业现状分析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2011年中国横担市场销售渠道动态观察</w:t>
      </w:r>
      <w:r>
        <w:rPr>
          <w:rFonts w:hint="eastAsia"/>
        </w:rPr>
        <w:br/>
      </w:r>
      <w:r>
        <w:rPr>
          <w:rFonts w:hint="eastAsia"/>
        </w:rPr>
        <w:t>　　第一节 横担销售渠道模式</w:t>
      </w:r>
      <w:r>
        <w:rPr>
          <w:rFonts w:hint="eastAsia"/>
        </w:rPr>
        <w:br/>
      </w:r>
      <w:r>
        <w:rPr>
          <w:rFonts w:hint="eastAsia"/>
        </w:rPr>
        <w:t>　　第二节 横担市场渠道格局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2012-2015年中国横担行业投资价值分析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2011年中国横担行业竞争格局透析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横担行业主要企业竞争力分析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2012-2015年横担行业竞争格局分析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一、2012-2015年我国横担市场集中度分析</w:t>
      </w:r>
      <w:r>
        <w:rPr>
          <w:rFonts w:hint="eastAsia"/>
        </w:rPr>
        <w:br/>
      </w:r>
      <w:r>
        <w:rPr>
          <w:rFonts w:hint="eastAsia"/>
        </w:rPr>
        <w:t>　　　　二、2012-2015年国内主要横担企业动向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2011年中国横担行业品牌分析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主要城市对横担品牌的认知水平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2012-2015年中国横担行业市场供需现状及趋势分析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2012-2015年中国横担行业发展预测趋势分析</w:t>
      </w:r>
      <w:r>
        <w:rPr>
          <w:rFonts w:hint="eastAsia"/>
        </w:rPr>
        <w:br/>
      </w:r>
      <w:r>
        <w:rPr>
          <w:rFonts w:hint="eastAsia"/>
        </w:rPr>
        <w:t>　　第一节 横担行业发展趋势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2012-2015年横担行业运行能力预测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一、2012-2015年横担行业总资产预测</w:t>
      </w:r>
      <w:r>
        <w:rPr>
          <w:rFonts w:hint="eastAsia"/>
        </w:rPr>
        <w:br/>
      </w:r>
      <w:r>
        <w:rPr>
          <w:rFonts w:hint="eastAsia"/>
        </w:rPr>
        <w:t>　　　　二、2012-2015年横担行业工业总产值预测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三、2012-2015年横担行业产品销售收入预测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四、2012-2015年横担行业利润总额预测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2011年中国横担重点企业运行形势分析（可按客户自行选）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中^智^林^－略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2012-2015年横担行业净利润盈利水平走势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2012-2015年横担行业市场增长速度走势分析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2012-2015年横担行业市场规模走势分析</w:t>
      </w:r>
      <w:r>
        <w:rPr>
          <w:rFonts w:hint="eastAsia"/>
        </w:rPr>
        <w:br/>
      </w:r>
      <w:r>
        <w:rPr>
          <w:rFonts w:hint="eastAsia"/>
        </w:rPr>
        <w:t>　　图表 2012-2015年横担行业市场增长速度走势分析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2012-2015年横担行业产品供需情况对比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中国横担行业市场生产集中度分析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2012-2015年横担需求情况分析</w:t>
      </w:r>
      <w:r>
        <w:rPr>
          <w:rFonts w:hint="eastAsia"/>
        </w:rPr>
        <w:br/>
      </w:r>
      <w:r>
        <w:rPr>
          <w:rFonts w:hint="eastAsia"/>
        </w:rPr>
        <w:t>　　图表 2012-2015年华北地区横担需求量统计</w:t>
      </w:r>
      <w:r>
        <w:rPr>
          <w:rFonts w:hint="eastAsia"/>
        </w:rPr>
        <w:br/>
      </w:r>
      <w:r>
        <w:rPr>
          <w:rFonts w:hint="eastAsia"/>
        </w:rPr>
        <w:t>　　图表 2012-2015年东北地区横担需求量统计</w:t>
      </w:r>
      <w:r>
        <w:rPr>
          <w:rFonts w:hint="eastAsia"/>
        </w:rPr>
        <w:br/>
      </w:r>
      <w:r>
        <w:rPr>
          <w:rFonts w:hint="eastAsia"/>
        </w:rPr>
        <w:t>　　图表 2012-2015年华中地区横担需求量统计</w:t>
      </w:r>
      <w:r>
        <w:rPr>
          <w:rFonts w:hint="eastAsia"/>
        </w:rPr>
        <w:br/>
      </w:r>
      <w:r>
        <w:rPr>
          <w:rFonts w:hint="eastAsia"/>
        </w:rPr>
        <w:t>　　图表 2012-2015年西南地区横担需求量统计</w:t>
      </w:r>
      <w:r>
        <w:rPr>
          <w:rFonts w:hint="eastAsia"/>
        </w:rPr>
        <w:br/>
      </w:r>
      <w:r>
        <w:rPr>
          <w:rFonts w:hint="eastAsia"/>
        </w:rPr>
        <w:t>　　图表 2012-2015年华东地区横担需求量统计</w:t>
      </w:r>
      <w:r>
        <w:rPr>
          <w:rFonts w:hint="eastAsia"/>
        </w:rPr>
        <w:br/>
      </w:r>
      <w:r>
        <w:rPr>
          <w:rFonts w:hint="eastAsia"/>
        </w:rPr>
        <w:t>　　图表 2012-2015年西北地区横担需求量统计</w:t>
      </w:r>
      <w:r>
        <w:rPr>
          <w:rFonts w:hint="eastAsia"/>
        </w:rPr>
        <w:br/>
      </w:r>
      <w:r>
        <w:rPr>
          <w:rFonts w:hint="eastAsia"/>
        </w:rPr>
        <w:t>　　图表 2012-2015年华南地区横担需求量统计</w:t>
      </w:r>
      <w:r>
        <w:rPr>
          <w:rFonts w:hint="eastAsia"/>
        </w:rPr>
        <w:br/>
      </w:r>
      <w:r>
        <w:rPr>
          <w:rFonts w:hint="eastAsia"/>
        </w:rPr>
        <w:t>　　图表 横担市场不同因素的价格影响力对比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横担市场平均价格走势</w:t>
      </w:r>
      <w:r>
        <w:rPr>
          <w:rFonts w:hint="eastAsia"/>
        </w:rPr>
        <w:br/>
      </w:r>
      <w:r>
        <w:rPr>
          <w:rFonts w:hint="eastAsia"/>
        </w:rPr>
        <w:t>　　图表 横担行业未来3年走势预测分析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不同规模横担企业数量所占份额图</w:t>
      </w:r>
      <w:r>
        <w:rPr>
          <w:rFonts w:hint="eastAsia"/>
        </w:rPr>
        <w:br/>
      </w:r>
      <w:r>
        <w:rPr>
          <w:rFonts w:hint="eastAsia"/>
        </w:rPr>
        <w:t>　　图表 横担生产行业企业竞争格局</w:t>
      </w:r>
      <w:r>
        <w:rPr>
          <w:rFonts w:hint="eastAsia"/>
        </w:rPr>
        <w:br/>
      </w:r>
      <w:r>
        <w:rPr>
          <w:rFonts w:hint="eastAsia"/>
        </w:rPr>
        <w:t>　　图表 横担进口区域平均结构图</w:t>
      </w:r>
      <w:r>
        <w:rPr>
          <w:rFonts w:hint="eastAsia"/>
        </w:rPr>
        <w:br/>
      </w:r>
      <w:r>
        <w:rPr>
          <w:rFonts w:hint="eastAsia"/>
        </w:rPr>
        <w:t>　　图表 横担出口区域平均结构图</w:t>
      </w:r>
      <w:r>
        <w:rPr>
          <w:rFonts w:hint="eastAsia"/>
        </w:rPr>
        <w:br/>
      </w:r>
      <w:r>
        <w:rPr>
          <w:rFonts w:hint="eastAsia"/>
        </w:rPr>
        <w:t>　　图表 横担出口情况走势分析</w:t>
      </w:r>
      <w:r>
        <w:rPr>
          <w:rFonts w:hint="eastAsia"/>
        </w:rPr>
        <w:br/>
      </w:r>
      <w:r>
        <w:rPr>
          <w:rFonts w:hint="eastAsia"/>
        </w:rPr>
        <w:t>　　图表 横担进口情况走势分析</w:t>
      </w:r>
      <w:r>
        <w:rPr>
          <w:rFonts w:hint="eastAsia"/>
        </w:rPr>
        <w:br/>
      </w:r>
      <w:r>
        <w:rPr>
          <w:rFonts w:hint="eastAsia"/>
        </w:rPr>
        <w:t>　　图表 横担销售渠道要素对比</w:t>
      </w:r>
      <w:r>
        <w:rPr>
          <w:rFonts w:hint="eastAsia"/>
        </w:rPr>
        <w:br/>
      </w:r>
      <w:r>
        <w:rPr>
          <w:rFonts w:hint="eastAsia"/>
        </w:rPr>
        <w:t>　　图表 横担的产业环境波特五力分析模型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横担替代品技术对比分析</w:t>
      </w:r>
      <w:r>
        <w:rPr>
          <w:rFonts w:hint="eastAsia"/>
        </w:rPr>
        <w:br/>
      </w:r>
      <w:r>
        <w:rPr>
          <w:rFonts w:hint="eastAsia"/>
        </w:rPr>
        <w:t>　　图表 横担企业品牌竞争力份额图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2014年横担市场规模预测</w:t>
      </w:r>
      <w:r>
        <w:rPr>
          <w:rFonts w:hint="eastAsia"/>
        </w:rPr>
        <w:br/>
      </w:r>
      <w:r>
        <w:rPr>
          <w:rFonts w:hint="eastAsia"/>
        </w:rPr>
        <w:t>　　图表 2014年中国横担市场份额</w:t>
      </w:r>
      <w:r>
        <w:rPr>
          <w:rFonts w:hint="eastAsia"/>
        </w:rPr>
        <w:br/>
      </w:r>
      <w:r>
        <w:rPr>
          <w:rFonts w:hint="eastAsia"/>
        </w:rPr>
        <w:t>　　图表 2014年中国横担行业区域需求</w:t>
      </w:r>
      <w:r>
        <w:rPr>
          <w:rFonts w:hint="eastAsia"/>
        </w:rPr>
        <w:br/>
      </w:r>
      <w:r>
        <w:rPr>
          <w:rFonts w:hint="eastAsia"/>
        </w:rPr>
        <w:t>　　图表 2014年中国横担产值增长趋势预测图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2006-2010年中国横担进口数量分析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2006-2010年中国横担进口金额分析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2006-2010年中国横担出口数量分析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2006-2010年中国横担出口金额分析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2006-2010年中国横担进出口平均单价分析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2006-2010年中国横担进口国家及地区分析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2006-2010年中国横担出口国家及地区分析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2007-2011年我国横担行业企业数量增长趋势图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2011年二季度我国横担行业不同类型企业数量分布图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2011年二季度我国横担行业不同所有制企业数量分布图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2011年二季度我国横担行业不同类型企业销售收入分布图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2011年二季度我国横担行业不同所有制企业销售收入分布图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2007-2011年我国横担行业产成品增长趋势图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2007-2011年我国横担行业费用使用统计图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2007-2011年我国横担行业主要盈利指标统计图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2007-2011年我国横担行业主要盈利指标增长趋势图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e1fb9921b4c71" w:history="1">
        <w:r>
          <w:rPr>
            <w:rStyle w:val="Hyperlink"/>
          </w:rPr>
          <w:t>2012-2015年中国横担产业营运态势与投资可行性评估指引报告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e1fb9921b4c71" w:history="1">
        <w:r>
          <w:rPr>
            <w:rStyle w:val="Hyperlink"/>
          </w:rPr>
          <w:t>https://www.20087.com/2011-08/R_2012_2015hengdanchanyeyingyuntaishiy.html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8972fe6344688" w:history="1">
      <w:r>
        <w:rPr>
          <w:rStyle w:val="Hyperlink"/>
        </w:rPr>
        <w:t>2012-2015年中国横担产业营运态势与投资可行性评估指引报告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engdanchanyeyingyuntaishiy.html" TargetMode="External" Id="R50be1fb9921b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engdanchanyeyingyuntaishiy.html" TargetMode="External" Id="Rff68972fe634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2011-08-22T01:02:00Z</dcterms:created>
  <dcterms:modified xsi:type="dcterms:W3CDTF">2011-08-22T02:02:00Z</dcterms:modified>
  <dc:subject>2012-2015年中国横担产业营运态势与投资可行性评估指引报告</dc:subject>
  <dc:title>2012-2015年中国横担产业营运态势与投资可行性评估指引报告</dc:title>
  <cp:keywords>2012-2015年中国横担产业营运态势与投资可行性评估指引报告</cp:keywords>
  <dc:description>2012-2015年中国横担产业营运态势与投资可行性评估指引报告</dc:description>
</cp:coreProperties>
</file>