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9ebdb82654f7d" w:history="1">
              <w:r>
                <w:rPr>
                  <w:rStyle w:val="Hyperlink"/>
                </w:rPr>
                <w:t>2012-2015年中国浴中柔软剂市场运行态势与投资发展趋势研究报告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9ebdb82654f7d" w:history="1">
              <w:r>
                <w:rPr>
                  <w:rStyle w:val="Hyperlink"/>
                </w:rPr>
                <w:t>2012-2015年中国浴中柔软剂市场运行态势与投资发展趋势研究报告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9ebdb82654f7d" w:history="1">
                <w:r>
                  <w:rPr>
                    <w:rStyle w:val="Hyperlink"/>
                  </w:rPr>
                  <w:t>https://www.20087.com/2011-08/R_2012_2015yuzhongrouruanjishichangyun.html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浴中柔软剂行业相关基础概述</w:t>
      </w:r>
      <w:r>
        <w:rPr>
          <w:rFonts w:hint="eastAsia"/>
        </w:rPr>
        <w:br/>
      </w:r>
      <w:r>
        <w:rPr>
          <w:rFonts w:hint="eastAsia"/>
        </w:rPr>
        <w:t>　　第一节 浴中柔软剂行业界定</w:t>
      </w:r>
      <w:r>
        <w:rPr>
          <w:rFonts w:hint="eastAsia"/>
        </w:rPr>
        <w:br/>
      </w:r>
      <w:r>
        <w:rPr>
          <w:rFonts w:hint="eastAsia"/>
        </w:rPr>
        <w:t>　　第二节 浴中柔软剂产业链介绍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2011年中国浴中柔软剂行业市场发展环境分析（PEST分析法）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2011年中国浴中柔软剂行业政策环境分析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一、浴中柔软剂行业政策标准分析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2011年中国浴中柔软剂行业社会环境分析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2011年中国浴中柔软剂行业市场运行状况剖析</w:t>
      </w:r>
      <w:r>
        <w:rPr>
          <w:rFonts w:hint="eastAsia"/>
        </w:rPr>
        <w:br/>
      </w:r>
      <w:r>
        <w:rPr>
          <w:rFonts w:hint="eastAsia"/>
        </w:rPr>
        <w:t>　　第一节 浴中柔软剂行业国内市场运行综述</w:t>
      </w:r>
      <w:r>
        <w:rPr>
          <w:rFonts w:hint="eastAsia"/>
        </w:rPr>
        <w:br/>
      </w:r>
      <w:r>
        <w:rPr>
          <w:rFonts w:hint="eastAsia"/>
        </w:rPr>
        <w:t>　　第二节 浴中柔软剂行业国内市场运行问题分析</w:t>
      </w:r>
      <w:r>
        <w:rPr>
          <w:rFonts w:hint="eastAsia"/>
        </w:rPr>
        <w:br/>
      </w:r>
      <w:r>
        <w:rPr>
          <w:rFonts w:hint="eastAsia"/>
        </w:rPr>
        <w:t>　　第三节 浴中柔软剂行业国内运行特点分析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2011年浴中柔软剂行业国际市场运行情况解析</w:t>
      </w:r>
      <w:r>
        <w:rPr>
          <w:rFonts w:hint="eastAsia"/>
        </w:rPr>
        <w:br/>
      </w:r>
      <w:r>
        <w:rPr>
          <w:rFonts w:hint="eastAsia"/>
        </w:rPr>
        <w:t>　　第一节 浴中柔软剂行业国际市场运行综述</w:t>
      </w:r>
      <w:r>
        <w:rPr>
          <w:rFonts w:hint="eastAsia"/>
        </w:rPr>
        <w:br/>
      </w:r>
      <w:r>
        <w:rPr>
          <w:rFonts w:hint="eastAsia"/>
        </w:rPr>
        <w:t>　　第二节 浴中柔软剂行业主要国家市场运行分析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浴中柔软剂行业国际运行特点分析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2011年中国浴中柔软剂行业标杆企业研究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2011年中国浴中柔软剂市场供需形势分析</w:t>
      </w:r>
      <w:r>
        <w:rPr>
          <w:rFonts w:hint="eastAsia"/>
        </w:rPr>
        <w:br/>
      </w:r>
      <w:r>
        <w:rPr>
          <w:rFonts w:hint="eastAsia"/>
        </w:rPr>
        <w:t>　　第一节 2011年中国浴中柔软剂市场供需状况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一、2011年中国浴中柔软剂市场供给分析</w:t>
      </w:r>
      <w:r>
        <w:rPr>
          <w:rFonts w:hint="eastAsia"/>
        </w:rPr>
        <w:br/>
      </w:r>
      <w:r>
        <w:rPr>
          <w:rFonts w:hint="eastAsia"/>
        </w:rPr>
        <w:t>　　　　二、2011年中国浴中柔软剂市场需求分析</w:t>
      </w:r>
      <w:r>
        <w:rPr>
          <w:rFonts w:hint="eastAsia"/>
        </w:rPr>
        <w:br/>
      </w:r>
      <w:r>
        <w:rPr>
          <w:rFonts w:hint="eastAsia"/>
        </w:rPr>
        <w:t>　　　　三、2011年中国浴中柔软剂市场进出口分析</w:t>
      </w:r>
      <w:r>
        <w:rPr>
          <w:rFonts w:hint="eastAsia"/>
        </w:rPr>
        <w:br/>
      </w:r>
      <w:r>
        <w:rPr>
          <w:rFonts w:hint="eastAsia"/>
        </w:rPr>
        <w:t>　　第二节 浴中柔软剂行业影响供给关系因素分析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2011年浴中柔软剂行业市场竞争态势分析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供应商的议价能力</w:t>
      </w:r>
      <w:r>
        <w:rPr>
          <w:rFonts w:hint="eastAsia"/>
        </w:rPr>
        <w:br/>
      </w:r>
      <w:r>
        <w:rPr>
          <w:rFonts w:hint="eastAsia"/>
        </w:rPr>
        <w:t>　　第二节 购买者的议价能力</w:t>
      </w:r>
      <w:r>
        <w:rPr>
          <w:rFonts w:hint="eastAsia"/>
        </w:rPr>
        <w:br/>
      </w:r>
      <w:r>
        <w:rPr>
          <w:rFonts w:hint="eastAsia"/>
        </w:rPr>
        <w:t>　　第三节 新进入者的威胁</w:t>
      </w:r>
      <w:r>
        <w:rPr>
          <w:rFonts w:hint="eastAsia"/>
        </w:rPr>
        <w:br/>
      </w:r>
      <w:r>
        <w:rPr>
          <w:rFonts w:hint="eastAsia"/>
        </w:rPr>
        <w:t>　　第四节 替代品的威胁</w:t>
      </w:r>
      <w:r>
        <w:rPr>
          <w:rFonts w:hint="eastAsia"/>
        </w:rPr>
        <w:br/>
      </w:r>
      <w:r>
        <w:rPr>
          <w:rFonts w:hint="eastAsia"/>
        </w:rPr>
        <w:t>　　第五节 同业竞争者的竞争程度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2011年浴中柔软剂行业市场企业竞争态势分析</w:t>
      </w:r>
      <w:r>
        <w:rPr>
          <w:rFonts w:hint="eastAsia"/>
        </w:rPr>
        <w:br/>
      </w:r>
      <w:r>
        <w:rPr>
          <w:rFonts w:hint="eastAsia"/>
        </w:rPr>
        <w:t>　　第二节 2011年浴中柔软剂行业企业区域集中度分析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一、华北区域集中度分析</w:t>
      </w:r>
      <w:r>
        <w:rPr>
          <w:rFonts w:hint="eastAsia"/>
        </w:rPr>
        <w:br/>
      </w:r>
      <w:r>
        <w:rPr>
          <w:rFonts w:hint="eastAsia"/>
        </w:rPr>
        <w:t>　　　　二、东北区域集中度分析</w:t>
      </w:r>
      <w:r>
        <w:rPr>
          <w:rFonts w:hint="eastAsia"/>
        </w:rPr>
        <w:br/>
      </w:r>
      <w:r>
        <w:rPr>
          <w:rFonts w:hint="eastAsia"/>
        </w:rPr>
        <w:t>　　　　三、西北区域集中度分析</w:t>
      </w:r>
      <w:r>
        <w:rPr>
          <w:rFonts w:hint="eastAsia"/>
        </w:rPr>
        <w:br/>
      </w:r>
      <w:r>
        <w:rPr>
          <w:rFonts w:hint="eastAsia"/>
        </w:rPr>
        <w:t>　　　　四、华东区域集中度分析</w:t>
      </w:r>
      <w:r>
        <w:rPr>
          <w:rFonts w:hint="eastAsia"/>
        </w:rPr>
        <w:br/>
      </w:r>
      <w:r>
        <w:rPr>
          <w:rFonts w:hint="eastAsia"/>
        </w:rPr>
        <w:t>　　　　五、华南区域集中度分析</w:t>
      </w:r>
      <w:r>
        <w:rPr>
          <w:rFonts w:hint="eastAsia"/>
        </w:rPr>
        <w:br/>
      </w:r>
      <w:r>
        <w:rPr>
          <w:rFonts w:hint="eastAsia"/>
        </w:rPr>
        <w:t>　　　　六、西南区域集中度分析</w:t>
      </w:r>
      <w:r>
        <w:rPr>
          <w:rFonts w:hint="eastAsia"/>
        </w:rPr>
        <w:br/>
      </w:r>
      <w:r>
        <w:rPr>
          <w:rFonts w:hint="eastAsia"/>
        </w:rPr>
        <w:t>　　　　七、华中区域集中度分析</w:t>
      </w:r>
      <w:r>
        <w:rPr>
          <w:rFonts w:hint="eastAsia"/>
        </w:rPr>
        <w:br/>
      </w:r>
      <w:r>
        <w:rPr>
          <w:rFonts w:hint="eastAsia"/>
        </w:rPr>
        <w:t>　　第三节 2011年浴中柔软剂行业企业主要省市集中度分析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2011年浴中柔软剂行业市场运行价格分析</w:t>
      </w:r>
      <w:r>
        <w:rPr>
          <w:rFonts w:hint="eastAsia"/>
        </w:rPr>
        <w:br/>
      </w:r>
      <w:r>
        <w:rPr>
          <w:rFonts w:hint="eastAsia"/>
        </w:rPr>
        <w:t>　　第一节 浴中柔软剂行业价格特点综述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近几年浴中柔软剂行业价格变化分析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2011年浴中柔软剂行业相关行业市场运行综合分析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浴中柔软剂行业上游运行分析</w:t>
      </w:r>
      <w:r>
        <w:rPr>
          <w:rFonts w:hint="eastAsia"/>
        </w:rPr>
        <w:br/>
      </w:r>
      <w:r>
        <w:rPr>
          <w:rFonts w:hint="eastAsia"/>
        </w:rPr>
        <w:t>　　第二节 浴中柔软剂行业下游运行分析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2012-2015年中国浴中柔软剂行业市场运行风险分析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国际竞争风险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技术创新风险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2012-2015年中国浴中柔软剂行业市场出口风险分析</w:t>
      </w:r>
      <w:r>
        <w:rPr>
          <w:rFonts w:hint="eastAsia"/>
        </w:rPr>
        <w:br/>
      </w:r>
      <w:r>
        <w:rPr>
          <w:rFonts w:hint="eastAsia"/>
        </w:rPr>
        <w:t>　　第一节 中国浴中柔软剂行业出口风险分析</w:t>
      </w:r>
      <w:r>
        <w:rPr>
          <w:rFonts w:hint="eastAsia"/>
        </w:rPr>
        <w:br/>
      </w:r>
      <w:r>
        <w:rPr>
          <w:rFonts w:hint="eastAsia"/>
        </w:rPr>
        <w:t>　　第二节 中国浴中柔软剂产生风险的原因</w:t>
      </w:r>
      <w:r>
        <w:rPr>
          <w:rFonts w:hint="eastAsia"/>
        </w:rPr>
        <w:br/>
      </w:r>
      <w:r>
        <w:rPr>
          <w:rFonts w:hint="eastAsia"/>
        </w:rPr>
        <w:t>　　第三节 中国浴中柔软剂市场风险管理措施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2012-2015年中国浴中柔软剂行业市场发展前景分析</w:t>
      </w:r>
      <w:r>
        <w:rPr>
          <w:rFonts w:hint="eastAsia"/>
        </w:rPr>
        <w:br/>
      </w:r>
      <w:r>
        <w:rPr>
          <w:rFonts w:hint="eastAsia"/>
        </w:rPr>
        <w:t>　　第一节 中国浴中柔软剂行业技术发展趋势分析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中国浴中柔软剂行业投资潜力分析</w:t>
      </w:r>
      <w:r>
        <w:rPr>
          <w:rFonts w:hint="eastAsia"/>
        </w:rPr>
        <w:br/>
      </w:r>
      <w:r>
        <w:rPr>
          <w:rFonts w:hint="eastAsia"/>
        </w:rPr>
        <w:t>　　第三节 (中智⋅林)中国浴中柔软剂市场运行预测分析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9ebdb82654f7d" w:history="1">
        <w:r>
          <w:rPr>
            <w:rStyle w:val="Hyperlink"/>
          </w:rPr>
          <w:t>2012-2015年中国浴中柔软剂市场运行态势与投资发展趋势研究报告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9ebdb82654f7d" w:history="1">
        <w:r>
          <w:rPr>
            <w:rStyle w:val="Hyperlink"/>
          </w:rPr>
          <w:t>https://www.20087.com/2011-08/R_2012_2015yuzhongrouruanjishichangyun.html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b2e5652847d5" w:history="1">
      <w:r>
        <w:rPr>
          <w:rStyle w:val="Hyperlink"/>
        </w:rPr>
        <w:t>2012-2015年中国浴中柔软剂市场运行态势与投资发展趋势研究报告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uzhongrouruanjishichangyun.html" TargetMode="External" Id="R75c9ebdb826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uzhongrouruanjishichangyun.html" TargetMode="External" Id="R2b38b2e5652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2011-08-02T02:25:00Z</dcterms:created>
  <dcterms:modified xsi:type="dcterms:W3CDTF">2011-08-02T03:25:00Z</dcterms:modified>
  <dc:subject>2012-2015年中国浴中柔软剂市场运行态势与投资发展趋势研究报告</dc:subject>
  <dc:title>2012-2015年中国浴中柔软剂市场运行态势与投资发展趋势研究报告</dc:title>
  <cp:keywords>2012-2015年中国浴中柔软剂市场运行态势与投资发展趋势研究报告</cp:keywords>
  <dc:description>2012-2015年中国浴中柔软剂市场运行态势与投资发展趋势研究报告</dc:description>
</cp:coreProperties>
</file>