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dada6c9bb44f3" w:history="1">
              <w:r>
                <w:rPr>
                  <w:rStyle w:val="Hyperlink"/>
                </w:rPr>
                <w:t>2012-2015年中国计算机磁头市场营销态势与投资盈利预测报告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dada6c9bb44f3" w:history="1">
              <w:r>
                <w:rPr>
                  <w:rStyle w:val="Hyperlink"/>
                </w:rPr>
                <w:t>2012-2015年中国计算机磁头市场营销态势与投资盈利预测报告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dada6c9bb44f3" w:history="1">
                <w:r>
                  <w:rPr>
                    <w:rStyle w:val="Hyperlink"/>
                  </w:rPr>
                  <w:t>https://www.20087.com/2011-08/R_2012_2015jisuanjicitoushichangyingxi.html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计算机磁头相关基础概述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计算机磁头行业发展的波特五力模型分析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2011年中国计算机磁头行业市场发展环境分析（PEST分析法）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2011年中国计算机磁头行业政策环境分析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二、计算机磁头行业相关政策分析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2011年中国计算机磁头行业社会环境分析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2011年中国计算机磁头行业产业链（上、下游及关联产业）状况分析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2007-2011年中国计算机磁头市场规模现状探究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2007-2011年中国计算机磁头市场规模分析</w:t>
      </w:r>
      <w:r>
        <w:rPr>
          <w:rFonts w:hint="eastAsia"/>
        </w:rPr>
        <w:br/>
      </w:r>
      <w:r>
        <w:rPr>
          <w:rFonts w:hint="eastAsia"/>
        </w:rPr>
        <w:t>　　第二节 2011年我国计算机磁头区域结构分析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2007-2011年中国计算机磁头区域市场规模分析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中国计算机磁头国内市场现状综述</w:t>
      </w:r>
      <w:r>
        <w:rPr>
          <w:rFonts w:hint="eastAsia"/>
        </w:rPr>
        <w:br/>
      </w:r>
      <w:r>
        <w:rPr>
          <w:rFonts w:hint="eastAsia"/>
        </w:rPr>
        <w:t>　　第一节 中国计算机磁头产品产量分析及预测</w:t>
      </w:r>
      <w:r>
        <w:rPr>
          <w:rFonts w:hint="eastAsia"/>
        </w:rPr>
        <w:br/>
      </w:r>
      <w:r>
        <w:rPr>
          <w:rFonts w:hint="eastAsia"/>
        </w:rPr>
        <w:t>　　　　一、计算机磁头产业总体产能规模</w:t>
      </w:r>
      <w:r>
        <w:rPr>
          <w:rFonts w:hint="eastAsia"/>
        </w:rPr>
        <w:br/>
      </w:r>
      <w:r>
        <w:rPr>
          <w:rFonts w:hint="eastAsia"/>
        </w:rPr>
        <w:t>　　　　二、计算机磁头生产区域分布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中国计算机磁头市场需求分析及预测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一、中国计算机磁头需求特点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2012-2015中国计算机磁头供需平衡预测（回归预测模型）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中国计算机磁头价格趋势分析</w:t>
      </w:r>
      <w:r>
        <w:rPr>
          <w:rFonts w:hint="eastAsia"/>
        </w:rPr>
        <w:br/>
      </w:r>
      <w:r>
        <w:rPr>
          <w:rFonts w:hint="eastAsia"/>
        </w:rPr>
        <w:t>　　　　一、中国计算机磁头2007-2011年价格趋势分析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二、中国计算机磁头当前市场价格及分析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三、影响计算机磁头价格因素分析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四、2012-2015中国计算机磁头价格走势预测（回归预测模型）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2006-2010年中国计算机磁头进出口数据监测分析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2006-2010年中国计算机磁头进口数据分析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2006-2010年中国计算机磁头出口数据分析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2006-2010年中国计算机磁头进出口平均单价分析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2006-2010年中国计算机磁头进出口国家及地区分析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2007-2011年中国计算机磁头行业数据监测分析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2007-2011年中国计算机磁头行业规模分析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2011年二季度中国计算机磁头行业结构分析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2007-2011年中国计算机磁头行业产值分析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2007-2011年中国计算机磁头行业成本费用分析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2007-2011年中国计算机磁头行业盈利能力分析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2011年国内外计算机磁头优势生产企业重要财务数据分析（企业客户可自选）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2012-2015中国计算机磁头行业发展预测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2012-2015我国计算机磁头行业产量预测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2012-2015我国计算机磁头行业消费量预测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2012-2015我国计算机磁头行业产值预测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2012-2015我国计算机磁头行业销售收入预测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2012-2015计算机磁头行业投资前景与投资策略分析指引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计算机磁头行业投资价值分析</w:t>
      </w:r>
      <w:r>
        <w:rPr>
          <w:rFonts w:hint="eastAsia"/>
        </w:rPr>
        <w:br/>
      </w:r>
      <w:r>
        <w:rPr>
          <w:rFonts w:hint="eastAsia"/>
        </w:rPr>
        <w:t>　　　　一、计算机磁头行业发展前景分析</w:t>
      </w:r>
      <w:r>
        <w:rPr>
          <w:rFonts w:hint="eastAsia"/>
        </w:rPr>
        <w:br/>
      </w:r>
      <w:r>
        <w:rPr>
          <w:rFonts w:hint="eastAsia"/>
        </w:rPr>
        <w:t>　　　　二、计算机磁头行业盈利能力预测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计算机磁头行业投资风险分析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计算机磁头行业投资策略分析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业内专家对中国计算机磁头行业总结及企业重点客户管理建议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计算机磁头行业企业问题总结</w:t>
      </w:r>
      <w:r>
        <w:rPr>
          <w:rFonts w:hint="eastAsia"/>
        </w:rPr>
        <w:br/>
      </w:r>
      <w:r>
        <w:rPr>
          <w:rFonts w:hint="eastAsia"/>
        </w:rPr>
        <w:t>　　第二节 计算机磁头企业应对策略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计算机磁头市场的重点客户战略实施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[中智:林:]计算机磁头项目投资建议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2006-2010年中国计算机磁头进口数量分析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2006-2010年中国计算机磁头进口金额分析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2006-2010年中国计算机磁头出口数量分析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2006-2010年中国计算机磁头出口金额分析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2006-2010年中国计算机磁头进出口平均单价分析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2006-2010年中国计算机磁头进口国家及地区分析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2006-2010年中国计算机磁头出口国家及地区分析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2011年二季度我国计算机磁头行业不同类型企业数量分布图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2011年二季度我国计算机磁头行业不同所有制企业数量分布图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2011年二季度我国计算机磁头行业不同类型企业销售收入分布图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2011年二季度我国计算机磁头行业不同所有制企业销售收入分布图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2007-2011年我国计算机磁头行业主要盈利指标增长趋势图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我国计算机磁头行业SWOT分析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dada6c9bb44f3" w:history="1">
        <w:r>
          <w:rPr>
            <w:rStyle w:val="Hyperlink"/>
          </w:rPr>
          <w:t>2012-2015年中国计算机磁头市场营销态势与投资盈利预测报告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dada6c9bb44f3" w:history="1">
        <w:r>
          <w:rPr>
            <w:rStyle w:val="Hyperlink"/>
          </w:rPr>
          <w:t>https://www.20087.com/2011-08/R_2012_2015jisuanjicitoushichangyingxi.html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89b972c824499" w:history="1">
      <w:r>
        <w:rPr>
          <w:rStyle w:val="Hyperlink"/>
        </w:rPr>
        <w:t>2012-2015年中国计算机磁头市场营销态势与投资盈利预测报告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suanjicitoushichangyingxi.html" TargetMode="External" Id="Rbeedada6c9bb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suanjicitoushichangyingxi.html" TargetMode="External" Id="Reae89b972c82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2011-08-15T00:20:00Z</dcterms:created>
  <dcterms:modified xsi:type="dcterms:W3CDTF">2011-08-15T01:20:00Z</dcterms:modified>
  <dc:subject>2012-2015年中国计算机磁头市场营销态势与投资盈利预测报告</dc:subject>
  <dc:title>2012-2015年中国计算机磁头市场营销态势与投资盈利预测报告</dc:title>
  <cp:keywords>2012-2015年中国计算机磁头市场营销态势与投资盈利预测报告</cp:keywords>
  <dc:description>2012-2015年中国计算机磁头市场营销态势与投资盈利预测报告</dc:description>
</cp:coreProperties>
</file>