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b64b3f0814fdb" w:history="1">
              <w:r>
                <w:rPr>
                  <w:rStyle w:val="Hyperlink"/>
                </w:rPr>
                <w:t>2012-2015年中国SPA水疗洗头床市场营销动态解读与投资策略研究分析报告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b64b3f0814fdb" w:history="1">
              <w:r>
                <w:rPr>
                  <w:rStyle w:val="Hyperlink"/>
                </w:rPr>
                <w:t>2012-2015年中国SPA水疗洗头床市场营销动态解读与投资策略研究分析报告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1b64b3f0814fdb" w:history="1">
                <w:r>
                  <w:rPr>
                    <w:rStyle w:val="Hyperlink"/>
                  </w:rPr>
                  <w:t>https://www.20087.com/2011-08/R_2012_2015shuiliaoxitouchuangshichang.html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SPA水疗洗头床相关基础概述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SPA水疗洗头床行业发展的波特五力模型分析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2011年中国SPA水疗洗头床行业市场发展环境分析（PEST分析法）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2011年中国SPA水疗洗头床行业政策环境分析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二、SPA水疗洗头床行业相关政策分析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2011年中国SPA水疗洗头床行业社会环境分析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2011年中国SPA水疗洗头床行业产业链（上、下游及关联产业）状况分析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2007-2011年中国SPA水疗洗头床市场规模现状探究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2007-2011年中国SPA水疗洗头床市场规模分析</w:t>
      </w:r>
      <w:r>
        <w:rPr>
          <w:rFonts w:hint="eastAsia"/>
        </w:rPr>
        <w:br/>
      </w:r>
      <w:r>
        <w:rPr>
          <w:rFonts w:hint="eastAsia"/>
        </w:rPr>
        <w:t>　　第二节 2011年我国SPA水疗洗头床区域结构分析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2007-2011年中国SPA水疗洗头床区域市场规模分析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中国SPA水疗洗头床国内市场现状综述</w:t>
      </w:r>
      <w:r>
        <w:rPr>
          <w:rFonts w:hint="eastAsia"/>
        </w:rPr>
        <w:br/>
      </w:r>
      <w:r>
        <w:rPr>
          <w:rFonts w:hint="eastAsia"/>
        </w:rPr>
        <w:t>　　第一节 中国SPA水疗洗头床产品产量分析及预测</w:t>
      </w:r>
      <w:r>
        <w:rPr>
          <w:rFonts w:hint="eastAsia"/>
        </w:rPr>
        <w:br/>
      </w:r>
      <w:r>
        <w:rPr>
          <w:rFonts w:hint="eastAsia"/>
        </w:rPr>
        <w:t>　　　　一、SPA水疗洗头床产业总体产能规模</w:t>
      </w:r>
      <w:r>
        <w:rPr>
          <w:rFonts w:hint="eastAsia"/>
        </w:rPr>
        <w:br/>
      </w:r>
      <w:r>
        <w:rPr>
          <w:rFonts w:hint="eastAsia"/>
        </w:rPr>
        <w:t>　　　　二、SPA水疗洗头床生产区域分布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中国SPA水疗洗头床市场需求分析及预测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一、中国SPA水疗洗头床需求特点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2012-2015中国SPA水疗洗头床供需平衡预测（回归预测模型）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中国SPA水疗洗头床价格趋势分析</w:t>
      </w:r>
      <w:r>
        <w:rPr>
          <w:rFonts w:hint="eastAsia"/>
        </w:rPr>
        <w:br/>
      </w:r>
      <w:r>
        <w:rPr>
          <w:rFonts w:hint="eastAsia"/>
        </w:rPr>
        <w:t>　　　　一、中国SPA水疗洗头床2007-2011年价格趋势分析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二、中国SPA水疗洗头床当前市场价格及分析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三、影响SPA水疗洗头床价格因素分析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四、2012-2015中国SPA水疗洗头床价格走势预测（回归预测模型）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2006-2010年中国SPA水疗洗头床进出口数据监测分析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2006-2010年中国SPA水疗洗头床进口数据分析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2006-2010年中国SPA水疗洗头床出口数据分析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2006-2010年中国SPA水疗洗头床进出口平均单价分析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2006-2010年中国SPA水疗洗头床进出口国家及地区分析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2007-2011年中国SPA水疗洗头床行业数据监测分析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2007-2011年中国SPA水疗洗头床行业规模分析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2011年二季度中国SPA水疗洗头床行业结构分析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2007-2011年中国SPA水疗洗头床行业产值分析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2007-2011年中国SPA水疗洗头床行业成本费用分析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2007-2011年中国SPA水疗洗头床行业盈利能力分析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2011年国内外SPA水疗洗头床优势生产企业重要财务数据分析（企业客户可自选）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2012-2015中国SPA水疗洗头床行业发展预测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2012-2015我国SPA水疗洗头床行业产量预测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2012-2015我国SPA水疗洗头床行业消费量预测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2012-2015我国SPA水疗洗头床行业产值预测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2012-2015我国SPA水疗洗头床行业销售收入预测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2012-2015SPA水疗洗头床行业投资前景与投资策略分析指引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SPA水疗洗头床行业投资价值分析</w:t>
      </w:r>
      <w:r>
        <w:rPr>
          <w:rFonts w:hint="eastAsia"/>
        </w:rPr>
        <w:br/>
      </w:r>
      <w:r>
        <w:rPr>
          <w:rFonts w:hint="eastAsia"/>
        </w:rPr>
        <w:t>　　　　一、SPA水疗洗头床行业发展前景分析</w:t>
      </w:r>
      <w:r>
        <w:rPr>
          <w:rFonts w:hint="eastAsia"/>
        </w:rPr>
        <w:br/>
      </w:r>
      <w:r>
        <w:rPr>
          <w:rFonts w:hint="eastAsia"/>
        </w:rPr>
        <w:t>　　　　二、SPA水疗洗头床行业盈利能力预测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SPA水疗洗头床行业投资风险分析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SPA水疗洗头床行业投资策略分析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业内专家对中国SPA水疗洗头床行业总结及企业重点客户管理建议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SPA水疗洗头床行业企业问题总结</w:t>
      </w:r>
      <w:r>
        <w:rPr>
          <w:rFonts w:hint="eastAsia"/>
        </w:rPr>
        <w:br/>
      </w:r>
      <w:r>
        <w:rPr>
          <w:rFonts w:hint="eastAsia"/>
        </w:rPr>
        <w:t>　　第二节 SPA水疗洗头床企业应对策略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SPA水疗洗头床市场的重点客户战略实施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中.智.林.SPA水疗洗头床项目投资建议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2006-2010年中国SPA水疗洗头床进口数量分析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2006-2010年中国SPA水疗洗头床进口金额分析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2006-2010年中国SPA水疗洗头床出口数量分析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2006-2010年中国SPA水疗洗头床出口金额分析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2006-2010年中国SPA水疗洗头床进出口平均单价分析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2006-2010年中国SPA水疗洗头床进口国家及地区分析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2006-2010年中国SPA水疗洗头床出口国家及地区分析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2011年二季度我国SPA水疗洗头床行业不同类型企业数量分布图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2011年二季度我国SPA水疗洗头床行业不同所有制企业数量分布图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2011年二季度我国SPA水疗洗头床行业不同类型企业销售收入分布图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2011年二季度我国SPA水疗洗头床行业不同所有制企业销售收入分布图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2007-2011年我国SPA水疗洗头床行业主要盈利指标增长趋势图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我国SPA水疗洗头床行业SWOT分析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b64b3f0814fdb" w:history="1">
        <w:r>
          <w:rPr>
            <w:rStyle w:val="Hyperlink"/>
          </w:rPr>
          <w:t>2012-2015年中国SPA水疗洗头床市场营销动态解读与投资策略研究分析报告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1b64b3f0814fdb" w:history="1">
        <w:r>
          <w:rPr>
            <w:rStyle w:val="Hyperlink"/>
          </w:rPr>
          <w:t>https://www.20087.com/2011-08/R_2012_2015shuiliaoxitouchuangshichang.html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4760670694b6a" w:history="1">
      <w:r>
        <w:rPr>
          <w:rStyle w:val="Hyperlink"/>
        </w:rPr>
        <w:t>2012-2015年中国SPA水疗洗头床市场营销动态解读与投资策略研究分析报告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uiliaoxitouchuangshichang.html" TargetMode="External" Id="Rc51b64b3f081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uiliaoxitouchuangshichang.html" TargetMode="External" Id="Rc73476067069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2011-08-21T03:05:00Z</dcterms:created>
  <dcterms:modified xsi:type="dcterms:W3CDTF">2011-08-21T04:05:00Z</dcterms:modified>
  <dc:subject>2012-2015年中国SPA水疗洗头床市场营销动态解读与投资策略研究分析报告</dc:subject>
  <dc:title>2012-2015年中国SPA水疗洗头床市场营销动态解读与投资策略研究分析报告</dc:title>
  <cp:keywords>2012-2015年中国SPA水疗洗头床市场营销动态解读与投资策略研究分析报告</cp:keywords>
  <dc:description>2012-2015年中国SPA水疗洗头床市场营销动态解读与投资策略研究分析报告</dc:description>
</cp:coreProperties>
</file>