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043e2d7ac4aab" w:history="1">
              <w:r>
                <w:rPr>
                  <w:rStyle w:val="Hyperlink"/>
                </w:rPr>
                <w:t>2026-2032年中国玻璃棉绝热制品市场研究分析及趋势预测报告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043e2d7ac4aab" w:history="1">
              <w:r>
                <w:rPr>
                  <w:rStyle w:val="Hyperlink"/>
                </w:rPr>
                <w:t>2026-2032年中国玻璃棉绝热制品市场研究分析及趋势预测报告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043e2d7ac4aab" w:history="1">
                <w:r>
                  <w:rPr>
                    <w:rStyle w:val="Hyperlink"/>
                  </w:rPr>
                  <w:t>https://www.20087.com/2011-08/R_2012_2015bolimianjuerezhipinshichang.html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绝热制品是以石英砂、石灰石等天然矿石为主要原料，经高温熔融、纤维化及固化成型工艺制成的无机纤维状保温隔热材料。作为建筑节能、工业保温及声学控制领域的核心材料，玻璃棉制品凭借优异的保温隔热、吸声降噪及A1级不燃防火性能，在现代建筑与工业设施中发挥着不可替代的作用。随着全球绿色建筑标准的提升与工业节能降耗要求的收紧，玻璃棉行业正加速向无甲醛环保化、超细纤维化与功能复合化方向深度转型。现代玻璃棉制品普遍采用了新型环保粘结剂与离心喷吹工艺，不仅彻底消除了甲醛释放对室内空气质量的影响，还通过降低纤维直径与优化纤维排列结构，大幅提升了材料的导热系数与吸声性能。同时，具备憎水、抗霉菌及耐高压特性的特种玻璃棉制品，在冷链物流、数据中心及新能源汽车电池包隔热等新兴领域的应用占比持续扩大。</w:t>
      </w:r>
      <w:r>
        <w:rPr>
          <w:rFonts w:hint="eastAsia"/>
        </w:rPr>
        <w:br/>
      </w:r>
      <w:r>
        <w:rPr>
          <w:rFonts w:hint="eastAsia"/>
        </w:rPr>
        <w:t>　　未来，玻璃棉绝热制品行业将紧扣近零能耗建筑与智能制造趋势，向气凝胶复合超绝热技术、智能化定制生产与全生命周期碳足迹管理方向深度迭代。市场调研网指出，为了突破传统玻璃棉在极薄空间下的保温极限，深度融合气凝胶材料的复合功能棉将成为研发重点，旨在通过纳米级孔隙结构的协同作用，实现同等厚度下导热系数的显著降低，满足装配式建筑与被动式房屋对墙体厚度的严苛限制。在技术应用层面，基于数字化设计与自动化生产线的智能玻璃棉制造系统，将能够根据客户的具体工程需求，实现异形构件的精准切割与模块化预制，大幅降低施工现场的材料损耗与安装周期。此外，随着全球碳中和进程的加速，采用全电熔窑炉与高比例碎玻璃回收利用的绿色玻璃棉生产工艺，将有效降低生产过程中的碳排放，推动绝热材料产业从传统的单一保温功能向构建“极致节能+健康环保+智能建造”的绿色建材新生态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7043e2d7ac4aab" w:history="1">
        <w:r>
          <w:rPr>
            <w:rStyle w:val="Hyperlink"/>
          </w:rPr>
          <w:t>2026-2032年中国玻璃棉绝热制品市场研究分析及趋势预测报告</w:t>
        </w:r>
      </w:hyperlink>
      <w:r>
        <w:rPr>
          <w:rFonts w:hint="eastAsia"/>
        </w:rPr>
        <w:t>》，2025年玻璃棉绝热制品行业市场规模达 亿元，预计2032年市场规模将达 亿元，期间年均复合增长率（CAGR）达 %。报告基于统计局、相关行业协会及科研机构的详实数据，系统分析了玻璃棉绝热制品市场的规模现状、需求特征及价格走势。报告客观评估了玻璃棉绝热制品行业技术水平及未来发展方向，对市场前景做出科学预测，并重点分析了玻璃棉绝热制品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中国玻璃棉绝热制品简介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产品产业链构成</w:t>
      </w:r>
      <w:r>
        <w:rPr>
          <w:rFonts w:hint="eastAsia"/>
        </w:rPr>
        <w:br/>
      </w:r>
      <w:r>
        <w:rPr>
          <w:rFonts w:hint="eastAsia"/>
        </w:rPr>
        <w:t>　　第四节 产品在产业链中的地位及影响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中国玻璃棉绝热制品发展环境分析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一、我国GDP发展情况</w:t>
      </w:r>
      <w:r>
        <w:rPr>
          <w:rFonts w:hint="eastAsia"/>
        </w:rPr>
        <w:br/>
      </w:r>
      <w:r>
        <w:rPr>
          <w:rFonts w:hint="eastAsia"/>
        </w:rPr>
        <w:t>　　　　二、我国固定资产投资发展情况</w:t>
      </w:r>
      <w:r>
        <w:rPr>
          <w:rFonts w:hint="eastAsia"/>
        </w:rPr>
        <w:br/>
      </w:r>
      <w:r>
        <w:rPr>
          <w:rFonts w:hint="eastAsia"/>
        </w:rPr>
        <w:t>　　　　三、我国进出口贸易发展情况</w:t>
      </w:r>
      <w:r>
        <w:rPr>
          <w:rFonts w:hint="eastAsia"/>
        </w:rPr>
        <w:br/>
      </w:r>
      <w:r>
        <w:rPr>
          <w:rFonts w:hint="eastAsia"/>
        </w:rPr>
        <w:t>　　　　四、未来我国宏观经济发展趋势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行业相关政策、法规、标准发展及对产品影响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玻璃棉绝热制品原材料市场供给与需求情况分析</w:t>
      </w:r>
      <w:r>
        <w:rPr>
          <w:rFonts w:hint="eastAsia"/>
        </w:rPr>
        <w:br/>
      </w:r>
      <w:r>
        <w:rPr>
          <w:rFonts w:hint="eastAsia"/>
        </w:rPr>
        <w:t>　　第一节 产品原材料生产现状分析</w:t>
      </w:r>
      <w:r>
        <w:rPr>
          <w:rFonts w:hint="eastAsia"/>
        </w:rPr>
        <w:br/>
      </w:r>
      <w:r>
        <w:rPr>
          <w:rFonts w:hint="eastAsia"/>
        </w:rPr>
        <w:t>　　　　一、产品原材料生产现状分析</w:t>
      </w:r>
      <w:r>
        <w:rPr>
          <w:rFonts w:hint="eastAsia"/>
        </w:rPr>
        <w:br/>
      </w:r>
      <w:r>
        <w:rPr>
          <w:rFonts w:hint="eastAsia"/>
        </w:rPr>
        <w:t>　　　　二、产品生产区域格局现状分析</w:t>
      </w:r>
      <w:r>
        <w:rPr>
          <w:rFonts w:hint="eastAsia"/>
        </w:rPr>
        <w:br/>
      </w:r>
      <w:r>
        <w:rPr>
          <w:rFonts w:hint="eastAsia"/>
        </w:rPr>
        <w:t>　　　　三、产品原材料生产规模预测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产品原材料市场行情现状分析</w:t>
      </w:r>
      <w:r>
        <w:rPr>
          <w:rFonts w:hint="eastAsia"/>
        </w:rPr>
        <w:br/>
      </w:r>
      <w:r>
        <w:rPr>
          <w:rFonts w:hint="eastAsia"/>
        </w:rPr>
        <w:t>　　　　一、2020-2025年产品原材料价格调查</w:t>
      </w:r>
      <w:r>
        <w:rPr>
          <w:rFonts w:hint="eastAsia"/>
        </w:rPr>
        <w:br/>
      </w:r>
      <w:r>
        <w:rPr>
          <w:rFonts w:hint="eastAsia"/>
        </w:rPr>
        <w:t>　　　　二、2026-2032年产品原材料走势预测</w:t>
      </w:r>
      <w:r>
        <w:rPr>
          <w:rFonts w:hint="eastAsia"/>
        </w:rPr>
        <w:br/>
      </w:r>
      <w:r>
        <w:rPr>
          <w:rFonts w:hint="eastAsia"/>
        </w:rPr>
        <w:t>　　　　三、产品原材料行情对企业的影响情况</w:t>
      </w:r>
      <w:r>
        <w:rPr>
          <w:rFonts w:hint="eastAsia"/>
        </w:rPr>
        <w:br/>
      </w:r>
      <w:r>
        <w:rPr>
          <w:rFonts w:hint="eastAsia"/>
        </w:rPr>
        <w:t>　　第三节 产品原材料影响因素应对策略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玻璃棉绝热制品海外市场供给需求情况分析</w:t>
      </w:r>
      <w:r>
        <w:rPr>
          <w:rFonts w:hint="eastAsia"/>
        </w:rPr>
        <w:br/>
      </w:r>
      <w:r>
        <w:rPr>
          <w:rFonts w:hint="eastAsia"/>
        </w:rPr>
        <w:t>　　第一节 国外产品生产总体情况分析</w:t>
      </w:r>
      <w:r>
        <w:rPr>
          <w:rFonts w:hint="eastAsia"/>
        </w:rPr>
        <w:br/>
      </w:r>
      <w:r>
        <w:rPr>
          <w:rFonts w:hint="eastAsia"/>
        </w:rPr>
        <w:t>　　第二节 2020-2025年国外产品需求总体情况</w:t>
      </w:r>
      <w:r>
        <w:rPr>
          <w:rFonts w:hint="eastAsia"/>
        </w:rPr>
        <w:br/>
      </w:r>
      <w:r>
        <w:rPr>
          <w:rFonts w:hint="eastAsia"/>
        </w:rPr>
        <w:t>　　第三节 国外产品主要生产制造企业</w:t>
      </w:r>
      <w:r>
        <w:rPr>
          <w:rFonts w:hint="eastAsia"/>
        </w:rPr>
        <w:br/>
      </w:r>
      <w:r>
        <w:rPr>
          <w:rFonts w:hint="eastAsia"/>
        </w:rPr>
        <w:t>　　　　一、国外主要企业</w:t>
      </w:r>
      <w:r>
        <w:rPr>
          <w:rFonts w:hint="eastAsia"/>
        </w:rPr>
        <w:br/>
      </w:r>
      <w:r>
        <w:rPr>
          <w:rFonts w:hint="eastAsia"/>
        </w:rPr>
        <w:t>　　　　二、主要产品对比</w:t>
      </w:r>
      <w:r>
        <w:rPr>
          <w:rFonts w:hint="eastAsia"/>
        </w:rPr>
        <w:br/>
      </w:r>
      <w:r>
        <w:rPr>
          <w:rFonts w:hint="eastAsia"/>
        </w:rPr>
        <w:t>　　第四节 国外产品下游各消费领域需求特点情况</w:t>
      </w:r>
      <w:r>
        <w:rPr>
          <w:rFonts w:hint="eastAsia"/>
        </w:rPr>
        <w:br/>
      </w:r>
      <w:r>
        <w:rPr>
          <w:rFonts w:hint="eastAsia"/>
        </w:rPr>
        <w:t>　　第五节 2026-2032年国外产品生产消费情况预测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中国玻璃棉绝热制品国内市场供给需求情况分析</w:t>
      </w:r>
      <w:r>
        <w:rPr>
          <w:rFonts w:hint="eastAsia"/>
        </w:rPr>
        <w:br/>
      </w:r>
      <w:r>
        <w:rPr>
          <w:rFonts w:hint="eastAsia"/>
        </w:rPr>
        <w:t>　　第一节 中国玻璃棉绝热制品市场供需现状分析及发展预测</w:t>
      </w:r>
      <w:r>
        <w:rPr>
          <w:rFonts w:hint="eastAsia"/>
        </w:rPr>
        <w:br/>
      </w:r>
      <w:r>
        <w:rPr>
          <w:rFonts w:hint="eastAsia"/>
        </w:rPr>
        <w:t>　　第二节 中国玻璃棉绝热制品产量分析及发展预测</w:t>
      </w:r>
      <w:r>
        <w:rPr>
          <w:rFonts w:hint="eastAsia"/>
        </w:rPr>
        <w:br/>
      </w:r>
      <w:r>
        <w:rPr>
          <w:rFonts w:hint="eastAsia"/>
        </w:rPr>
        <w:t>　　　　一、玻璃棉绝热制品全国产能规模分析</w:t>
      </w:r>
      <w:r>
        <w:rPr>
          <w:rFonts w:hint="eastAsia"/>
        </w:rPr>
        <w:br/>
      </w:r>
      <w:r>
        <w:rPr>
          <w:rFonts w:hint="eastAsia"/>
        </w:rPr>
        <w:t>　　　　二、玻璃棉绝热制品生产区域竞争格局</w:t>
      </w:r>
      <w:r>
        <w:rPr>
          <w:rFonts w:hint="eastAsia"/>
        </w:rPr>
        <w:br/>
      </w:r>
      <w:r>
        <w:rPr>
          <w:rFonts w:hint="eastAsia"/>
        </w:rPr>
        <w:t>　　　　三、玻璃棉绝热制品渠道市场竞争格局分析</w:t>
      </w:r>
      <w:r>
        <w:rPr>
          <w:rFonts w:hint="eastAsia"/>
        </w:rPr>
        <w:br/>
      </w:r>
      <w:r>
        <w:rPr>
          <w:rFonts w:hint="eastAsia"/>
        </w:rPr>
        <w:t>　　　　四、2020-2025年玻璃棉绝热制品产量情况分析</w:t>
      </w:r>
      <w:r>
        <w:rPr>
          <w:rFonts w:hint="eastAsia"/>
        </w:rPr>
        <w:br/>
      </w:r>
      <w:r>
        <w:rPr>
          <w:rFonts w:hint="eastAsia"/>
        </w:rPr>
        <w:t>　　　　五、2020-2025年需求情况</w:t>
      </w:r>
      <w:r>
        <w:rPr>
          <w:rFonts w:hint="eastAsia"/>
        </w:rPr>
        <w:br/>
      </w:r>
      <w:r>
        <w:rPr>
          <w:rFonts w:hint="eastAsia"/>
        </w:rPr>
        <w:t>　　第三节 中国玻璃棉绝热制品市场消费分析及发展预测</w:t>
      </w:r>
      <w:r>
        <w:rPr>
          <w:rFonts w:hint="eastAsia"/>
        </w:rPr>
        <w:br/>
      </w:r>
      <w:r>
        <w:rPr>
          <w:rFonts w:hint="eastAsia"/>
        </w:rPr>
        <w:t>　　　　一、中国玻璃棉绝热制品消费特点</w:t>
      </w:r>
      <w:r>
        <w:rPr>
          <w:rFonts w:hint="eastAsia"/>
        </w:rPr>
        <w:br/>
      </w:r>
      <w:r>
        <w:rPr>
          <w:rFonts w:hint="eastAsia"/>
        </w:rPr>
        <w:t>　　　　二、主要消费区域格局</w:t>
      </w:r>
      <w:r>
        <w:rPr>
          <w:rFonts w:hint="eastAsia"/>
        </w:rPr>
        <w:br/>
      </w:r>
      <w:r>
        <w:rPr>
          <w:rFonts w:hint="eastAsia"/>
        </w:rPr>
        <w:t>　　第四节 中国玻璃棉绝热制品需求状况分析及预测</w:t>
      </w:r>
      <w:r>
        <w:rPr>
          <w:rFonts w:hint="eastAsia"/>
        </w:rPr>
        <w:br/>
      </w:r>
      <w:r>
        <w:rPr>
          <w:rFonts w:hint="eastAsia"/>
        </w:rPr>
        <w:t>　　第五节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中国玻璃棉绝热制品行情走势及影响要素分析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中国玻璃棉绝热制品行情走势回顾</w:t>
      </w:r>
      <w:r>
        <w:rPr>
          <w:rFonts w:hint="eastAsia"/>
        </w:rPr>
        <w:br/>
      </w:r>
      <w:r>
        <w:rPr>
          <w:rFonts w:hint="eastAsia"/>
        </w:rPr>
        <w:t>　　第二节 中国玻璃棉绝热制品当前市场行情及分析</w:t>
      </w:r>
      <w:r>
        <w:rPr>
          <w:rFonts w:hint="eastAsia"/>
        </w:rPr>
        <w:br/>
      </w:r>
      <w:r>
        <w:rPr>
          <w:rFonts w:hint="eastAsia"/>
        </w:rPr>
        <w:t>　　第三节 影响玻璃棉绝热制品市场行情的要素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2026-2032年中国玻璃棉绝热制品行情走势预测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中国玻璃棉绝热制品市场竞争情况</w:t>
      </w:r>
      <w:r>
        <w:rPr>
          <w:rFonts w:hint="eastAsia"/>
        </w:rPr>
        <w:br/>
      </w:r>
      <w:r>
        <w:rPr>
          <w:rFonts w:hint="eastAsia"/>
        </w:rPr>
        <w:t>　　第一节 2026-2032年产品市场集中度分析</w:t>
      </w:r>
      <w:r>
        <w:rPr>
          <w:rFonts w:hint="eastAsia"/>
        </w:rPr>
        <w:br/>
      </w:r>
      <w:r>
        <w:rPr>
          <w:rFonts w:hint="eastAsia"/>
        </w:rPr>
        <w:t>　　第二节 2026-2032年产品市场SWOT分析</w:t>
      </w:r>
      <w:r>
        <w:rPr>
          <w:rFonts w:hint="eastAsia"/>
        </w:rPr>
        <w:br/>
      </w:r>
      <w:r>
        <w:rPr>
          <w:rFonts w:hint="eastAsia"/>
        </w:rPr>
        <w:t>　　第三节 2026-2032年进入退出壁垒分析</w:t>
      </w:r>
      <w:r>
        <w:rPr>
          <w:rFonts w:hint="eastAsia"/>
        </w:rPr>
        <w:br/>
      </w:r>
      <w:r>
        <w:rPr>
          <w:rFonts w:hint="eastAsia"/>
        </w:rPr>
        <w:t>　　第四节 2026-2032年同类替代品分析</w:t>
      </w:r>
      <w:r>
        <w:rPr>
          <w:rFonts w:hint="eastAsia"/>
        </w:rPr>
        <w:br/>
      </w:r>
      <w:r>
        <w:rPr>
          <w:rFonts w:hint="eastAsia"/>
        </w:rPr>
        <w:t>　　第五节 2026-2032年产品生命周期分析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国内玻璃棉绝热制品行业企业分析</w:t>
      </w:r>
      <w:r>
        <w:rPr>
          <w:rFonts w:hint="eastAsia"/>
        </w:rPr>
        <w:br/>
      </w:r>
      <w:r>
        <w:rPr>
          <w:rFonts w:hint="eastAsia"/>
        </w:rPr>
        <w:t>　　第一节 河北华美化工建材集团有限公司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河北祁源集团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华利玻璃棉（上海）有限公司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淄博天仁环保科技有限公司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东营华德利玻璃棉制品有限公司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上海廷钰耐火保温材料有限公司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廊坊格瑞玻璃棉制品有限公司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玻璃棉绝热制品项目投资前景与注重事项</w:t>
      </w:r>
      <w:r>
        <w:rPr>
          <w:rFonts w:hint="eastAsia"/>
        </w:rPr>
        <w:br/>
      </w:r>
      <w:r>
        <w:rPr>
          <w:rFonts w:hint="eastAsia"/>
        </w:rPr>
        <w:t>　　第一节 产品投资前景分析</w:t>
      </w:r>
      <w:r>
        <w:rPr>
          <w:rFonts w:hint="eastAsia"/>
        </w:rPr>
        <w:br/>
      </w:r>
      <w:r>
        <w:rPr>
          <w:rFonts w:hint="eastAsia"/>
        </w:rPr>
        <w:t>　　第二节 海内生产、营销企业投资运作模式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项目投资注重事项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玻璃棉绝热制品供应链管理及供需战略建议分析</w:t>
      </w:r>
      <w:r>
        <w:rPr>
          <w:rFonts w:hint="eastAsia"/>
        </w:rPr>
        <w:br/>
      </w:r>
      <w:r>
        <w:rPr>
          <w:rFonts w:hint="eastAsia"/>
        </w:rPr>
        <w:t>　　第一节 供应链与供应链管理及其战略</w:t>
      </w:r>
      <w:r>
        <w:rPr>
          <w:rFonts w:hint="eastAsia"/>
        </w:rPr>
        <w:br/>
      </w:r>
      <w:r>
        <w:rPr>
          <w:rFonts w:hint="eastAsia"/>
        </w:rPr>
        <w:t>　　第二节 供应链管理中供应商管理的优化策略</w:t>
      </w:r>
      <w:r>
        <w:rPr>
          <w:rFonts w:hint="eastAsia"/>
        </w:rPr>
        <w:br/>
      </w:r>
      <w:r>
        <w:rPr>
          <w:rFonts w:hint="eastAsia"/>
        </w:rPr>
        <w:t>　　第三节 企业组织结构演进与成本信息供需模式分析</w:t>
      </w:r>
      <w:r>
        <w:rPr>
          <w:rFonts w:hint="eastAsia"/>
        </w:rPr>
        <w:br/>
      </w:r>
      <w:r>
        <w:rPr>
          <w:rFonts w:hint="eastAsia"/>
        </w:rPr>
        <w:t>　　第四节 中智林^控制供需战略规避经营风险的策略研究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玻璃棉绝热制品图片</w:t>
      </w:r>
      <w:r>
        <w:rPr>
          <w:rFonts w:hint="eastAsia"/>
        </w:rPr>
        <w:br/>
      </w:r>
      <w:r>
        <w:rPr>
          <w:rFonts w:hint="eastAsia"/>
        </w:rPr>
        <w:t>　　图表 玻璃棉绝热制品种类 分类</w:t>
      </w:r>
      <w:r>
        <w:rPr>
          <w:rFonts w:hint="eastAsia"/>
        </w:rPr>
        <w:br/>
      </w:r>
      <w:r>
        <w:rPr>
          <w:rFonts w:hint="eastAsia"/>
        </w:rPr>
        <w:t>　　图表 玻璃棉绝热制品用途 应用</w:t>
      </w:r>
      <w:r>
        <w:rPr>
          <w:rFonts w:hint="eastAsia"/>
        </w:rPr>
        <w:br/>
      </w:r>
      <w:r>
        <w:rPr>
          <w:rFonts w:hint="eastAsia"/>
        </w:rPr>
        <w:t>　　图表 玻璃棉绝热制品主要特点</w:t>
      </w:r>
      <w:r>
        <w:rPr>
          <w:rFonts w:hint="eastAsia"/>
        </w:rPr>
        <w:br/>
      </w:r>
      <w:r>
        <w:rPr>
          <w:rFonts w:hint="eastAsia"/>
        </w:rPr>
        <w:t>　　图表 玻璃棉绝热制品产业链分析</w:t>
      </w:r>
      <w:r>
        <w:rPr>
          <w:rFonts w:hint="eastAsia"/>
        </w:rPr>
        <w:br/>
      </w:r>
      <w:r>
        <w:rPr>
          <w:rFonts w:hint="eastAsia"/>
        </w:rPr>
        <w:t>　　图表 玻璃棉绝热制品政策分析</w:t>
      </w:r>
      <w:r>
        <w:rPr>
          <w:rFonts w:hint="eastAsia"/>
        </w:rPr>
        <w:br/>
      </w:r>
      <w:r>
        <w:rPr>
          <w:rFonts w:hint="eastAsia"/>
        </w:rPr>
        <w:t>　　图表 玻璃棉绝热制品技术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2020-2025年中国玻璃棉绝热制品行业市场规模及增长情况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2020-2025年玻璃棉绝热制品行业市场容量分析</w:t>
      </w:r>
      <w:r>
        <w:rPr>
          <w:rFonts w:hint="eastAsia"/>
        </w:rPr>
        <w:br/>
      </w:r>
      <w:r>
        <w:rPr>
          <w:rFonts w:hint="eastAsia"/>
        </w:rPr>
        <w:t>　　图表 玻璃棉绝热制品生产现状</w:t>
      </w:r>
      <w:r>
        <w:rPr>
          <w:rFonts w:hint="eastAsia"/>
        </w:rPr>
        <w:br/>
      </w:r>
      <w:r>
        <w:rPr>
          <w:rFonts w:hint="eastAsia"/>
        </w:rPr>
        <w:t>　　图表 2020-2025年中国玻璃棉绝热制品行业产能统计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2020-2025年中国玻璃棉绝热制品行业产量及增长趋势</w:t>
      </w:r>
      <w:r>
        <w:rPr>
          <w:rFonts w:hint="eastAsia"/>
        </w:rPr>
        <w:br/>
      </w:r>
      <w:r>
        <w:rPr>
          <w:rFonts w:hint="eastAsia"/>
        </w:rPr>
        <w:t>　　图表 玻璃棉绝热制品行业动态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2020-2025年中国玻璃棉绝热制品市场需求量及增速统计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2020-2025年中国玻璃棉绝热制品行业销售收入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2025年中国玻璃棉绝热制品行业需求领域分布格局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2020-2025年中国玻璃棉绝热制品行业利润总额统计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2020-2025年中国玻璃棉绝热制品进口情况分析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2020-2025年中国玻璃棉绝热制品出口情况分析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2020-2025年中国玻璃棉绝热制品行业企业数量情况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2020-2025年中国玻璃棉绝热制品行业企业平均规模情况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2020-2025年中国玻璃棉绝热制品价格走势</w:t>
      </w:r>
      <w:r>
        <w:rPr>
          <w:rFonts w:hint="eastAsia"/>
        </w:rPr>
        <w:br/>
      </w:r>
      <w:r>
        <w:rPr>
          <w:rFonts w:hint="eastAsia"/>
        </w:rPr>
        <w:t>　　图表 2025年玻璃棉绝热制品成本和利润分析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**地区玻璃棉绝热制品市场规模及增长情况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**地区玻璃棉绝热制品行业市场需求情况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**地区玻璃棉绝热制品市场规模及增长情况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**地区玻璃棉绝热制品行业市场需求情况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**地区玻璃棉绝热制品市场规模及增长情况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**地区玻璃棉绝热制品行业市场需求情况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**地区玻璃棉绝热制品市场规模及增长情况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**地区玻璃棉绝热制品行业市场需求情况</w:t>
      </w:r>
      <w:r>
        <w:rPr>
          <w:rFonts w:hint="eastAsia"/>
        </w:rPr>
        <w:br/>
      </w:r>
      <w:r>
        <w:rPr>
          <w:rFonts w:hint="eastAsia"/>
        </w:rPr>
        <w:t>　　图表 玻璃棉绝热制品品牌</w:t>
      </w:r>
      <w:r>
        <w:rPr>
          <w:rFonts w:hint="eastAsia"/>
        </w:rPr>
        <w:br/>
      </w:r>
      <w:r>
        <w:rPr>
          <w:rFonts w:hint="eastAsia"/>
        </w:rPr>
        <w:t>　　图表 玻璃棉绝热制品企业（一）概况</w:t>
      </w:r>
      <w:r>
        <w:rPr>
          <w:rFonts w:hint="eastAsia"/>
        </w:rPr>
        <w:br/>
      </w:r>
      <w:r>
        <w:rPr>
          <w:rFonts w:hint="eastAsia"/>
        </w:rPr>
        <w:t>　　图表 企业玻璃棉绝热制品型号 规格</w:t>
      </w:r>
      <w:r>
        <w:rPr>
          <w:rFonts w:hint="eastAsia"/>
        </w:rPr>
        <w:br/>
      </w:r>
      <w:r>
        <w:rPr>
          <w:rFonts w:hint="eastAsia"/>
        </w:rPr>
        <w:t>　　图表 玻璃棉绝热制品企业（一）经营分析</w:t>
      </w:r>
      <w:r>
        <w:rPr>
          <w:rFonts w:hint="eastAsia"/>
        </w:rPr>
        <w:br/>
      </w:r>
      <w:r>
        <w:rPr>
          <w:rFonts w:hint="eastAsia"/>
        </w:rPr>
        <w:t>　　图表 玻璃棉绝热制品企业（一）盈利能力情况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玻璃棉绝热制品企业（一）偿债能力情况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玻璃棉绝热制品企业（一）运营能力情况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玻璃棉绝热制品企业（一）成长能力情况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玻璃棉绝热制品上游现状</w:t>
      </w:r>
      <w:r>
        <w:rPr>
          <w:rFonts w:hint="eastAsia"/>
        </w:rPr>
        <w:br/>
      </w:r>
      <w:r>
        <w:rPr>
          <w:rFonts w:hint="eastAsia"/>
        </w:rPr>
        <w:t>　　图表 玻璃棉绝热制品下游调研</w:t>
      </w:r>
      <w:r>
        <w:rPr>
          <w:rFonts w:hint="eastAsia"/>
        </w:rPr>
        <w:br/>
      </w:r>
      <w:r>
        <w:rPr>
          <w:rFonts w:hint="eastAsia"/>
        </w:rPr>
        <w:t>　　图表 玻璃棉绝热制品企业（二）概况</w:t>
      </w:r>
      <w:r>
        <w:rPr>
          <w:rFonts w:hint="eastAsia"/>
        </w:rPr>
        <w:br/>
      </w:r>
      <w:r>
        <w:rPr>
          <w:rFonts w:hint="eastAsia"/>
        </w:rPr>
        <w:t>　　图表 企业玻璃棉绝热制品型号 规格</w:t>
      </w:r>
      <w:r>
        <w:rPr>
          <w:rFonts w:hint="eastAsia"/>
        </w:rPr>
        <w:br/>
      </w:r>
      <w:r>
        <w:rPr>
          <w:rFonts w:hint="eastAsia"/>
        </w:rPr>
        <w:t>　　图表 玻璃棉绝热制品企业（二）经营分析</w:t>
      </w:r>
      <w:r>
        <w:rPr>
          <w:rFonts w:hint="eastAsia"/>
        </w:rPr>
        <w:br/>
      </w:r>
      <w:r>
        <w:rPr>
          <w:rFonts w:hint="eastAsia"/>
        </w:rPr>
        <w:t>　　图表 玻璃棉绝热制品企业（二）盈利能力情况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玻璃棉绝热制品企业（二）偿债能力情况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玻璃棉绝热制品企业（二）运营能力情况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玻璃棉绝热制品企业（二）成长能力情况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玻璃棉绝热制品企业（三）概况</w:t>
      </w:r>
      <w:r>
        <w:rPr>
          <w:rFonts w:hint="eastAsia"/>
        </w:rPr>
        <w:br/>
      </w:r>
      <w:r>
        <w:rPr>
          <w:rFonts w:hint="eastAsia"/>
        </w:rPr>
        <w:t>　　图表 企业玻璃棉绝热制品型号 规格</w:t>
      </w:r>
      <w:r>
        <w:rPr>
          <w:rFonts w:hint="eastAsia"/>
        </w:rPr>
        <w:br/>
      </w:r>
      <w:r>
        <w:rPr>
          <w:rFonts w:hint="eastAsia"/>
        </w:rPr>
        <w:t>　　图表 玻璃棉绝热制品企业（三）经营分析</w:t>
      </w:r>
      <w:r>
        <w:rPr>
          <w:rFonts w:hint="eastAsia"/>
        </w:rPr>
        <w:br/>
      </w:r>
      <w:r>
        <w:rPr>
          <w:rFonts w:hint="eastAsia"/>
        </w:rPr>
        <w:t>　　图表 玻璃棉绝热制品企业（三）盈利能力情况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玻璃棉绝热制品企业（三）偿债能力情况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玻璃棉绝热制品企业（三）运营能力情况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玻璃棉绝热制品企业（三）成长能力情况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玻璃棉绝热制品优势</w:t>
      </w:r>
      <w:r>
        <w:rPr>
          <w:rFonts w:hint="eastAsia"/>
        </w:rPr>
        <w:br/>
      </w:r>
      <w:r>
        <w:rPr>
          <w:rFonts w:hint="eastAsia"/>
        </w:rPr>
        <w:t>　　图表 玻璃棉绝热制品劣势</w:t>
      </w:r>
      <w:r>
        <w:rPr>
          <w:rFonts w:hint="eastAsia"/>
        </w:rPr>
        <w:br/>
      </w:r>
      <w:r>
        <w:rPr>
          <w:rFonts w:hint="eastAsia"/>
        </w:rPr>
        <w:t>　　图表 玻璃棉绝热制品机会</w:t>
      </w:r>
      <w:r>
        <w:rPr>
          <w:rFonts w:hint="eastAsia"/>
        </w:rPr>
        <w:br/>
      </w:r>
      <w:r>
        <w:rPr>
          <w:rFonts w:hint="eastAsia"/>
        </w:rPr>
        <w:t>　　图表 玻璃棉绝热制品威胁</w:t>
      </w:r>
      <w:r>
        <w:rPr>
          <w:rFonts w:hint="eastAsia"/>
        </w:rPr>
        <w:br/>
      </w:r>
      <w:r>
        <w:rPr>
          <w:rFonts w:hint="eastAsia"/>
        </w:rPr>
        <w:t>　　图表 2026-2032年中国玻璃棉绝热制品行业产能预测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2026-2032年中国玻璃棉绝热制品行业产量预测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2026-2032年中国玻璃棉绝热制品市场销售预测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2026-2032年中国玻璃棉绝热制品行业市场规模预测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2026-2032年中国玻璃棉绝热制品市场前景分析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2026-2032年中国玻璃棉绝热制品行业风险分析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2026-2032年中国玻璃棉绝热制品行业发展趋势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043e2d7ac4aab" w:history="1">
        <w:r>
          <w:rPr>
            <w:rStyle w:val="Hyperlink"/>
          </w:rPr>
          <w:t>2026-2032年中国玻璃棉绝热制品市场研究分析及趋势预测报告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043e2d7ac4aab" w:history="1">
        <w:r>
          <w:rPr>
            <w:rStyle w:val="Hyperlink"/>
          </w:rPr>
          <w:t>https://www.20087.com/2011-08/R_2012_2015bolimianjuerezhipinshichang.html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热点：玻璃棉绝热制品是什么、绝热用玻璃棉及其制品、绝热玻璃棉板每平米价格、玻璃棉热阻值是多少、玻璃棉耐热温度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eea3752524555" w:history="1">
      <w:r>
        <w:rPr>
          <w:rStyle w:val="Hyperlink"/>
        </w:rPr>
        <w:t>2026-2032年中国玻璃棉绝热制品市场研究分析及趋势预测报告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bolimianjuerezhipinshichang.html" TargetMode="External" Id="R007043e2d7ac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bolimianjuerezhipinshichang.html" TargetMode="External" Id="Rd28eea375252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2026-05-20T02:20:32Z</dcterms:created>
  <dcterms:modified xsi:type="dcterms:W3CDTF">2026-05-20T03:20:32Z</dcterms:modified>
  <dc:subject>2026-2032年中国玻璃棉绝热制品市场研究分析及趋势预测报告</dc:subject>
  <dc:title>2026-2032年中国玻璃棉绝热制品市场研究分析及趋势预测报告</dc:title>
  <cp:keywords>2026-2032年中国玻璃棉绝热制品市场研究分析及趋势预测报告</cp:keywords>
  <dc:description>2026-2032年中国玻璃棉绝热制品市场研究分析及趋势预测报告</dc:description>
</cp:coreProperties>
</file>