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99d99e60f42a8" w:history="1">
              <w:r>
                <w:rPr>
                  <w:rStyle w:val="Hyperlink"/>
                </w:rPr>
                <w:t>3-氨基吡啶行业2011-2016年发展分析及投资前景预测报告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99d99e60f42a8" w:history="1">
              <w:r>
                <w:rPr>
                  <w:rStyle w:val="Hyperlink"/>
                </w:rPr>
                <w:t>3-氨基吡啶行业2011-2016年发展分析及投资前景预测报告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99d99e60f42a8" w:history="1">
                <w:r>
                  <w:rPr>
                    <w:rStyle w:val="Hyperlink"/>
                  </w:rPr>
                  <w:t>https://www.20087.com/2011-08/R_3_anjizuozuoxingye2011_2016nianfazha.html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吡啶是一种重要的有机中间体，广泛应用于医药、农药、染料等领域。其独特的化学性质使得它在合成多种功能性化合物时发挥着重要作用。近年来，随着精细化工行业的快速发展，3-氨基吡啶的需求量不断增加。然而，生产过程中存在一定的安全风险和环境污染问题，需要采取有效的控制措施。</w:t>
      </w:r>
      <w:r>
        <w:rPr>
          <w:rFonts w:hint="eastAsia"/>
        </w:rPr>
        <w:br/>
      </w:r>
      <w:r>
        <w:rPr>
          <w:rFonts w:hint="eastAsia"/>
        </w:rPr>
        <w:t>　　未来，随着绿色化学理念和技术的进步，预计会出现更多高效、环保的3-氨基吡啶生产工艺，如通过生物催化或绿色溶剂替代传统合成路线以减少有害物质排放。市场调研网认为，此外，结合分子设计和计算机辅助药物设计技术，可以开发出更多基于3-氨基吡啶骨架的新药分子，进一步拓展其应用领域。同时，注重安全生产和质量控制，建立完善的评价体系，将是推动行业健康发展的重要保障。</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3-氨基吡啶行业“十二五”规划是指导3-氨基吡啶行业未来五年发展的纲领性文件。规划提出3-氨基吡啶行业的主要发展目标、重点任务和措施；研究分析3-氨基吡啶行业发展的突出瓶颈，提出突破上述瓶颈的对策建议；研究提出“十二五”期间及到2020年3-氨基吡啶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因此，深入研究3-氨基吡啶行业“十二五”规划重大问题，探寻未来五年行业发展基调和可能呈现的新特点、新趋势，对于企业掌握发展机遇，抓住投资机会具有重要指导意义。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fc399d99e60f42a8" w:history="1">
        <w:r>
          <w:rPr>
            <w:rStyle w:val="Hyperlink"/>
          </w:rPr>
          <w:t>3-氨基吡啶行业2011-2016年发展分析及投资前景预测报告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c399d99e60f42a8" w:history="1">
        <w:r>
          <w:rPr>
            <w:rStyle w:val="Hyperlink"/>
          </w:rPr>
          <w:t>3-氨基吡啶行业2011-2016年发展分析及投资前景预测报告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3-氨基吡啶产品概述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中国3-氨基吡啶行业供给情况分析及趋势</w:t>
      </w:r>
      <w:r>
        <w:rPr>
          <w:rFonts w:hint="eastAsia"/>
        </w:rPr>
        <w:br/>
      </w:r>
      <w:r>
        <w:rPr>
          <w:rFonts w:hint="eastAsia"/>
        </w:rPr>
        <w:t>　　第一节 2007-2010年中国3-氨基吡啶行业市场供给分析</w:t>
      </w:r>
      <w:r>
        <w:rPr>
          <w:rFonts w:hint="eastAsia"/>
        </w:rPr>
        <w:br/>
      </w:r>
      <w:r>
        <w:rPr>
          <w:rFonts w:hint="eastAsia"/>
        </w:rPr>
        <w:t>　　　　一、3-氨基吡啶整体供给情况分析</w:t>
      </w:r>
      <w:r>
        <w:rPr>
          <w:rFonts w:hint="eastAsia"/>
        </w:rPr>
        <w:br/>
      </w:r>
      <w:r>
        <w:rPr>
          <w:rFonts w:hint="eastAsia"/>
        </w:rPr>
        <w:t>　　　　二、3-氨基吡啶重点区域供给分析</w:t>
      </w:r>
      <w:r>
        <w:rPr>
          <w:rFonts w:hint="eastAsia"/>
        </w:rPr>
        <w:br/>
      </w:r>
      <w:r>
        <w:rPr>
          <w:rFonts w:hint="eastAsia"/>
        </w:rPr>
        <w:t>　　第二节 3-氨基吡啶行业供给关系因素分析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2011-2016年中国3-氨基吡啶行业市场供给趋势</w:t>
      </w:r>
      <w:r>
        <w:rPr>
          <w:rFonts w:hint="eastAsia"/>
        </w:rPr>
        <w:br/>
      </w:r>
      <w:r>
        <w:rPr>
          <w:rFonts w:hint="eastAsia"/>
        </w:rPr>
        <w:t>　　　　一、3-氨基吡啶整体供给情况趋势分析</w:t>
      </w:r>
      <w:r>
        <w:rPr>
          <w:rFonts w:hint="eastAsia"/>
        </w:rPr>
        <w:br/>
      </w:r>
      <w:r>
        <w:rPr>
          <w:rFonts w:hint="eastAsia"/>
        </w:rPr>
        <w:t>　　　　二、3-氨基吡啶重点区域供给趋势分析</w:t>
      </w:r>
      <w:r>
        <w:rPr>
          <w:rFonts w:hint="eastAsia"/>
        </w:rPr>
        <w:br/>
      </w:r>
      <w:r>
        <w:rPr>
          <w:rFonts w:hint="eastAsia"/>
        </w:rPr>
        <w:t>　　　　三、影响未来3-氨基吡啶供给的因素分析</w:t>
      </w:r>
      <w:r>
        <w:rPr>
          <w:rFonts w:hint="eastAsia"/>
        </w:rPr>
        <w:br/>
      </w:r>
      <w:r>
        <w:rPr>
          <w:rFonts w:hint="eastAsia"/>
        </w:rPr>
        <w:br/>
      </w:r>
      <w:r>
        <w:rPr>
          <w:rFonts w:hint="eastAsia"/>
        </w:rPr>
        <w:t>第三章 中国3-氨基吡啶经济环境及产业发展环境分析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二、全球经济危机对3-氨基吡啶行业的影响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3-氨基吡啶行业“十一五”规划发展总结</w:t>
      </w:r>
      <w:r>
        <w:rPr>
          <w:rFonts w:hint="eastAsia"/>
        </w:rPr>
        <w:br/>
      </w:r>
      <w:r>
        <w:rPr>
          <w:rFonts w:hint="eastAsia"/>
        </w:rPr>
        <w:t>　　第一节 3-氨基吡啶行业“十一五”规划指导思想及纲要</w:t>
      </w:r>
      <w:r>
        <w:rPr>
          <w:rFonts w:hint="eastAsia"/>
        </w:rPr>
        <w:br/>
      </w:r>
      <w:r>
        <w:rPr>
          <w:rFonts w:hint="eastAsia"/>
        </w:rPr>
        <w:t>　　第二节 3-氨基吡啶行业“十一五”规划主要成绩</w:t>
      </w:r>
      <w:r>
        <w:rPr>
          <w:rFonts w:hint="eastAsia"/>
        </w:rPr>
        <w:br/>
      </w:r>
      <w:r>
        <w:rPr>
          <w:rFonts w:hint="eastAsia"/>
        </w:rPr>
        <w:t>　　第三节 3-氨基吡啶行业“十一五”规划主要劣势</w:t>
      </w:r>
      <w:r>
        <w:rPr>
          <w:rFonts w:hint="eastAsia"/>
        </w:rPr>
        <w:br/>
      </w:r>
      <w:r>
        <w:rPr>
          <w:rFonts w:hint="eastAsia"/>
        </w:rPr>
        <w:t>　　第四节 3-氨基吡啶行业“十一五”主要区域市场发展概况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2010年中国3-氨基吡啶行业发展概况</w:t>
      </w:r>
      <w:r>
        <w:rPr>
          <w:rFonts w:hint="eastAsia"/>
        </w:rPr>
        <w:br/>
      </w:r>
      <w:r>
        <w:rPr>
          <w:rFonts w:hint="eastAsia"/>
        </w:rPr>
        <w:t>　　第一节 2010年中国3-氨基吡啶行业发展态势分析</w:t>
      </w:r>
      <w:r>
        <w:rPr>
          <w:rFonts w:hint="eastAsia"/>
        </w:rPr>
        <w:br/>
      </w:r>
      <w:r>
        <w:rPr>
          <w:rFonts w:hint="eastAsia"/>
        </w:rPr>
        <w:t>　　第二节 2010年中国3-氨基吡啶行业发展特点分析</w:t>
      </w:r>
      <w:r>
        <w:rPr>
          <w:rFonts w:hint="eastAsia"/>
        </w:rPr>
        <w:br/>
      </w:r>
      <w:r>
        <w:rPr>
          <w:rFonts w:hint="eastAsia"/>
        </w:rPr>
        <w:t>　　第三节 2010年中国3-氨基吡啶行业市场供需分析</w:t>
      </w:r>
      <w:r>
        <w:rPr>
          <w:rFonts w:hint="eastAsia"/>
        </w:rPr>
        <w:br/>
      </w:r>
      <w:r>
        <w:rPr>
          <w:rFonts w:hint="eastAsia"/>
        </w:rPr>
        <w:t>　　第四节 2010年中国3-氨基吡啶行业价格分析</w:t>
      </w:r>
      <w:r>
        <w:rPr>
          <w:rFonts w:hint="eastAsia"/>
        </w:rPr>
        <w:br/>
      </w:r>
      <w:r>
        <w:rPr>
          <w:rFonts w:hint="eastAsia"/>
        </w:rPr>
        <w:t>　　第五节 2010年3-氨基吡啶行业产销分析</w:t>
      </w:r>
      <w:r>
        <w:rPr>
          <w:rFonts w:hint="eastAsia"/>
        </w:rPr>
        <w:br/>
      </w:r>
      <w:r>
        <w:rPr>
          <w:rFonts w:hint="eastAsia"/>
        </w:rPr>
        <w:t>　　第六节 2010年3-氨基吡啶行业盈利能力分析</w:t>
      </w:r>
      <w:r>
        <w:rPr>
          <w:rFonts w:hint="eastAsia"/>
        </w:rPr>
        <w:br/>
      </w:r>
      <w:r>
        <w:rPr>
          <w:rFonts w:hint="eastAsia"/>
        </w:rPr>
        <w:t>　　第七节 2010年3-氨基吡啶行业偿债能力分析</w:t>
      </w:r>
      <w:r>
        <w:rPr>
          <w:rFonts w:hint="eastAsia"/>
        </w:rPr>
        <w:br/>
      </w:r>
      <w:r>
        <w:rPr>
          <w:rFonts w:hint="eastAsia"/>
        </w:rPr>
        <w:t>　　第八节 2010年3-氨基吡啶行业营运能力分析</w:t>
      </w:r>
      <w:r>
        <w:rPr>
          <w:rFonts w:hint="eastAsia"/>
        </w:rPr>
        <w:br/>
      </w:r>
      <w:r>
        <w:rPr>
          <w:rFonts w:hint="eastAsia"/>
        </w:rPr>
        <w:br/>
      </w:r>
      <w:r>
        <w:rPr>
          <w:rFonts w:hint="eastAsia"/>
        </w:rPr>
        <w:t>第七章 3-氨基吡啶行业“十二五”热点问题探讨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发展绿色经济和3-氨基吡啶经济，增强可持续发展能力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“十二五”时期3-氨基吡啶行业自身热点问题研究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六、3-氨基吡啶概念在行业中的应用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3-氨基吡啶行业“十二五”区域运行分析</w:t>
      </w:r>
      <w:r>
        <w:rPr>
          <w:rFonts w:hint="eastAsia"/>
        </w:rPr>
        <w:br/>
      </w:r>
      <w:r>
        <w:rPr>
          <w:rFonts w:hint="eastAsia"/>
        </w:rPr>
        <w:t>　　第一节 2007-2010年华东地区3-氨基吡啶产业行业运行情况</w:t>
      </w:r>
      <w:r>
        <w:rPr>
          <w:rFonts w:hint="eastAsia"/>
        </w:rPr>
        <w:br/>
      </w:r>
      <w:r>
        <w:rPr>
          <w:rFonts w:hint="eastAsia"/>
        </w:rPr>
        <w:t>　　第二节 2007-2010年华南地区3-氨基吡啶产业行业运行情况</w:t>
      </w:r>
      <w:r>
        <w:rPr>
          <w:rFonts w:hint="eastAsia"/>
        </w:rPr>
        <w:br/>
      </w:r>
      <w:r>
        <w:rPr>
          <w:rFonts w:hint="eastAsia"/>
        </w:rPr>
        <w:t>　　第三节 2007-2010年华中地区3-氨基吡啶产业行业运行情况</w:t>
      </w:r>
      <w:r>
        <w:rPr>
          <w:rFonts w:hint="eastAsia"/>
        </w:rPr>
        <w:br/>
      </w:r>
      <w:r>
        <w:rPr>
          <w:rFonts w:hint="eastAsia"/>
        </w:rPr>
        <w:t>　　第四节 2007-2010年华北地区3-氨基吡啶产业行业运行情况</w:t>
      </w:r>
      <w:r>
        <w:rPr>
          <w:rFonts w:hint="eastAsia"/>
        </w:rPr>
        <w:br/>
      </w:r>
      <w:r>
        <w:rPr>
          <w:rFonts w:hint="eastAsia"/>
        </w:rPr>
        <w:t>　　第五节 2007-2010年西北地区3-氨基吡啶产业行业运行情况</w:t>
      </w:r>
      <w:r>
        <w:rPr>
          <w:rFonts w:hint="eastAsia"/>
        </w:rPr>
        <w:br/>
      </w:r>
      <w:r>
        <w:rPr>
          <w:rFonts w:hint="eastAsia"/>
        </w:rPr>
        <w:t>　　第六节 2007-2010年西南地区3-氨基吡啶产业行业运行情况</w:t>
      </w:r>
      <w:r>
        <w:rPr>
          <w:rFonts w:hint="eastAsia"/>
        </w:rPr>
        <w:br/>
      </w:r>
      <w:r>
        <w:rPr>
          <w:rFonts w:hint="eastAsia"/>
        </w:rPr>
        <w:t>　　第七节 2007-2010年东北地区3-氨基吡啶产业行业运行情况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3-氨基吡啶行业“十二五”重点项目及投资机会</w:t>
      </w:r>
      <w:r>
        <w:rPr>
          <w:rFonts w:hint="eastAsia"/>
        </w:rPr>
        <w:br/>
      </w:r>
      <w:r>
        <w:rPr>
          <w:rFonts w:hint="eastAsia"/>
        </w:rPr>
        <w:t>　　第一节 3-氨基吡啶行业“十二五”投资重点</w:t>
      </w:r>
      <w:r>
        <w:rPr>
          <w:rFonts w:hint="eastAsia"/>
        </w:rPr>
        <w:br/>
      </w:r>
      <w:r>
        <w:rPr>
          <w:rFonts w:hint="eastAsia"/>
        </w:rPr>
        <w:t>　　第二节 3-氨基吡啶行业“十二五”规划重大项目情况</w:t>
      </w:r>
      <w:r>
        <w:rPr>
          <w:rFonts w:hint="eastAsia"/>
        </w:rPr>
        <w:br/>
      </w:r>
      <w:r>
        <w:rPr>
          <w:rFonts w:hint="eastAsia"/>
        </w:rPr>
        <w:t>　　第三节 3-氨基吡啶行业“十二五”投资机会研究</w:t>
      </w:r>
      <w:r>
        <w:rPr>
          <w:rFonts w:hint="eastAsia"/>
        </w:rPr>
        <w:br/>
      </w:r>
      <w:r>
        <w:rPr>
          <w:rFonts w:hint="eastAsia"/>
        </w:rPr>
        <w:t>　　第四节 3-氨基吡啶行业“十二五”发展路径分析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三、3-氨基吡啶路径预测研究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2010年中国3-氨基吡啶行业重点企业竞争力分析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3-氨基吡啶企业应对“十二五”规划研究及转型策略分析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十二五期间3-氨基吡啶行业投资风险分析</w:t>
      </w:r>
      <w:r>
        <w:rPr>
          <w:rFonts w:hint="eastAsia"/>
        </w:rPr>
        <w:br/>
      </w:r>
      <w:r>
        <w:rPr>
          <w:rFonts w:hint="eastAsia"/>
        </w:rPr>
        <w:t>　　第一节 十二五期间3-氨基吡啶行业内部风险分析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十二五期间3-氨基吡啶行业外部风险分析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中国3-氨基吡啶行业投资策略分析</w:t>
      </w:r>
      <w:r>
        <w:rPr>
          <w:rFonts w:hint="eastAsia"/>
        </w:rPr>
        <w:br/>
      </w:r>
      <w:r>
        <w:rPr>
          <w:rFonts w:hint="eastAsia"/>
        </w:rPr>
        <w:t>　　第一节 2007-2010年中国3-氨基吡啶行业投资环境分析</w:t>
      </w:r>
      <w:r>
        <w:rPr>
          <w:rFonts w:hint="eastAsia"/>
        </w:rPr>
        <w:br/>
      </w:r>
      <w:r>
        <w:rPr>
          <w:rFonts w:hint="eastAsia"/>
        </w:rPr>
        <w:t>　　第二节 2007-2010年中国3-氨基吡啶行业投资收益分析</w:t>
      </w:r>
      <w:r>
        <w:rPr>
          <w:rFonts w:hint="eastAsia"/>
        </w:rPr>
        <w:br/>
      </w:r>
      <w:r>
        <w:rPr>
          <w:rFonts w:hint="eastAsia"/>
        </w:rPr>
        <w:t>　　第三节 2007-2010年中国3-氨基吡啶行业产品投资方向</w:t>
      </w:r>
      <w:r>
        <w:rPr>
          <w:rFonts w:hint="eastAsia"/>
        </w:rPr>
        <w:br/>
      </w:r>
      <w:r>
        <w:rPr>
          <w:rFonts w:hint="eastAsia"/>
        </w:rPr>
        <w:t>　　第四节 2011-2016年中国3-氨基吡啶行业投资收益预测</w:t>
      </w:r>
      <w:r>
        <w:rPr>
          <w:rFonts w:hint="eastAsia"/>
        </w:rPr>
        <w:br/>
      </w:r>
      <w:r>
        <w:rPr>
          <w:rFonts w:hint="eastAsia"/>
        </w:rPr>
        <w:t>　　　　一、预测理论依据</w:t>
      </w:r>
      <w:r>
        <w:rPr>
          <w:rFonts w:hint="eastAsia"/>
        </w:rPr>
        <w:br/>
      </w:r>
      <w:r>
        <w:rPr>
          <w:rFonts w:hint="eastAsia"/>
        </w:rPr>
        <w:t>　　　　二、2011-2016年中国3-氨基吡啶行业工业总产值预测</w:t>
      </w:r>
      <w:r>
        <w:rPr>
          <w:rFonts w:hint="eastAsia"/>
        </w:rPr>
        <w:br/>
      </w:r>
      <w:r>
        <w:rPr>
          <w:rFonts w:hint="eastAsia"/>
        </w:rPr>
        <w:t>　　　　三、2011-2016年中国3-氨基吡啶行业行业销售收入预测</w:t>
      </w:r>
      <w:r>
        <w:rPr>
          <w:rFonts w:hint="eastAsia"/>
        </w:rPr>
        <w:br/>
      </w:r>
      <w:r>
        <w:rPr>
          <w:rFonts w:hint="eastAsia"/>
        </w:rPr>
        <w:t>　　　　四、2011-2016年中国3-氨基吡啶行业利润总额预测</w:t>
      </w:r>
      <w:r>
        <w:rPr>
          <w:rFonts w:hint="eastAsia"/>
        </w:rPr>
        <w:br/>
      </w:r>
      <w:r>
        <w:rPr>
          <w:rFonts w:hint="eastAsia"/>
        </w:rPr>
        <w:t>　　　　五、2011-2016年中国3-氨基吡啶行业总资产预测</w:t>
      </w:r>
      <w:r>
        <w:rPr>
          <w:rFonts w:hint="eastAsia"/>
        </w:rPr>
        <w:br/>
      </w:r>
      <w:r>
        <w:rPr>
          <w:rFonts w:hint="eastAsia"/>
        </w:rPr>
        <w:br/>
      </w:r>
      <w:r>
        <w:rPr>
          <w:rFonts w:hint="eastAsia"/>
        </w:rPr>
        <w:t>第十四章 3-氨基吡啶企业“十二五”发展策略建议及指导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99d99e60f42a8" w:history="1">
        <w:r>
          <w:rPr>
            <w:rStyle w:val="Hyperlink"/>
          </w:rPr>
          <w:t>3-氨基吡啶行业2011-2016年发展分析及投资前景预测报告</w:t>
        </w:r>
      </w:hyperlink>
      <w:r>
        <w:rPr>
          <w:color w:val="C00000"/>
        </w:rPr>
        <w:t>》，报告编号：</w:t>
      </w:r>
      <w:r>
        <w:rPr>
          <w:rFonts w:hint="eastAsia"/>
          <w:color w:val="C00000"/>
        </w:rPr>
        <w:t>079538A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99d99e60f42a8" w:history="1">
        <w:r>
          <w:rPr>
            <w:rStyle w:val="Hyperlink"/>
          </w:rPr>
          <w:t>https://www.20087.com/2011-08/R_3_anjizuozuoxingye2011_2016nianfazha.html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热点：3-氨基吡啶结构式、3-氨基吡啶的合成工艺、3-氨基吡啶沸点、3-氨基吡啶的国家标准、3-氨基吡啶99%现货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52e0d425040c8" w:history="1">
      <w:r>
        <w:rPr>
          <w:rStyle w:val="Hyperlink"/>
        </w:rPr>
        <w:t>3-氨基吡啶行业2011-2016年发展分析及投资前景预测报告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3_anjizuozuoxingye2011_2016nianfazha.html" TargetMode="External" Id="Rfc399d99e60f42a8" /></Relationships>
</file>

<file path=word/_rels/header2.xml.rels>&#65279;<?xml version="1.0" encoding="utf-8"?><Relationships xmlns="http://schemas.openxmlformats.org/package/2006/relationships"><Relationship Type="http://schemas.openxmlformats.org/officeDocument/2006/relationships/hyperlink" Target="https://www.20087.com/2011-08/R_3_anjizuozuoxingye2011_2016nianfazha.html" TargetMode="External" Id="R44352e0d4250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2011-08-31T06:09:00Z</dcterms:created>
  <dcterms:modified xsi:type="dcterms:W3CDTF">2011-08-31T07:09:00Z</dcterms:modified>
  <dc:subject>3-氨基吡啶行业2011-2016年发展分析及投资前景预测报告</dc:subject>
  <dc:title>3-氨基吡啶行业2011-2016年发展分析及投资前景预测报告</dc:title>
  <cp:keywords>3-氨基吡啶行业2011-2016年发展分析及投资前景预测报告</cp:keywords>
  <dc:description>3-氨基吡啶行业2011-2016年发展分析及投资前景预测报告</dc:description>
</cp:coreProperties>
</file>